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비교를 위해 실행하는 관절 목표에만 상관 잡음(σ=0.005rad)을 더해 되돌아오는 동작을 담은 DART[9] 시연도 만들었다.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밝기 채널을 1~99 백분위수로 늘인 뒤 CLAHE[18]를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 영상을 가리면 세 단계 모두 0/10으로, 정책은 영상에서 통을 찾아 움직였다.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스텝당 평균 추론 시간은 GTX 1080 Ti 2.7ms, CPU 4.4ms(다른 학습과 공유)로 제어 주기 33ms보다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