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(20% to 46%, 88% with 300 rule demonstrations) and a rectangular box (56% to 100%). In a randomized factory cell with conveyors, racks and cables the bin policy fell to 44% until factory scenes were added to its demonstrations (82%), and one policy per stage for three objects in two layouts reached 59% on average.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200/200을 얻었고, 공장형 환경에서도 그 장면을 시연에 담으면 성공률이 회복됨을 보였다(통 44→82%).</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690644"/>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690644"/>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 컨베이어가 고른 파랑 큐브가 저울 위 통에 모이고, Jetson이 표시부 무게를 읽어 118g 이상이면 SO-101이 통을 팔레트에 순차 적재한다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(b)(c) 정책이 보는 손목·상단 카메라 영상 (d)(e) 다른 모양의 물체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(1) 여유 두고 잡기: 고정 집게를 벽 바깥 9mm에 두고 내려가, 집게가 벽을 사이에 둘 수 있는 범위(바깥 0~17mm)의 가운데로 접근한다. 초기 설계(1.5mm)는 안쪽으로 3mm만 어긋나도 집게가 벽 위에 걸렸다. (2) 늘 같은 곳 잡기: 물체가 돌아가 있어도 늘 같은 부위를 잡는다. 로봇과 가장 가까운 벽을 잡으면 통이 약 8° 넘게 돌았을 때 잡는 벽이 바뀌어, 카메라에는 거의 같은 장면인데 시연 동작이 두 갈래가 된다. (3) 놓고 물러나기: 2층에 놓은 뒤 그리퍼를 벌리고 벽 바깥으로 5mm 물러났다가 올라간다. 곧장 올라가면 2mm 벽 위의 통을 끌어 올려 기울게 하였다. 세 규칙은 모두 시연만 바꾸며 학습 설정은 그대로 둔다. 이하 세 규칙을 모두 적용한 시연을 '규칙 시연', 사람처럼 그때그때 가까운 곳을 잡는 시연을 '사람식 시연'이라 한다.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'늘 같은 곳 잡기'를 어긴 시연은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늘 같은 곳을 잡도록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4318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254318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 위에서부터 규칙을 하나씩 더하였고, 세 규칙을 모두 적용한 시연이 규칙 시연이다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여유 두고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여유 두고 잡기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늘 같은 곳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놓고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여유 두고 잡기는 집게가 벽 위에 걸리는 실패를 없앴고, 이것만 적용한 시연에서 남은 실패 25건 중 24건은 전문가가 잡는 벽을 바꾸는 회전 구간에서 일어났으며 늘 같은 곳 잡기가 이를 없앴다. 규칙 시연은 장면 200개에서 99.0%(95% CI 96.4–99.7%)였고, 단계별 평균 위치 오차는 3.6, 4.4, 5.9mm였다. 반면 시연 수를 늘리는 것은 답이 아니었다. 잡는 곳이 갈리는 시연(여유 두고 잡기만 적용)을 200회로 늘리면 오히려 36%로 낮아졌고, 규칙 시연을 1000회로 늘리거나 DART[6] 잡음을 넣어도 94%, 96%로 나아지지 않았다. 남은 실패는 통을 집지 못해 저울에 남은 경우였고, 무게 확인 재시도로 첫 시도 198/200에서 200/200이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사람식→규칙</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사람식→규칙</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규칙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규칙 시연은 늘 손잡이 오른쪽 면, 늘 같은 짧은 벽을 잡으며 나머지 두 규칙은 통과 같다. 표 3과 같이 사람식 시연은 세 물체 모두 손목 각도에 큰 빈 구간을 보였고, 규칙 시연은 빈 구간이 거의 없었으며 연속 성공률은 통 62→96%, 컵 20→46%, 상자 56→100%였다. 학습 전에 계산한 빈 구간이 학습 뒤 성공률의 차이를 미리 보여 준 것이다. 컵 규칙 시연의 실패는 대부분 놓는 위치 오차였으며, 규칙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64" w:lineRule="auto"/>
        <w:jc w:val="center"/>
      </w:pPr>
      <w:r>
        <w:rPr>
          <w:rFonts w:ascii="HY신명조" w:eastAsia="HY신명조" w:hAnsi="HY신명조" w:hint="eastAsia"/>
          <w:sz w:val="17"/>
          <w:szCs w:val="17"/>
        </w:rPr>
        <w:t xml:space="preserve">표 4. 환경별 연속 성공률 (%, 통, 각 50회). 규칙: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규칙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규칙 시연은 0%, 무작위화만 한 정책은 58%였다. 잡동사니를 넣은 시연(1000회)은 88%로 회복했지만 공장형 구조물 앞에서는 44%였고, 공장형 장면의 시연을 단계당 500회 더하자(+공장) 82%가 되었다. 세 물체·두 배치·공장형 장면을 섞은 시연 1800회로 단계별 정책 하나를 120k 스텝 학습한 통합 정책은 공장형 환경에서 6가지 조합 평균 59%(최저 12%), 외관까지 무작위화하면 53%였다. 실패는 대부분 물건에 부딪힌 것이 아니라 통을 놓는 위치가 어긋난 경우였다. 환경의 변화 역시 시연에 담아야 정책이 따라갔다.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200/200으로 높였으며, 같은 효과를 시연 수로는 얻지 못하였다. 학습 전 점검 지표는 세 물체에서 시연의 갈림을 학습 전에 드러냈고, 잡동사니는 그것을 담은 시연으로 회복되었다(공장형 환경도 같음).</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19/20으로 올랐다(8칸 연속 55% → 65%, 약한 칸의 시연을 늘리면 82.5%). 한편 세 물체를 단계별 정책 하나로 다루면 공장형 환경에서 평균 59%(최저 12%, 컵)에 그쳐, 물체 사이의 간섭을 줄이는 것이 남은 과제이다.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