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2"/>
        <w:ind w:left="0" w:right="1" w:firstLine="0"/>
        <w:jc w:val="center"/>
        <w:rPr>
          <w:b/>
          <w:sz w:val="24"/>
        </w:rPr>
      </w:pPr>
      <w:r>
        <w:rPr>
          <w:b/>
          <w:sz w:val="24"/>
        </w:rPr>
        <w:t>UNIVERSIDADE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ESTÁCIO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pacing w:val="-5"/>
          <w:sz w:val="24"/>
        </w:rPr>
        <w:t>SÁ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2484754</wp:posOffset>
            </wp:positionH>
            <wp:positionV relativeFrom="paragraph">
              <wp:posOffset>299582</wp:posOffset>
            </wp:positionV>
            <wp:extent cx="2533950" cy="7524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8"/>
        <w:rPr>
          <w:b/>
        </w:rPr>
      </w:pPr>
    </w:p>
    <w:p>
      <w:pPr>
        <w:pStyle w:val="Heading1"/>
        <w:ind w:right="1"/>
      </w:pPr>
      <w:r>
        <w:rPr/>
        <w:t>Vivacidade:</w:t>
      </w:r>
      <w:r>
        <w:rPr>
          <w:spacing w:val="-3"/>
        </w:rPr>
        <w:t> </w:t>
      </w:r>
      <w:r>
        <w:rPr/>
        <w:t>Estímulo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/>
        <w:t>Criatividade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Idosos</w:t>
      </w:r>
    </w:p>
    <w:p>
      <w:pPr>
        <w:pStyle w:val="BodyText"/>
        <w:spacing w:before="301"/>
        <w:rPr>
          <w:b/>
          <w:sz w:val="36"/>
        </w:rPr>
      </w:pPr>
    </w:p>
    <w:p>
      <w:pPr>
        <w:spacing w:line="276" w:lineRule="auto" w:before="0"/>
        <w:ind w:left="2108" w:right="2105" w:firstLine="0"/>
        <w:jc w:val="center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do(s)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discente(s)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integrantes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grupo Cauê Edi De Souza e Braga – 202202154768 Professor orientador: Paulo Peres</w:t>
      </w:r>
    </w:p>
    <w:p>
      <w:pPr>
        <w:spacing w:after="0" w:line="276" w:lineRule="auto"/>
        <w:jc w:val="center"/>
        <w:rPr>
          <w:b/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rPr>
          <w:b/>
        </w:rPr>
      </w:pPr>
    </w:p>
    <w:p>
      <w:pPr>
        <w:pStyle w:val="BodyText"/>
        <w:spacing w:before="266"/>
        <w:rPr>
          <w:b/>
        </w:rPr>
      </w:pPr>
    </w:p>
    <w:p>
      <w:pPr>
        <w:spacing w:before="0"/>
        <w:ind w:left="4030" w:right="0" w:firstLine="0"/>
        <w:jc w:val="left"/>
        <w:rPr>
          <w:b/>
          <w:sz w:val="24"/>
        </w:rPr>
      </w:pPr>
      <w:r>
        <w:rPr>
          <w:b/>
          <w:sz w:val="24"/>
        </w:rPr>
        <w:t>Ano: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2025</w:t>
      </w:r>
    </w:p>
    <w:p>
      <w:pPr>
        <w:spacing w:line="273" w:lineRule="auto" w:before="42"/>
        <w:ind w:left="3310" w:right="3125" w:firstLine="495"/>
        <w:jc w:val="left"/>
        <w:rPr>
          <w:b/>
          <w:sz w:val="24"/>
        </w:rPr>
      </w:pPr>
      <w:r>
        <w:rPr>
          <w:b/>
          <w:spacing w:val="-2"/>
          <w:sz w:val="24"/>
        </w:rPr>
        <w:t>Cidade/estado </w:t>
      </w:r>
      <w:r>
        <w:rPr>
          <w:b/>
          <w:sz w:val="24"/>
        </w:rPr>
        <w:t>Brasília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Distrito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Federal</w:t>
      </w:r>
    </w:p>
    <w:p>
      <w:pPr>
        <w:spacing w:after="0" w:line="273" w:lineRule="auto"/>
        <w:jc w:val="left"/>
        <w:rPr>
          <w:b/>
          <w:sz w:val="24"/>
        </w:rPr>
        <w:sectPr>
          <w:pgSz w:w="11910" w:h="16840"/>
          <w:pgMar w:top="1940" w:bottom="280" w:left="1417" w:right="1417"/>
        </w:sectPr>
      </w:pPr>
    </w:p>
    <w:p>
      <w:pPr>
        <w:pStyle w:val="Heading2"/>
        <w:ind w:firstLine="0"/>
      </w:pPr>
      <w:r>
        <w:rPr>
          <w:color w:val="2E5395"/>
          <w:spacing w:val="-2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3" w:val="left" w:leader="none"/>
              <w:tab w:pos="8932" w:val="left" w:leader="dot"/>
            </w:tabs>
            <w:spacing w:line="240" w:lineRule="auto" w:before="35" w:after="0"/>
            <w:ind w:left="463" w:right="0" w:hanging="440"/>
            <w:jc w:val="left"/>
          </w:pPr>
          <w:hyperlink w:history="true" w:anchor="_bookmark0">
            <w:r>
              <w:rPr/>
              <w:t>DIAGNÓSTICO</w:t>
            </w:r>
            <w:r>
              <w:rPr>
                <w:spacing w:val="-6"/>
              </w:rPr>
              <w:t> </w:t>
            </w:r>
            <w:r>
              <w:rPr/>
              <w:t>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TEORIZAÇÃO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1" w:after="0"/>
            <w:ind w:left="903" w:right="0" w:hanging="660"/>
            <w:jc w:val="left"/>
          </w:pPr>
          <w:hyperlink w:history="true" w:anchor="_bookmark1">
            <w:r>
              <w:rPr/>
              <w:t>Identificação</w:t>
            </w:r>
            <w:r>
              <w:rPr>
                <w:spacing w:val="-5"/>
              </w:rPr>
              <w:t> </w:t>
            </w:r>
            <w:r>
              <w:rPr/>
              <w:t>das</w:t>
            </w:r>
            <w:r>
              <w:rPr>
                <w:spacing w:val="-5"/>
              </w:rPr>
              <w:t> </w:t>
            </w:r>
            <w:r>
              <w:rPr/>
              <w:t>partes</w:t>
            </w:r>
            <w:r>
              <w:rPr>
                <w:spacing w:val="-4"/>
              </w:rPr>
              <w:t> </w:t>
            </w:r>
            <w:r>
              <w:rPr/>
              <w:t>interessadas</w:t>
            </w:r>
            <w:r>
              <w:rPr>
                <w:spacing w:val="-5"/>
              </w:rPr>
              <w:t> </w:t>
            </w:r>
            <w:r>
              <w:rPr/>
              <w:t>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parceiros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1" w:after="0"/>
            <w:ind w:left="903" w:right="0" w:hanging="660"/>
            <w:jc w:val="left"/>
          </w:pPr>
          <w:hyperlink w:history="true" w:anchor="_bookmark2">
            <w:r>
              <w:rPr/>
              <w:t>Problemática</w:t>
            </w:r>
            <w:r>
              <w:rPr>
                <w:spacing w:val="-5"/>
              </w:rPr>
              <w:t> </w:t>
            </w:r>
            <w:r>
              <w:rPr/>
              <w:t>e/ou</w:t>
            </w:r>
            <w:r>
              <w:rPr>
                <w:spacing w:val="-5"/>
              </w:rPr>
              <w:t> </w:t>
            </w:r>
            <w:r>
              <w:rPr/>
              <w:t>problemas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identificados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2" w:after="0"/>
            <w:ind w:left="903" w:right="0" w:hanging="660"/>
            <w:jc w:val="left"/>
          </w:pPr>
          <w:hyperlink w:history="true" w:anchor="_bookmark3">
            <w:r>
              <w:rPr>
                <w:spacing w:val="-2"/>
              </w:rPr>
              <w:t>Justificativa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59" w:lineRule="auto" w:before="121" w:after="0"/>
            <w:ind w:left="243" w:right="25" w:firstLine="0"/>
            <w:jc w:val="left"/>
          </w:pPr>
          <w:hyperlink w:history="true" w:anchor="_bookmark4">
            <w:r>
              <w:rPr/>
              <w:t>Objetivos/resultados/efeitos a serem alcançados (em relação ao problema identificado e</w:t>
            </w:r>
          </w:hyperlink>
          <w:r>
            <w:rPr/>
            <w:t> </w:t>
          </w:r>
          <w:hyperlink w:history="true" w:anchor="_bookmark4">
            <w:r>
              <w:rPr/>
              <w:t>sob</w:t>
            </w:r>
            <w:r>
              <w:rPr>
                <w:spacing w:val="-4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perspectiva</w:t>
            </w:r>
            <w:r>
              <w:rPr>
                <w:spacing w:val="-4"/>
              </w:rPr>
              <w:t> </w:t>
            </w:r>
            <w:r>
              <w:rPr/>
              <w:t>dos</w:t>
            </w:r>
            <w:r>
              <w:rPr>
                <w:spacing w:val="-4"/>
              </w:rPr>
              <w:t> </w:t>
            </w:r>
            <w:r>
              <w:rPr/>
              <w:t>públicos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envolvidos)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96" w:after="0"/>
            <w:ind w:left="903" w:right="0" w:hanging="660"/>
            <w:jc w:val="left"/>
          </w:pPr>
          <w:hyperlink w:history="true" w:anchor="_bookmark5">
            <w:r>
              <w:rPr/>
              <w:t>Referencial</w:t>
            </w:r>
            <w:r>
              <w:rPr>
                <w:spacing w:val="-5"/>
              </w:rPr>
              <w:t> </w:t>
            </w:r>
            <w:r>
              <w:rPr/>
              <w:t>teórico</w:t>
            </w:r>
            <w:r>
              <w:rPr>
                <w:spacing w:val="-3"/>
              </w:rPr>
              <w:t> </w:t>
            </w:r>
            <w:r>
              <w:rPr/>
              <w:t>(subsídio</w:t>
            </w:r>
            <w:r>
              <w:rPr>
                <w:spacing w:val="-3"/>
              </w:rPr>
              <w:t> </w:t>
            </w:r>
            <w:r>
              <w:rPr/>
              <w:t>teórico</w:t>
            </w:r>
            <w:r>
              <w:rPr>
                <w:spacing w:val="-4"/>
              </w:rPr>
              <w:t> </w:t>
            </w:r>
            <w:r>
              <w:rPr/>
              <w:t>para</w:t>
            </w:r>
            <w:r>
              <w:rPr>
                <w:spacing w:val="-3"/>
              </w:rPr>
              <w:t> </w:t>
            </w:r>
            <w:r>
              <w:rPr/>
              <w:t>propositura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ações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extensão)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3" w:val="left" w:leader="none"/>
              <w:tab w:pos="8932" w:val="left" w:leader="dot"/>
            </w:tabs>
            <w:spacing w:line="240" w:lineRule="auto" w:before="121" w:after="0"/>
            <w:ind w:left="463" w:right="0" w:hanging="440"/>
            <w:jc w:val="left"/>
          </w:pPr>
          <w:r>
            <w:rPr/>
            <w:t>PLANEJAMENTO</w:t>
          </w:r>
          <w:r>
            <w:rPr>
              <w:spacing w:val="-8"/>
            </w:rPr>
            <w:t> </w:t>
          </w:r>
          <w:r>
            <w:rPr/>
            <w:t>E</w:t>
          </w:r>
          <w:r>
            <w:rPr>
              <w:spacing w:val="-4"/>
            </w:rPr>
            <w:t> </w:t>
          </w:r>
          <w:r>
            <w:rPr/>
            <w:t>DESENVOLVIMENTO</w:t>
          </w:r>
          <w:r>
            <w:rPr>
              <w:spacing w:val="-6"/>
            </w:rPr>
            <w:t> </w:t>
          </w:r>
          <w:r>
            <w:rPr/>
            <w:t>DO</w:t>
          </w:r>
          <w:r>
            <w:rPr>
              <w:spacing w:val="-5"/>
            </w:rPr>
            <w:t> </w:t>
          </w:r>
          <w:r>
            <w:rPr>
              <w:spacing w:val="-2"/>
            </w:rPr>
            <w:t>PROJETO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2" w:after="0"/>
            <w:ind w:left="903" w:right="0" w:hanging="660"/>
            <w:jc w:val="left"/>
          </w:pPr>
          <w:r>
            <w:rPr/>
            <w:t>Plano</w:t>
          </w:r>
          <w:r>
            <w:rPr>
              <w:spacing w:val="-4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trabalho</w:t>
          </w:r>
          <w:r>
            <w:rPr>
              <w:spacing w:val="-3"/>
            </w:rPr>
            <w:t> </w:t>
          </w:r>
          <w:r>
            <w:rPr/>
            <w:t>(usando</w:t>
          </w:r>
          <w:r>
            <w:rPr>
              <w:spacing w:val="-3"/>
            </w:rPr>
            <w:t> </w:t>
          </w:r>
          <w:r>
            <w:rPr/>
            <w:t>ferramenta</w:t>
          </w:r>
          <w:r>
            <w:rPr>
              <w:spacing w:val="-2"/>
            </w:rPr>
            <w:t> </w:t>
          </w:r>
          <w:r>
            <w:rPr/>
            <w:t>acordada</w:t>
          </w:r>
          <w:r>
            <w:rPr>
              <w:spacing w:val="-2"/>
            </w:rPr>
            <w:t> </w:t>
          </w:r>
          <w:r>
            <w:rPr/>
            <w:t>com</w:t>
          </w:r>
          <w:r>
            <w:rPr>
              <w:spacing w:val="-2"/>
            </w:rPr>
            <w:t> </w:t>
          </w:r>
          <w:r>
            <w:rPr/>
            <w:t>o</w:t>
          </w:r>
          <w:r>
            <w:rPr>
              <w:spacing w:val="-2"/>
            </w:rPr>
            <w:t> docente)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59" w:lineRule="auto" w:before="122" w:after="0"/>
            <w:ind w:left="243" w:right="25" w:firstLine="0"/>
            <w:jc w:val="left"/>
          </w:pPr>
          <w:r>
            <w:rPr/>
            <w:t>Descrição da forma de envolvimento do público participante na formulação do projeto,</w:t>
          </w:r>
          <w:r>
            <w:rPr>
              <w:spacing w:val="40"/>
            </w:rPr>
            <w:t> </w:t>
          </w:r>
          <w:r>
            <w:rPr/>
            <w:t>seu</w:t>
          </w:r>
          <w:r>
            <w:rPr>
              <w:spacing w:val="-4"/>
            </w:rPr>
            <w:t> </w:t>
          </w:r>
          <w:r>
            <w:rPr/>
            <w:t>desenvolvimento</w:t>
          </w:r>
          <w:r>
            <w:rPr>
              <w:spacing w:val="-2"/>
            </w:rPr>
            <w:t> </w:t>
          </w:r>
          <w:r>
            <w:rPr/>
            <w:t>e</w:t>
          </w:r>
          <w:r>
            <w:rPr>
              <w:spacing w:val="-2"/>
            </w:rPr>
            <w:t> </w:t>
          </w:r>
          <w:r>
            <w:rPr/>
            <w:t>avaliação,</w:t>
          </w:r>
          <w:r>
            <w:rPr>
              <w:spacing w:val="-1"/>
            </w:rPr>
            <w:t> </w:t>
          </w:r>
          <w:r>
            <w:rPr/>
            <w:t>bem</w:t>
          </w:r>
          <w:r>
            <w:rPr>
              <w:spacing w:val="-1"/>
            </w:rPr>
            <w:t> </w:t>
          </w:r>
          <w:r>
            <w:rPr/>
            <w:t>como</w:t>
          </w:r>
          <w:r>
            <w:rPr>
              <w:spacing w:val="-2"/>
            </w:rPr>
            <w:t> </w:t>
          </w:r>
          <w:r>
            <w:rPr/>
            <w:t>as</w:t>
          </w:r>
          <w:r>
            <w:rPr>
              <w:spacing w:val="-3"/>
            </w:rPr>
            <w:t> </w:t>
          </w:r>
          <w:r>
            <w:rPr/>
            <w:t>estratégias</w:t>
          </w:r>
          <w:r>
            <w:rPr>
              <w:spacing w:val="-3"/>
            </w:rPr>
            <w:t> </w:t>
          </w:r>
          <w:r>
            <w:rPr/>
            <w:t>pelo</w:t>
          </w:r>
          <w:r>
            <w:rPr>
              <w:spacing w:val="-2"/>
            </w:rPr>
            <w:t> </w:t>
          </w:r>
          <w:r>
            <w:rPr/>
            <w:t>grupo</w:t>
          </w:r>
          <w:r>
            <w:rPr>
              <w:spacing w:val="-2"/>
            </w:rPr>
            <w:t> </w:t>
          </w:r>
          <w:r>
            <w:rPr/>
            <w:t>para</w:t>
          </w:r>
          <w:r>
            <w:rPr>
              <w:spacing w:val="-2"/>
            </w:rPr>
            <w:t> </w:t>
          </w:r>
          <w:r>
            <w:rPr/>
            <w:t>mobilizá-</w:t>
          </w:r>
          <w:r>
            <w:rPr>
              <w:spacing w:val="-5"/>
            </w:rPr>
            <w:t>los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00" w:after="0"/>
            <w:ind w:left="903" w:right="0" w:hanging="660"/>
            <w:jc w:val="left"/>
          </w:pPr>
          <w:r>
            <w:rPr/>
            <w:t>Grupo</w:t>
          </w:r>
          <w:r>
            <w:rPr>
              <w:spacing w:val="-6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trabalho</w:t>
          </w:r>
          <w:r>
            <w:rPr>
              <w:spacing w:val="-4"/>
            </w:rPr>
            <w:t> </w:t>
          </w:r>
          <w:r>
            <w:rPr/>
            <w:t>(descrição</w:t>
          </w:r>
          <w:r>
            <w:rPr>
              <w:spacing w:val="-5"/>
            </w:rPr>
            <w:t> </w:t>
          </w:r>
          <w:r>
            <w:rPr/>
            <w:t>da</w:t>
          </w:r>
          <w:r>
            <w:rPr>
              <w:spacing w:val="-3"/>
            </w:rPr>
            <w:t> </w:t>
          </w:r>
          <w:r>
            <w:rPr/>
            <w:t>responsabilidade</w:t>
          </w:r>
          <w:r>
            <w:rPr>
              <w:spacing w:val="-3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cada</w:t>
          </w:r>
          <w:r>
            <w:rPr>
              <w:spacing w:val="2"/>
            </w:rPr>
            <w:t> </w:t>
          </w:r>
          <w:r>
            <w:rPr>
              <w:spacing w:val="-2"/>
            </w:rPr>
            <w:t>membro)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1" w:after="0"/>
            <w:ind w:left="903" w:right="0" w:hanging="660"/>
            <w:jc w:val="left"/>
          </w:pPr>
          <w:r>
            <w:rPr/>
            <w:t>Metas,</w:t>
          </w:r>
          <w:r>
            <w:rPr>
              <w:spacing w:val="-3"/>
            </w:rPr>
            <w:t> </w:t>
          </w:r>
          <w:r>
            <w:rPr/>
            <w:t>critérios</w:t>
          </w:r>
          <w:r>
            <w:rPr>
              <w:spacing w:val="-5"/>
            </w:rPr>
            <w:t> </w:t>
          </w:r>
          <w:r>
            <w:rPr/>
            <w:t>ou</w:t>
          </w:r>
          <w:r>
            <w:rPr>
              <w:spacing w:val="-4"/>
            </w:rPr>
            <w:t> </w:t>
          </w:r>
          <w:r>
            <w:rPr/>
            <w:t>indicadores</w:t>
          </w:r>
          <w:r>
            <w:rPr>
              <w:spacing w:val="-4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avaliação</w:t>
          </w:r>
          <w:r>
            <w:rPr>
              <w:spacing w:val="-5"/>
            </w:rPr>
            <w:t> </w:t>
          </w:r>
          <w:r>
            <w:rPr/>
            <w:t>do</w:t>
          </w:r>
          <w:r>
            <w:rPr>
              <w:spacing w:val="-4"/>
            </w:rPr>
            <w:t> </w:t>
          </w:r>
          <w:r>
            <w:rPr>
              <w:spacing w:val="-2"/>
            </w:rPr>
            <w:t>projeto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1" w:after="0"/>
            <w:ind w:left="903" w:right="0" w:hanging="660"/>
            <w:jc w:val="left"/>
          </w:pPr>
          <w:r>
            <w:rPr/>
            <w:t>Recursos</w:t>
          </w:r>
          <w:r>
            <w:rPr>
              <w:spacing w:val="-7"/>
            </w:rPr>
            <w:t> </w:t>
          </w:r>
          <w:r>
            <w:rPr>
              <w:spacing w:val="-2"/>
            </w:rPr>
            <w:t>previstos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2" w:after="0"/>
            <w:ind w:left="903" w:right="0" w:hanging="660"/>
            <w:jc w:val="left"/>
          </w:pPr>
          <w:r>
            <w:rPr/>
            <w:t>Detalhamento</w:t>
          </w:r>
          <w:r>
            <w:rPr>
              <w:spacing w:val="-1"/>
            </w:rPr>
            <w:t> </w:t>
          </w:r>
          <w:r>
            <w:rPr/>
            <w:t>técnico</w:t>
          </w:r>
          <w:r>
            <w:rPr>
              <w:spacing w:val="-1"/>
            </w:rPr>
            <w:t> </w:t>
          </w:r>
          <w:r>
            <w:rPr/>
            <w:t>do</w:t>
          </w:r>
          <w:r>
            <w:rPr>
              <w:spacing w:val="-1"/>
            </w:rPr>
            <w:t> </w:t>
          </w:r>
          <w:r>
            <w:rPr>
              <w:spacing w:val="-2"/>
            </w:rPr>
            <w:t>projeto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63" w:val="left" w:leader="none"/>
              <w:tab w:pos="8932" w:val="left" w:leader="dot"/>
            </w:tabs>
            <w:spacing w:line="240" w:lineRule="auto" w:before="122" w:after="0"/>
            <w:ind w:left="463" w:right="0" w:hanging="440"/>
            <w:jc w:val="left"/>
          </w:pPr>
          <w:r>
            <w:rPr/>
            <w:t>ENCERRAMENTO</w:t>
          </w:r>
          <w:r>
            <w:rPr>
              <w:spacing w:val="-6"/>
            </w:rPr>
            <w:t> </w:t>
          </w:r>
          <w:r>
            <w:rPr/>
            <w:t>DO</w:t>
          </w:r>
          <w:r>
            <w:rPr>
              <w:spacing w:val="-5"/>
            </w:rPr>
            <w:t> </w:t>
          </w:r>
          <w:r>
            <w:rPr>
              <w:spacing w:val="-2"/>
            </w:rPr>
            <w:t>PROJETO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1" w:after="0"/>
            <w:ind w:left="903" w:right="0" w:hanging="660"/>
            <w:jc w:val="left"/>
          </w:pPr>
          <w:r>
            <w:rPr/>
            <w:t>Relatório</w:t>
          </w:r>
          <w:r>
            <w:rPr>
              <w:spacing w:val="-5"/>
            </w:rPr>
            <w:t> </w:t>
          </w:r>
          <w:r>
            <w:rPr/>
            <w:t>Coletivo</w:t>
          </w:r>
          <w:r>
            <w:rPr>
              <w:spacing w:val="-3"/>
            </w:rPr>
            <w:t> </w:t>
          </w:r>
          <w:r>
            <w:rPr/>
            <w:t>(podendo</w:t>
          </w:r>
          <w:r>
            <w:rPr>
              <w:spacing w:val="-4"/>
            </w:rPr>
            <w:t> </w:t>
          </w:r>
          <w:r>
            <w:rPr/>
            <w:t>ser oral</w:t>
          </w:r>
          <w:r>
            <w:rPr>
              <w:spacing w:val="-3"/>
            </w:rPr>
            <w:t> </w:t>
          </w:r>
          <w:r>
            <w:rPr/>
            <w:t>e</w:t>
          </w:r>
          <w:r>
            <w:rPr>
              <w:spacing w:val="-3"/>
            </w:rPr>
            <w:t> </w:t>
          </w:r>
          <w:r>
            <w:rPr/>
            <w:t>escrita</w:t>
          </w:r>
          <w:r>
            <w:rPr>
              <w:spacing w:val="-3"/>
            </w:rPr>
            <w:t> </w:t>
          </w:r>
          <w:r>
            <w:rPr/>
            <w:t>ou</w:t>
          </w:r>
          <w:r>
            <w:rPr>
              <w:spacing w:val="-4"/>
            </w:rPr>
            <w:t> </w:t>
          </w:r>
          <w:r>
            <w:rPr/>
            <w:t>apenas</w:t>
          </w:r>
          <w:r>
            <w:rPr>
              <w:spacing w:val="1"/>
            </w:rPr>
            <w:t> </w:t>
          </w:r>
          <w:r>
            <w:rPr>
              <w:spacing w:val="-2"/>
            </w:rPr>
            <w:t>escrita)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2" w:after="0"/>
            <w:ind w:left="903" w:right="0" w:hanging="660"/>
            <w:jc w:val="left"/>
          </w:pPr>
          <w:r>
            <w:rPr/>
            <w:t>Avaliação</w:t>
          </w:r>
          <w:r>
            <w:rPr>
              <w:spacing w:val="-4"/>
            </w:rPr>
            <w:t> </w:t>
          </w:r>
          <w:r>
            <w:rPr/>
            <w:t>de</w:t>
          </w:r>
          <w:r>
            <w:rPr>
              <w:spacing w:val="-2"/>
            </w:rPr>
            <w:t> </w:t>
          </w:r>
          <w:r>
            <w:rPr/>
            <w:t>reação</w:t>
          </w:r>
          <w:r>
            <w:rPr>
              <w:spacing w:val="-4"/>
            </w:rPr>
            <w:t> </w:t>
          </w:r>
          <w:r>
            <w:rPr/>
            <w:t>da</w:t>
          </w:r>
          <w:r>
            <w:rPr>
              <w:spacing w:val="-3"/>
            </w:rPr>
            <w:t> </w:t>
          </w:r>
          <w:r>
            <w:rPr/>
            <w:t>parte</w:t>
          </w:r>
          <w:r>
            <w:rPr>
              <w:spacing w:val="-1"/>
            </w:rPr>
            <w:t> </w:t>
          </w:r>
          <w:r>
            <w:rPr>
              <w:spacing w:val="-2"/>
            </w:rPr>
            <w:t>interessada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03" w:val="left" w:leader="none"/>
              <w:tab w:pos="8932" w:val="left" w:leader="dot"/>
            </w:tabs>
            <w:spacing w:line="240" w:lineRule="auto" w:before="122" w:after="0"/>
            <w:ind w:left="903" w:right="0" w:hanging="660"/>
            <w:jc w:val="left"/>
          </w:pPr>
          <w:r>
            <w:rPr/>
            <w:t>Relato</w:t>
          </w:r>
          <w:r>
            <w:rPr>
              <w:spacing w:val="-3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Experiência</w:t>
          </w:r>
          <w:r>
            <w:rPr>
              <w:spacing w:val="-2"/>
            </w:rPr>
            <w:t> Individual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2"/>
            </w:numPr>
            <w:tabs>
              <w:tab w:pos="842" w:val="left" w:leader="none"/>
              <w:tab w:pos="8932" w:val="left" w:leader="dot"/>
            </w:tabs>
            <w:spacing w:line="240" w:lineRule="auto" w:before="121" w:after="0"/>
            <w:ind w:left="842" w:right="0" w:hanging="378"/>
            <w:jc w:val="left"/>
          </w:pPr>
          <w:r>
            <w:rPr>
              <w:spacing w:val="-2"/>
            </w:rPr>
            <w:t>CONTEXTUALIZAÇÃO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2"/>
            </w:numPr>
            <w:tabs>
              <w:tab w:pos="842" w:val="left" w:leader="none"/>
              <w:tab w:pos="8932" w:val="left" w:leader="dot"/>
            </w:tabs>
            <w:spacing w:line="240" w:lineRule="auto" w:before="122" w:after="0"/>
            <w:ind w:left="842" w:right="0" w:hanging="378"/>
            <w:jc w:val="left"/>
          </w:pPr>
          <w:r>
            <w:rPr>
              <w:spacing w:val="-2"/>
            </w:rPr>
            <w:t>METODOLOGIA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1"/>
              <w:numId w:val="2"/>
            </w:numPr>
            <w:tabs>
              <w:tab w:pos="842" w:val="left" w:leader="none"/>
              <w:tab w:pos="8932" w:val="left" w:leader="dot"/>
            </w:tabs>
            <w:spacing w:line="240" w:lineRule="auto" w:before="121" w:after="0"/>
            <w:ind w:left="842" w:right="0" w:hanging="378"/>
            <w:jc w:val="left"/>
          </w:pPr>
          <w:r>
            <w:rPr/>
            <w:t>RESULTADOS</w:t>
          </w:r>
          <w:r>
            <w:rPr>
              <w:spacing w:val="-5"/>
            </w:rPr>
            <w:t> </w:t>
          </w:r>
          <w:r>
            <w:rPr/>
            <w:t>E</w:t>
          </w:r>
          <w:r>
            <w:rPr>
              <w:spacing w:val="-2"/>
            </w:rPr>
            <w:t> DISCUSSÃO: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1"/>
              <w:numId w:val="2"/>
            </w:numPr>
            <w:tabs>
              <w:tab w:pos="842" w:val="left" w:leader="none"/>
              <w:tab w:pos="8932" w:val="left" w:leader="dot"/>
            </w:tabs>
            <w:spacing w:line="240" w:lineRule="auto" w:before="121" w:after="0"/>
            <w:ind w:left="842" w:right="0" w:hanging="378"/>
            <w:jc w:val="left"/>
          </w:pPr>
          <w:r>
            <w:rPr/>
            <w:t>REFLEXÃO </w:t>
          </w:r>
          <w:r>
            <w:rPr>
              <w:spacing w:val="-2"/>
            </w:rPr>
            <w:t>APROFUNDADA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1"/>
              <w:numId w:val="2"/>
            </w:numPr>
            <w:tabs>
              <w:tab w:pos="892" w:val="left" w:leader="none"/>
              <w:tab w:pos="8932" w:val="left" w:leader="dot"/>
            </w:tabs>
            <w:spacing w:line="240" w:lineRule="auto" w:before="122" w:after="0"/>
            <w:ind w:left="892" w:right="0" w:hanging="428"/>
            <w:jc w:val="left"/>
          </w:pPr>
          <w:r>
            <w:rPr/>
            <w:t>CONSIDERAÇÕES</w:t>
          </w:r>
          <w:r>
            <w:rPr>
              <w:spacing w:val="-3"/>
            </w:rPr>
            <w:t> </w:t>
          </w:r>
          <w:r>
            <w:rPr>
              <w:spacing w:val="-2"/>
            </w:rPr>
            <w:t>FINAIS</w:t>
          </w:r>
          <w:r>
            <w:rPr/>
            <w:tab/>
          </w:r>
          <w:r>
            <w:rPr>
              <w:spacing w:val="-10"/>
            </w:rPr>
            <w:t>6</w:t>
          </w:r>
        </w:p>
      </w:sdtContent>
    </w:sdt>
    <w:p>
      <w:pPr>
        <w:pStyle w:val="TOC3"/>
        <w:spacing w:after="0" w:line="240" w:lineRule="auto"/>
        <w:jc w:val="left"/>
        <w:sectPr>
          <w:pgSz w:w="11910" w:h="16840"/>
          <w:pgMar w:top="1940" w:bottom="280" w:left="1417" w:right="1417"/>
        </w:sectPr>
      </w:pPr>
    </w:p>
    <w:p>
      <w:pPr>
        <w:pStyle w:val="Heading2"/>
        <w:numPr>
          <w:ilvl w:val="0"/>
          <w:numId w:val="3"/>
        </w:numPr>
        <w:tabs>
          <w:tab w:pos="743" w:val="left" w:leader="none"/>
        </w:tabs>
        <w:spacing w:line="240" w:lineRule="auto" w:before="81" w:after="0"/>
        <w:ind w:left="743" w:right="0" w:hanging="359"/>
        <w:jc w:val="both"/>
      </w:pPr>
      <w:bookmarkStart w:name="1. DIAGNÓSTICO E TEORIZAÇÃO" w:id="1"/>
      <w:bookmarkEnd w:id="1"/>
      <w:r>
        <w:rPr/>
      </w:r>
      <w:bookmarkStart w:name="_bookmark0" w:id="2"/>
      <w:bookmarkEnd w:id="2"/>
      <w:r>
        <w:rPr/>
      </w:r>
      <w:r>
        <w:rPr>
          <w:color w:val="2E5395"/>
        </w:rPr>
        <w:t>DIAGNÓSTICO E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TEORIZAÇÃO</w:t>
      </w:r>
    </w:p>
    <w:p>
      <w:pPr>
        <w:pStyle w:val="Heading4"/>
        <w:numPr>
          <w:ilvl w:val="1"/>
          <w:numId w:val="3"/>
        </w:numPr>
        <w:tabs>
          <w:tab w:pos="1102" w:val="left" w:leader="none"/>
        </w:tabs>
        <w:spacing w:line="240" w:lineRule="auto" w:before="101" w:after="0"/>
        <w:ind w:left="1102" w:right="0" w:hanging="718"/>
        <w:jc w:val="both"/>
      </w:pPr>
      <w:bookmarkStart w:name="1.1. Identificação das partes interessad" w:id="3"/>
      <w:bookmarkEnd w:id="3"/>
      <w:r>
        <w:rPr/>
      </w:r>
      <w:bookmarkStart w:name="_bookmark1" w:id="4"/>
      <w:bookmarkEnd w:id="4"/>
      <w:r>
        <w:rPr/>
      </w:r>
      <w:r>
        <w:rPr>
          <w:color w:val="2E5395"/>
        </w:rPr>
        <w:t>Identificação</w:t>
      </w:r>
      <w:r>
        <w:rPr>
          <w:color w:val="2E5395"/>
          <w:spacing w:val="-2"/>
        </w:rPr>
        <w:t> </w:t>
      </w:r>
      <w:r>
        <w:rPr>
          <w:color w:val="2E5395"/>
        </w:rPr>
        <w:t>das</w:t>
      </w:r>
      <w:r>
        <w:rPr>
          <w:color w:val="2E5395"/>
          <w:spacing w:val="-5"/>
        </w:rPr>
        <w:t> </w:t>
      </w:r>
      <w:r>
        <w:rPr>
          <w:color w:val="2E5395"/>
        </w:rPr>
        <w:t>partes</w:t>
      </w:r>
      <w:r>
        <w:rPr>
          <w:color w:val="2E5395"/>
          <w:spacing w:val="-1"/>
        </w:rPr>
        <w:t> </w:t>
      </w:r>
      <w:r>
        <w:rPr>
          <w:color w:val="2E5395"/>
        </w:rPr>
        <w:t>interessadas</w:t>
      </w:r>
      <w:r>
        <w:rPr>
          <w:color w:val="2E5395"/>
          <w:spacing w:val="-5"/>
        </w:rPr>
        <w:t> </w:t>
      </w:r>
      <w:r>
        <w:rPr>
          <w:color w:val="2E5395"/>
        </w:rPr>
        <w:t>e</w:t>
      </w:r>
      <w:r>
        <w:rPr>
          <w:color w:val="2E5395"/>
          <w:spacing w:val="5"/>
        </w:rPr>
        <w:t> </w:t>
      </w:r>
      <w:r>
        <w:rPr>
          <w:color w:val="2E5395"/>
          <w:spacing w:val="-2"/>
        </w:rPr>
        <w:t>parceiros</w:t>
      </w:r>
    </w:p>
    <w:p>
      <w:pPr>
        <w:pStyle w:val="BodyText"/>
        <w:spacing w:line="259" w:lineRule="auto" w:before="262"/>
        <w:ind w:left="23" w:right="13"/>
        <w:jc w:val="both"/>
      </w:pPr>
      <w:r>
        <w:rPr/>
        <w:t>O público-alvo do projeto </w:t>
      </w:r>
      <w:r>
        <w:rPr>
          <w:i/>
        </w:rPr>
        <w:t>Vivacidade: Estímulo e Criatividade para Idosos </w:t>
      </w:r>
      <w:r>
        <w:rPr/>
        <w:t>é composto, majoritariamente, por pessoas idosas que possuem interesse em atividades criativas e desejam aprender novas habilidades manuais, como artesanato, costura e culinária. Esse grupo muitas vezes enfrenta desafios relacionados ao uso da tecnologia e ao acesso a conteúdos digitais interativos.</w:t>
      </w:r>
    </w:p>
    <w:p>
      <w:pPr>
        <w:pStyle w:val="BodyText"/>
        <w:spacing w:before="43"/>
      </w:pPr>
    </w:p>
    <w:p>
      <w:pPr>
        <w:spacing w:before="0"/>
        <w:ind w:left="23" w:right="0" w:firstLine="0"/>
        <w:jc w:val="left"/>
        <w:rPr>
          <w:b/>
          <w:sz w:val="19"/>
        </w:rPr>
      </w:pPr>
      <w:bookmarkStart w:name="Perfil das partes interessadas:" w:id="5"/>
      <w:bookmarkEnd w:id="5"/>
      <w:r>
        <w:rPr/>
      </w:r>
      <w:r>
        <w:rPr>
          <w:b/>
          <w:color w:val="2E5395"/>
          <w:sz w:val="19"/>
        </w:rPr>
        <w:t>Perfil</w:t>
      </w:r>
      <w:r>
        <w:rPr>
          <w:b/>
          <w:color w:val="2E5395"/>
          <w:spacing w:val="-3"/>
          <w:sz w:val="19"/>
        </w:rPr>
        <w:t> </w:t>
      </w:r>
      <w:r>
        <w:rPr>
          <w:b/>
          <w:color w:val="2E5395"/>
          <w:sz w:val="19"/>
        </w:rPr>
        <w:t>das</w:t>
      </w:r>
      <w:r>
        <w:rPr>
          <w:b/>
          <w:color w:val="2E5395"/>
          <w:spacing w:val="-1"/>
          <w:sz w:val="19"/>
        </w:rPr>
        <w:t> </w:t>
      </w:r>
      <w:r>
        <w:rPr>
          <w:b/>
          <w:color w:val="2E5395"/>
          <w:sz w:val="19"/>
        </w:rPr>
        <w:t>partes</w:t>
      </w:r>
      <w:r>
        <w:rPr>
          <w:b/>
          <w:color w:val="2E5395"/>
          <w:spacing w:val="-1"/>
          <w:sz w:val="19"/>
        </w:rPr>
        <w:t> </w:t>
      </w:r>
      <w:r>
        <w:rPr>
          <w:b/>
          <w:color w:val="2E5395"/>
          <w:spacing w:val="-2"/>
          <w:sz w:val="19"/>
        </w:rPr>
        <w:t>interessadas:</w:t>
      </w:r>
    </w:p>
    <w:p>
      <w:pPr>
        <w:pStyle w:val="BodyText"/>
        <w:spacing w:before="116"/>
        <w:rPr>
          <w:b/>
          <w:sz w:val="19"/>
        </w:rPr>
      </w:pP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0" w:after="0"/>
        <w:ind w:left="743" w:right="0" w:hanging="359"/>
        <w:jc w:val="both"/>
        <w:rPr>
          <w:sz w:val="24"/>
        </w:rPr>
      </w:pPr>
      <w:r>
        <w:rPr>
          <w:b/>
          <w:sz w:val="24"/>
        </w:rPr>
        <w:t>Faixa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etária:</w:t>
      </w:r>
      <w:r>
        <w:rPr>
          <w:b/>
          <w:spacing w:val="-1"/>
          <w:sz w:val="24"/>
        </w:rPr>
        <w:t> </w:t>
      </w:r>
      <w:r>
        <w:rPr>
          <w:sz w:val="24"/>
        </w:rPr>
        <w:t>Pessoas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5"/>
          <w:sz w:val="24"/>
        </w:rPr>
        <w:t> </w:t>
      </w:r>
      <w:r>
        <w:rPr>
          <w:sz w:val="24"/>
        </w:rPr>
        <w:t>60</w:t>
      </w:r>
      <w:r>
        <w:rPr>
          <w:spacing w:val="-5"/>
          <w:sz w:val="24"/>
        </w:rPr>
        <w:t> </w:t>
      </w:r>
      <w:r>
        <w:rPr>
          <w:sz w:val="24"/>
        </w:rPr>
        <w:t>anos</w:t>
      </w:r>
      <w:r>
        <w:rPr>
          <w:spacing w:val="-3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mais.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56" w:lineRule="auto" w:before="24" w:after="0"/>
        <w:ind w:left="744" w:right="30" w:hanging="360"/>
        <w:jc w:val="both"/>
        <w:rPr>
          <w:sz w:val="24"/>
        </w:rPr>
      </w:pPr>
      <w:r>
        <w:rPr>
          <w:b/>
          <w:sz w:val="24"/>
        </w:rPr>
        <w:t>Gênero: </w:t>
      </w:r>
      <w:r>
        <w:rPr>
          <w:sz w:val="24"/>
        </w:rPr>
        <w:t>Predominantemente feminino, mas o aplicativo é inclusivo para todos os </w:t>
      </w:r>
      <w:r>
        <w:rPr>
          <w:spacing w:val="-2"/>
          <w:sz w:val="24"/>
        </w:rPr>
        <w:t>gêneros.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59" w:lineRule="auto" w:before="6" w:after="0"/>
        <w:ind w:left="744" w:right="21" w:hanging="360"/>
        <w:jc w:val="both"/>
        <w:rPr>
          <w:sz w:val="24"/>
        </w:rPr>
      </w:pPr>
      <w:r>
        <w:rPr>
          <w:b/>
          <w:sz w:val="24"/>
        </w:rPr>
        <w:t>Escolaridade: </w:t>
      </w:r>
      <w:r>
        <w:rPr>
          <w:sz w:val="24"/>
        </w:rPr>
        <w:t>Variada, desde pessoas com ensino fundamental até aquelas com ensino superior. Muitos dos idosos têm experiência prática em trabalhos manuais, mas pouco conhecimento digital.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61" w:lineRule="auto" w:before="0" w:after="0"/>
        <w:ind w:left="744" w:right="23" w:hanging="360"/>
        <w:jc w:val="both"/>
        <w:rPr>
          <w:sz w:val="24"/>
        </w:rPr>
      </w:pPr>
      <w:r>
        <w:rPr>
          <w:b/>
          <w:sz w:val="24"/>
        </w:rPr>
        <w:t>Perfil socioeconômico: </w:t>
      </w:r>
      <w:r>
        <w:rPr>
          <w:sz w:val="24"/>
        </w:rPr>
        <w:t>Média e baixa renda, podendo incluir aposentados e pensionistas que buscam ocupações produtivas e prazerosas.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59" w:lineRule="auto" w:before="0" w:after="0"/>
        <w:ind w:left="744" w:right="26" w:hanging="360"/>
        <w:jc w:val="both"/>
        <w:rPr>
          <w:sz w:val="24"/>
        </w:rPr>
      </w:pPr>
      <w:r>
        <w:rPr>
          <w:b/>
          <w:sz w:val="24"/>
        </w:rPr>
        <w:t>Estimativa de participantes: </w:t>
      </w:r>
      <w:r>
        <w:rPr>
          <w:sz w:val="24"/>
        </w:rPr>
        <w:t>Inicialmente, o projeto será testado com um pequeno grupo de idosos, com possibilidade de expansão à medida que o aplicativo for ganhando mais visibilidade.</w:t>
      </w:r>
    </w:p>
    <w:p>
      <w:pPr>
        <w:pStyle w:val="BodyText"/>
        <w:spacing w:before="32"/>
      </w:pPr>
    </w:p>
    <w:p>
      <w:pPr>
        <w:spacing w:before="0"/>
        <w:ind w:left="23" w:right="0" w:firstLine="0"/>
        <w:jc w:val="left"/>
        <w:rPr>
          <w:b/>
          <w:sz w:val="19"/>
        </w:rPr>
      </w:pPr>
      <w:bookmarkStart w:name="Parceiros do projeto:" w:id="6"/>
      <w:bookmarkEnd w:id="6"/>
      <w:r>
        <w:rPr/>
      </w:r>
      <w:r>
        <w:rPr>
          <w:b/>
          <w:color w:val="2E5395"/>
          <w:sz w:val="19"/>
        </w:rPr>
        <w:t>Parceiros</w:t>
      </w:r>
      <w:r>
        <w:rPr>
          <w:b/>
          <w:color w:val="2E5395"/>
          <w:spacing w:val="-3"/>
          <w:sz w:val="19"/>
        </w:rPr>
        <w:t> </w:t>
      </w:r>
      <w:r>
        <w:rPr>
          <w:b/>
          <w:color w:val="2E5395"/>
          <w:sz w:val="19"/>
        </w:rPr>
        <w:t>do</w:t>
      </w:r>
      <w:r>
        <w:rPr>
          <w:b/>
          <w:color w:val="2E5395"/>
          <w:spacing w:val="-3"/>
          <w:sz w:val="19"/>
        </w:rPr>
        <w:t> </w:t>
      </w:r>
      <w:r>
        <w:rPr>
          <w:b/>
          <w:color w:val="2E5395"/>
          <w:spacing w:val="-2"/>
          <w:sz w:val="19"/>
        </w:rPr>
        <w:t>projeto: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259" w:lineRule="auto"/>
        <w:ind w:left="23" w:right="17"/>
        <w:jc w:val="both"/>
      </w:pPr>
      <w:r>
        <w:rPr/>
        <w:t>Atualmente, o projeto conta com a colaboração de uma parte interessada essencial: Nilza Araujo de Souza, que possui um canal voltado para atividades artesanais e que contribuirá para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criação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conteúdos</w:t>
      </w:r>
      <w:r>
        <w:rPr>
          <w:spacing w:val="-2"/>
        </w:rPr>
        <w:t> </w:t>
      </w:r>
      <w:r>
        <w:rPr/>
        <w:t>dentro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aplicativo.</w:t>
      </w:r>
      <w:r>
        <w:rPr>
          <w:spacing w:val="-4"/>
        </w:rPr>
        <w:t> </w:t>
      </w:r>
      <w:r>
        <w:rPr/>
        <w:t>Esse</w:t>
      </w:r>
      <w:r>
        <w:rPr>
          <w:spacing w:val="-2"/>
        </w:rPr>
        <w:t> </w:t>
      </w: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parceria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 viabilização do projeto, pois permite que os tutoriais e materiais disponíveis no app sejam produzidos por alguém com experiência na área.</w:t>
      </w:r>
    </w:p>
    <w:p>
      <w:pPr>
        <w:pStyle w:val="BodyText"/>
        <w:spacing w:line="259" w:lineRule="auto" w:before="244"/>
        <w:ind w:left="23" w:right="22"/>
        <w:jc w:val="both"/>
      </w:pPr>
      <w:r>
        <w:rPr/>
        <w:t>Futuramente, o projeto pode estabelecer parcerias com ONGs, centros comunitários e instituições voltadas para a terceira idade, possibilitando a ampliação do alcance e a oferta de mais conteúdos voltados à inclusão digital e ao aprendizado prático.</w:t>
      </w:r>
    </w:p>
    <w:p>
      <w:pPr>
        <w:pStyle w:val="BodyText"/>
        <w:spacing w:before="35"/>
      </w:pPr>
    </w:p>
    <w:p>
      <w:pPr>
        <w:spacing w:before="0"/>
        <w:ind w:left="23" w:right="0" w:firstLine="0"/>
        <w:jc w:val="left"/>
        <w:rPr>
          <w:b/>
          <w:sz w:val="19"/>
        </w:rPr>
      </w:pPr>
      <w:bookmarkStart w:name="Evidências de parceria:" w:id="7"/>
      <w:bookmarkEnd w:id="7"/>
      <w:r>
        <w:rPr/>
      </w:r>
      <w:r>
        <w:rPr>
          <w:b/>
          <w:color w:val="2E5395"/>
          <w:sz w:val="19"/>
        </w:rPr>
        <w:t>Evidências</w:t>
      </w:r>
      <w:r>
        <w:rPr>
          <w:b/>
          <w:color w:val="2E5395"/>
          <w:spacing w:val="-5"/>
          <w:sz w:val="19"/>
        </w:rPr>
        <w:t> </w:t>
      </w:r>
      <w:r>
        <w:rPr>
          <w:b/>
          <w:color w:val="2E5395"/>
          <w:sz w:val="19"/>
        </w:rPr>
        <w:t>de</w:t>
      </w:r>
      <w:r>
        <w:rPr>
          <w:b/>
          <w:color w:val="2E5395"/>
          <w:spacing w:val="-4"/>
          <w:sz w:val="19"/>
        </w:rPr>
        <w:t> </w:t>
      </w:r>
      <w:r>
        <w:rPr>
          <w:b/>
          <w:color w:val="2E5395"/>
          <w:spacing w:val="-2"/>
          <w:sz w:val="19"/>
        </w:rPr>
        <w:t>parceria: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259" w:lineRule="auto"/>
        <w:ind w:left="23" w:right="19"/>
        <w:jc w:val="both"/>
      </w:pPr>
      <w:r>
        <w:rPr/>
        <w:t>Para</w:t>
      </w:r>
      <w:r>
        <w:rPr>
          <w:spacing w:val="-2"/>
        </w:rPr>
        <w:t> </w:t>
      </w:r>
      <w:r>
        <w:rPr/>
        <w:t>formalizar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parceria</w:t>
      </w:r>
      <w:r>
        <w:rPr>
          <w:spacing w:val="-3"/>
        </w:rPr>
        <w:t> </w:t>
      </w:r>
      <w:r>
        <w:rPr/>
        <w:t>com criadores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conteúdo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instituições</w:t>
      </w:r>
      <w:r>
        <w:rPr>
          <w:spacing w:val="-1"/>
        </w:rPr>
        <w:t> </w:t>
      </w:r>
      <w:r>
        <w:rPr/>
        <w:t>interessadas,</w:t>
      </w:r>
      <w:r>
        <w:rPr>
          <w:spacing w:val="-2"/>
        </w:rPr>
        <w:t> </w:t>
      </w:r>
      <w:r>
        <w:rPr/>
        <w:t>podem ser utilizados termos de cooperação, registros de conversas e declarações de apoio ao projeto. Esses</w:t>
      </w:r>
      <w:r>
        <w:rPr>
          <w:spacing w:val="-8"/>
        </w:rPr>
        <w:t> </w:t>
      </w:r>
      <w:r>
        <w:rPr/>
        <w:t>documentos</w:t>
      </w:r>
      <w:r>
        <w:rPr>
          <w:spacing w:val="-8"/>
        </w:rPr>
        <w:t> </w:t>
      </w:r>
      <w:r>
        <w:rPr/>
        <w:t>ajudam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demonstrar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compromisso</w:t>
      </w:r>
      <w:r>
        <w:rPr>
          <w:spacing w:val="-10"/>
        </w:rPr>
        <w:t> </w:t>
      </w:r>
      <w:r>
        <w:rPr/>
        <w:t>das</w:t>
      </w:r>
      <w:r>
        <w:rPr>
          <w:spacing w:val="-8"/>
        </w:rPr>
        <w:t> </w:t>
      </w:r>
      <w:r>
        <w:rPr/>
        <w:t>partes</w:t>
      </w:r>
      <w:r>
        <w:rPr>
          <w:spacing w:val="-13"/>
        </w:rPr>
        <w:t> </w:t>
      </w:r>
      <w:r>
        <w:rPr/>
        <w:t>envolvidas</w:t>
      </w:r>
      <w:r>
        <w:rPr>
          <w:spacing w:val="-1"/>
        </w:rPr>
        <w:t> </w:t>
      </w:r>
      <w:r>
        <w:rPr/>
        <w:t>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viabilidade da iniciativa no longo prazo.</w:t>
      </w:r>
    </w:p>
    <w:p>
      <w:pPr>
        <w:pStyle w:val="BodyText"/>
        <w:spacing w:after="0" w:line="259" w:lineRule="auto"/>
        <w:jc w:val="both"/>
        <w:sectPr>
          <w:pgSz w:w="11910" w:h="16840"/>
          <w:pgMar w:top="1360" w:bottom="280" w:left="1417" w:right="1417"/>
        </w:sectPr>
      </w:pPr>
    </w:p>
    <w:p>
      <w:pPr>
        <w:pStyle w:val="Heading4"/>
        <w:numPr>
          <w:ilvl w:val="1"/>
          <w:numId w:val="3"/>
        </w:numPr>
        <w:tabs>
          <w:tab w:pos="1103" w:val="left" w:leader="none"/>
        </w:tabs>
        <w:spacing w:line="240" w:lineRule="auto" w:before="83" w:after="0"/>
        <w:ind w:left="1103" w:right="0" w:hanging="719"/>
        <w:jc w:val="left"/>
      </w:pPr>
      <w:bookmarkStart w:name="1.2. Problemática e/ou problemas identif" w:id="8"/>
      <w:bookmarkEnd w:id="8"/>
      <w:r>
        <w:rPr/>
      </w:r>
      <w:bookmarkStart w:name="_bookmark2" w:id="9"/>
      <w:bookmarkEnd w:id="9"/>
      <w:r>
        <w:rPr/>
      </w:r>
      <w:r>
        <w:rPr>
          <w:color w:val="2E5395"/>
        </w:rPr>
        <w:t>Problemática</w:t>
      </w:r>
      <w:r>
        <w:rPr>
          <w:color w:val="2E5395"/>
          <w:spacing w:val="1"/>
        </w:rPr>
        <w:t> </w:t>
      </w:r>
      <w:r>
        <w:rPr>
          <w:color w:val="2E5395"/>
        </w:rPr>
        <w:t>e/ou</w:t>
      </w:r>
      <w:r>
        <w:rPr>
          <w:color w:val="2E5395"/>
          <w:spacing w:val="-3"/>
        </w:rPr>
        <w:t> </w:t>
      </w:r>
      <w:r>
        <w:rPr>
          <w:color w:val="2E5395"/>
        </w:rPr>
        <w:t>problemas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identificados</w:t>
      </w:r>
    </w:p>
    <w:p>
      <w:pPr>
        <w:pStyle w:val="BodyText"/>
        <w:spacing w:line="259" w:lineRule="auto" w:before="266"/>
        <w:ind w:left="23" w:right="19"/>
        <w:jc w:val="both"/>
      </w:pPr>
      <w:r>
        <w:rPr/>
        <w:t>O avanço da tecnologia trouxe inúmeras facilidades para o cotidiano, mas uma parcela significativa da população idosa ainda enfrenta barreiras para acessar e utilizar essas ferramentas digitais. A exclusão digital desse grupo pode resultar em sentimentos de isolamento,</w:t>
      </w:r>
      <w:r>
        <w:rPr>
          <w:spacing w:val="-3"/>
        </w:rPr>
        <w:t> </w:t>
      </w:r>
      <w:r>
        <w:rPr/>
        <w:t>dificuldade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adquirir</w:t>
      </w:r>
      <w:r>
        <w:rPr>
          <w:spacing w:val="-2"/>
        </w:rPr>
        <w:t> </w:t>
      </w:r>
      <w:r>
        <w:rPr/>
        <w:t>novos</w:t>
      </w:r>
      <w:r>
        <w:rPr>
          <w:spacing w:val="-2"/>
        </w:rPr>
        <w:t> </w:t>
      </w:r>
      <w:r>
        <w:rPr/>
        <w:t>conhecimentos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até</w:t>
      </w:r>
      <w:r>
        <w:rPr>
          <w:spacing w:val="-3"/>
        </w:rPr>
        <w:t> </w:t>
      </w:r>
      <w:r>
        <w:rPr/>
        <w:t>mesmo</w:t>
      </w:r>
      <w:r>
        <w:rPr>
          <w:spacing w:val="-5"/>
        </w:rPr>
        <w:t> </w:t>
      </w:r>
      <w:r>
        <w:rPr/>
        <w:t>impacto</w:t>
      </w:r>
      <w:r>
        <w:rPr>
          <w:spacing w:val="-5"/>
        </w:rPr>
        <w:t> </w:t>
      </w:r>
      <w:r>
        <w:rPr/>
        <w:t>negativo</w:t>
      </w:r>
      <w:r>
        <w:rPr>
          <w:spacing w:val="-5"/>
        </w:rPr>
        <w:t> </w:t>
      </w:r>
      <w:r>
        <w:rPr/>
        <w:t>na saúde mental.</w:t>
      </w:r>
    </w:p>
    <w:p>
      <w:pPr>
        <w:spacing w:line="259" w:lineRule="auto" w:before="239"/>
        <w:ind w:left="23" w:right="15" w:firstLine="0"/>
        <w:jc w:val="both"/>
        <w:rPr>
          <w:sz w:val="24"/>
        </w:rPr>
      </w:pPr>
      <w:r>
        <w:rPr>
          <w:sz w:val="24"/>
        </w:rPr>
        <w:t>A problemática central que motivou a elaboração do projeto </w:t>
      </w:r>
      <w:r>
        <w:rPr>
          <w:i/>
          <w:sz w:val="24"/>
        </w:rPr>
        <w:t>Vivacidade: Estímulo e Criatividade para Idosos </w:t>
      </w:r>
      <w:r>
        <w:rPr>
          <w:sz w:val="24"/>
        </w:rPr>
        <w:t>é a </w:t>
      </w:r>
      <w:r>
        <w:rPr>
          <w:b/>
          <w:sz w:val="24"/>
        </w:rPr>
        <w:t>falta de acessibilidade e inclusão digital para pessoas mais velhas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especialmente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refere</w:t>
      </w:r>
      <w:r>
        <w:rPr>
          <w:spacing w:val="-7"/>
          <w:sz w:val="24"/>
        </w:rPr>
        <w:t> </w:t>
      </w:r>
      <w:r>
        <w:rPr>
          <w:sz w:val="24"/>
        </w:rPr>
        <w:t>ao</w:t>
      </w:r>
      <w:r>
        <w:rPr>
          <w:spacing w:val="-9"/>
          <w:sz w:val="24"/>
        </w:rPr>
        <w:t> </w:t>
      </w:r>
      <w:r>
        <w:rPr>
          <w:sz w:val="24"/>
        </w:rPr>
        <w:t>acesso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conteúdos</w:t>
      </w:r>
      <w:r>
        <w:rPr>
          <w:spacing w:val="-7"/>
          <w:sz w:val="24"/>
        </w:rPr>
        <w:t> </w:t>
      </w:r>
      <w:r>
        <w:rPr>
          <w:sz w:val="24"/>
        </w:rPr>
        <w:t>educacionais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interativos</w:t>
      </w:r>
      <w:r>
        <w:rPr>
          <w:spacing w:val="-7"/>
          <w:sz w:val="24"/>
        </w:rPr>
        <w:t> </w:t>
      </w:r>
      <w:r>
        <w:rPr>
          <w:sz w:val="24"/>
        </w:rPr>
        <w:t>que promovam aprendizado contínuo e socialização.</w:t>
      </w:r>
    </w:p>
    <w:p>
      <w:pPr>
        <w:pStyle w:val="BodyText"/>
        <w:spacing w:before="39"/>
      </w:pPr>
    </w:p>
    <w:p>
      <w:pPr>
        <w:spacing w:before="0"/>
        <w:ind w:left="23" w:right="0" w:firstLine="0"/>
        <w:jc w:val="both"/>
        <w:rPr>
          <w:b/>
          <w:sz w:val="19"/>
        </w:rPr>
      </w:pPr>
      <w:bookmarkStart w:name="Principais desafios identificados:" w:id="10"/>
      <w:bookmarkEnd w:id="10"/>
      <w:r>
        <w:rPr/>
      </w:r>
      <w:r>
        <w:rPr>
          <w:b/>
          <w:color w:val="2E5395"/>
          <w:sz w:val="19"/>
        </w:rPr>
        <w:t>Principais</w:t>
      </w:r>
      <w:r>
        <w:rPr>
          <w:b/>
          <w:color w:val="2E5395"/>
          <w:spacing w:val="-7"/>
          <w:sz w:val="19"/>
        </w:rPr>
        <w:t> </w:t>
      </w:r>
      <w:r>
        <w:rPr>
          <w:b/>
          <w:color w:val="2E5395"/>
          <w:sz w:val="19"/>
        </w:rPr>
        <w:t>desafios</w:t>
      </w:r>
      <w:r>
        <w:rPr>
          <w:b/>
          <w:color w:val="2E5395"/>
          <w:spacing w:val="-6"/>
          <w:sz w:val="19"/>
        </w:rPr>
        <w:t> </w:t>
      </w:r>
      <w:r>
        <w:rPr>
          <w:b/>
          <w:color w:val="2E5395"/>
          <w:spacing w:val="-2"/>
          <w:sz w:val="19"/>
        </w:rPr>
        <w:t>identificados:</w:t>
      </w:r>
    </w:p>
    <w:p>
      <w:pPr>
        <w:pStyle w:val="BodyText"/>
        <w:spacing w:before="116"/>
        <w:rPr>
          <w:b/>
          <w:sz w:val="19"/>
        </w:rPr>
      </w:pP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61" w:lineRule="auto" w:before="1" w:after="0"/>
        <w:ind w:left="744" w:right="20" w:hanging="360"/>
        <w:jc w:val="both"/>
        <w:rPr>
          <w:sz w:val="24"/>
        </w:rPr>
      </w:pPr>
      <w:r>
        <w:rPr>
          <w:b/>
          <w:sz w:val="24"/>
        </w:rPr>
        <w:t>Dificuldade no uso da tecnologia: </w:t>
      </w:r>
      <w:r>
        <w:rPr>
          <w:sz w:val="24"/>
        </w:rPr>
        <w:t>Muitos idosos não estão familiarizados com aplicativos e plataformas digitais, o que limita o acesso a conteúdos enriquecedores.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59" w:lineRule="auto" w:before="0" w:after="0"/>
        <w:ind w:left="744" w:right="20" w:hanging="360"/>
        <w:jc w:val="both"/>
        <w:rPr>
          <w:sz w:val="24"/>
        </w:rPr>
      </w:pPr>
      <w:r>
        <w:rPr>
          <w:b/>
          <w:sz w:val="24"/>
        </w:rPr>
        <w:t>Falta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estímulo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cognitivo:</w:t>
      </w:r>
      <w:r>
        <w:rPr>
          <w:b/>
          <w:spacing w:val="-14"/>
          <w:sz w:val="24"/>
        </w:rPr>
        <w:t> </w:t>
      </w:r>
      <w:r>
        <w:rPr>
          <w:sz w:val="24"/>
        </w:rPr>
        <w:t>Atividades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exercitam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mente</w:t>
      </w:r>
      <w:r>
        <w:rPr>
          <w:spacing w:val="-14"/>
          <w:sz w:val="24"/>
        </w:rPr>
        <w:t> </w:t>
      </w:r>
      <w:r>
        <w:rPr>
          <w:sz w:val="24"/>
        </w:rPr>
        <w:t>são</w:t>
      </w:r>
      <w:r>
        <w:rPr>
          <w:spacing w:val="-13"/>
          <w:sz w:val="24"/>
        </w:rPr>
        <w:t> </w:t>
      </w:r>
      <w:r>
        <w:rPr>
          <w:sz w:val="24"/>
        </w:rPr>
        <w:t>fundamentais</w:t>
      </w:r>
      <w:r>
        <w:rPr>
          <w:spacing w:val="-14"/>
          <w:sz w:val="24"/>
        </w:rPr>
        <w:t> </w:t>
      </w:r>
      <w:r>
        <w:rPr>
          <w:sz w:val="24"/>
        </w:rPr>
        <w:t>para a qualidade de vida na terceira idade. Sem estímulos adequados, há um maior risco de declínio cognitivo.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61" w:lineRule="auto" w:before="0" w:after="0"/>
        <w:ind w:left="744" w:right="19" w:hanging="360"/>
        <w:jc w:val="both"/>
        <w:rPr>
          <w:sz w:val="24"/>
        </w:rPr>
      </w:pPr>
      <w:r>
        <w:rPr>
          <w:b/>
          <w:sz w:val="24"/>
        </w:rPr>
        <w:t>Isolamento social: </w:t>
      </w:r>
      <w:r>
        <w:rPr>
          <w:sz w:val="24"/>
        </w:rPr>
        <w:t>A falta de interação e atividades produtivas pode levar a sentimentos de solidão e até depressão.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59" w:lineRule="auto" w:before="0" w:after="0"/>
        <w:ind w:left="744" w:right="22" w:hanging="360"/>
        <w:jc w:val="both"/>
        <w:rPr>
          <w:sz w:val="24"/>
        </w:rPr>
      </w:pPr>
      <w:r>
        <w:rPr>
          <w:b/>
          <w:sz w:val="24"/>
        </w:rPr>
        <w:t>Ausência de recursos acessíveis: </w:t>
      </w:r>
      <w:r>
        <w:rPr>
          <w:sz w:val="24"/>
        </w:rPr>
        <w:t>A maioria dos aplicativos existentes não é pensada para o público idoso, apresentando interfaces complexas ou conteúdos pouco direcionados às suas necessidades e interesses.</w:t>
      </w:r>
    </w:p>
    <w:p>
      <w:pPr>
        <w:pStyle w:val="BodyText"/>
        <w:spacing w:before="26"/>
      </w:pPr>
    </w:p>
    <w:p>
      <w:pPr>
        <w:spacing w:before="0"/>
        <w:ind w:left="23" w:right="0" w:firstLine="0"/>
        <w:jc w:val="both"/>
        <w:rPr>
          <w:b/>
          <w:sz w:val="19"/>
        </w:rPr>
      </w:pPr>
      <w:bookmarkStart w:name="Origem da demanda e motivação para o pro" w:id="11"/>
      <w:bookmarkEnd w:id="11"/>
      <w:r>
        <w:rPr/>
      </w:r>
      <w:r>
        <w:rPr>
          <w:b/>
          <w:color w:val="2E5395"/>
          <w:sz w:val="19"/>
        </w:rPr>
        <w:t>Origem</w:t>
      </w:r>
      <w:r>
        <w:rPr>
          <w:b/>
          <w:color w:val="2E5395"/>
          <w:spacing w:val="-1"/>
          <w:sz w:val="19"/>
        </w:rPr>
        <w:t> </w:t>
      </w:r>
      <w:r>
        <w:rPr>
          <w:b/>
          <w:color w:val="2E5395"/>
          <w:sz w:val="19"/>
        </w:rPr>
        <w:t>da demanda</w:t>
      </w:r>
      <w:r>
        <w:rPr>
          <w:b/>
          <w:color w:val="2E5395"/>
          <w:spacing w:val="-1"/>
          <w:sz w:val="19"/>
        </w:rPr>
        <w:t> </w:t>
      </w:r>
      <w:r>
        <w:rPr>
          <w:b/>
          <w:color w:val="2E5395"/>
          <w:sz w:val="19"/>
        </w:rPr>
        <w:t>e</w:t>
      </w:r>
      <w:r>
        <w:rPr>
          <w:b/>
          <w:color w:val="2E5395"/>
          <w:spacing w:val="-1"/>
          <w:sz w:val="19"/>
        </w:rPr>
        <w:t> </w:t>
      </w:r>
      <w:r>
        <w:rPr>
          <w:b/>
          <w:color w:val="2E5395"/>
          <w:sz w:val="19"/>
        </w:rPr>
        <w:t>motivação</w:t>
      </w:r>
      <w:r>
        <w:rPr>
          <w:b/>
          <w:color w:val="2E5395"/>
          <w:spacing w:val="-3"/>
          <w:sz w:val="19"/>
        </w:rPr>
        <w:t> </w:t>
      </w:r>
      <w:r>
        <w:rPr>
          <w:b/>
          <w:color w:val="2E5395"/>
          <w:sz w:val="19"/>
        </w:rPr>
        <w:t>para</w:t>
      </w:r>
      <w:r>
        <w:rPr>
          <w:b/>
          <w:color w:val="2E5395"/>
          <w:spacing w:val="-4"/>
          <w:sz w:val="19"/>
        </w:rPr>
        <w:t> </w:t>
      </w:r>
      <w:r>
        <w:rPr>
          <w:b/>
          <w:color w:val="2E5395"/>
          <w:sz w:val="19"/>
        </w:rPr>
        <w:t>o</w:t>
      </w:r>
      <w:r>
        <w:rPr>
          <w:b/>
          <w:color w:val="2E5395"/>
          <w:spacing w:val="-3"/>
          <w:sz w:val="19"/>
        </w:rPr>
        <w:t> </w:t>
      </w:r>
      <w:r>
        <w:rPr>
          <w:b/>
          <w:color w:val="2E5395"/>
          <w:spacing w:val="-2"/>
          <w:sz w:val="19"/>
        </w:rPr>
        <w:t>projeto:</w:t>
      </w:r>
    </w:p>
    <w:p>
      <w:pPr>
        <w:pStyle w:val="BodyText"/>
        <w:spacing w:before="123"/>
        <w:rPr>
          <w:b/>
          <w:sz w:val="19"/>
        </w:rPr>
      </w:pPr>
    </w:p>
    <w:p>
      <w:pPr>
        <w:pStyle w:val="BodyText"/>
        <w:spacing w:line="259" w:lineRule="auto"/>
        <w:ind w:left="23" w:right="11"/>
        <w:jc w:val="both"/>
      </w:pPr>
      <w:r>
        <w:rPr/>
        <w:t>O projeto surgiu a partir da percepção dessas dificuldades em conversas com membros da comunidade, incluindo uma vizinha que grava vídeos ensinando técnicas de artesanato. Durante essas interações, ficou evidente o potencial da tecnologia como ferramenta para aprendizado e socialização, desde que adaptada às necessidades desse público.</w:t>
      </w:r>
    </w:p>
    <w:p>
      <w:pPr>
        <w:pStyle w:val="BodyText"/>
        <w:spacing w:line="259" w:lineRule="auto" w:before="240"/>
        <w:ind w:left="23" w:right="26"/>
        <w:jc w:val="both"/>
      </w:pP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partir</w:t>
      </w:r>
      <w:r>
        <w:rPr>
          <w:spacing w:val="-4"/>
        </w:rPr>
        <w:t> </w:t>
      </w:r>
      <w:r>
        <w:rPr>
          <w:spacing w:val="-2"/>
        </w:rPr>
        <w:t>dessa</w:t>
      </w:r>
      <w:r>
        <w:rPr>
          <w:spacing w:val="-5"/>
        </w:rPr>
        <w:t> </w:t>
      </w:r>
      <w:r>
        <w:rPr>
          <w:spacing w:val="-2"/>
        </w:rPr>
        <w:t>demanda,</w:t>
      </w:r>
      <w:r>
        <w:rPr>
          <w:spacing w:val="-5"/>
        </w:rPr>
        <w:t> </w:t>
      </w:r>
      <w:r>
        <w:rPr>
          <w:spacing w:val="-2"/>
        </w:rPr>
        <w:t>identificou-se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necessidade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criar</w:t>
      </w:r>
      <w:r>
        <w:rPr>
          <w:spacing w:val="-4"/>
        </w:rPr>
        <w:t> </w:t>
      </w:r>
      <w:r>
        <w:rPr>
          <w:spacing w:val="-2"/>
        </w:rPr>
        <w:t>uma</w:t>
      </w:r>
      <w:r>
        <w:rPr>
          <w:spacing w:val="-5"/>
        </w:rPr>
        <w:t> </w:t>
      </w:r>
      <w:r>
        <w:rPr>
          <w:spacing w:val="-2"/>
        </w:rPr>
        <w:t>solução</w:t>
      </w:r>
      <w:r>
        <w:rPr>
          <w:spacing w:val="-6"/>
        </w:rPr>
        <w:t> </w:t>
      </w:r>
      <w:r>
        <w:rPr>
          <w:spacing w:val="-2"/>
        </w:rPr>
        <w:t>acessível</w:t>
      </w:r>
      <w:r>
        <w:rPr>
          <w:spacing w:val="-4"/>
        </w:rPr>
        <w:t> 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intuitiva </w:t>
      </w:r>
      <w:r>
        <w:rPr/>
        <w:t>que permitisse que os idosos aprendessem e compartilhassem tutoriais passo a passo de atividades manuais, incentivando a criatividade e a interação social.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4"/>
        <w:numPr>
          <w:ilvl w:val="1"/>
          <w:numId w:val="3"/>
        </w:numPr>
        <w:tabs>
          <w:tab w:pos="1103" w:val="left" w:leader="none"/>
        </w:tabs>
        <w:spacing w:line="240" w:lineRule="auto" w:before="0" w:after="0"/>
        <w:ind w:left="1103" w:right="0" w:hanging="719"/>
        <w:jc w:val="left"/>
      </w:pPr>
      <w:bookmarkStart w:name="1.3. Justificativa" w:id="12"/>
      <w:bookmarkEnd w:id="12"/>
      <w:r>
        <w:rPr/>
      </w:r>
      <w:bookmarkStart w:name="_bookmark3" w:id="13"/>
      <w:bookmarkEnd w:id="13"/>
      <w:r>
        <w:rPr/>
      </w:r>
      <w:r>
        <w:rPr>
          <w:color w:val="2E5395"/>
          <w:spacing w:val="-2"/>
        </w:rPr>
        <w:t>Justificativa</w:t>
      </w:r>
    </w:p>
    <w:p>
      <w:pPr>
        <w:pStyle w:val="BodyText"/>
        <w:spacing w:line="259" w:lineRule="auto" w:before="267"/>
        <w:ind w:left="23" w:right="13"/>
        <w:jc w:val="both"/>
      </w:pPr>
      <w:r>
        <w:rPr/>
        <w:t>A</w:t>
      </w:r>
      <w:r>
        <w:rPr>
          <w:spacing w:val="-7"/>
        </w:rPr>
        <w:t> </w:t>
      </w:r>
      <w:r>
        <w:rPr/>
        <w:t>problemática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exclusão</w:t>
      </w:r>
      <w:r>
        <w:rPr>
          <w:spacing w:val="-9"/>
        </w:rPr>
        <w:t> </w:t>
      </w:r>
      <w:r>
        <w:rPr/>
        <w:t>digital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falta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estímulo</w:t>
      </w:r>
      <w:r>
        <w:rPr>
          <w:spacing w:val="-10"/>
        </w:rPr>
        <w:t> </w:t>
      </w:r>
      <w:r>
        <w:rPr/>
        <w:t>cognitivo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idosos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uma</w:t>
      </w:r>
      <w:r>
        <w:rPr>
          <w:spacing w:val="-8"/>
        </w:rPr>
        <w:t> </w:t>
      </w:r>
      <w:r>
        <w:rPr/>
        <w:t>questão relevante tanto no campo social quanto acadêmico. O projeto </w:t>
      </w:r>
      <w:r>
        <w:rPr>
          <w:i/>
        </w:rPr>
        <w:t>Vivacidade: Estímulo e Criatividade para Idosos </w:t>
      </w:r>
      <w:r>
        <w:rPr/>
        <w:t>surge como uma proposta inovadora que alia tecnologia e aprendizado prático para enfrentar esse desafio.</w:t>
      </w:r>
    </w:p>
    <w:p>
      <w:pPr>
        <w:pStyle w:val="BodyText"/>
        <w:spacing w:after="0" w:line="259" w:lineRule="auto"/>
        <w:jc w:val="both"/>
        <w:sectPr>
          <w:pgSz w:w="11910" w:h="16840"/>
          <w:pgMar w:top="1360" w:bottom="280" w:left="1417" w:right="1417"/>
        </w:sectPr>
      </w:pPr>
    </w:p>
    <w:p>
      <w:pPr>
        <w:pStyle w:val="Heading5"/>
        <w:spacing w:before="82"/>
      </w:pPr>
      <w:bookmarkStart w:name="Relevância acadêmica e aprendizagem base" w:id="14"/>
      <w:bookmarkEnd w:id="14"/>
      <w:r>
        <w:rPr>
          <w:b w:val="0"/>
          <w:i w:val="0"/>
        </w:rPr>
      </w:r>
      <w:r>
        <w:rPr>
          <w:color w:val="2E5395"/>
        </w:rPr>
        <w:t>Relevância</w:t>
      </w:r>
      <w:r>
        <w:rPr>
          <w:color w:val="2E5395"/>
          <w:spacing w:val="-8"/>
        </w:rPr>
        <w:t> </w:t>
      </w:r>
      <w:r>
        <w:rPr>
          <w:color w:val="2E5395"/>
        </w:rPr>
        <w:t>acadêmica</w:t>
      </w:r>
      <w:r>
        <w:rPr>
          <w:color w:val="2E5395"/>
          <w:spacing w:val="-6"/>
        </w:rPr>
        <w:t> </w:t>
      </w:r>
      <w:r>
        <w:rPr>
          <w:color w:val="2E5395"/>
        </w:rPr>
        <w:t>e</w:t>
      </w:r>
      <w:r>
        <w:rPr>
          <w:color w:val="2E5395"/>
          <w:spacing w:val="-1"/>
        </w:rPr>
        <w:t> </w:t>
      </w:r>
      <w:r>
        <w:rPr>
          <w:color w:val="2E5395"/>
        </w:rPr>
        <w:t>aprendizagem</w:t>
      </w:r>
      <w:r>
        <w:rPr>
          <w:color w:val="2E5395"/>
          <w:spacing w:val="-2"/>
        </w:rPr>
        <w:t> </w:t>
      </w:r>
      <w:r>
        <w:rPr>
          <w:color w:val="2E5395"/>
        </w:rPr>
        <w:t>baseada</w:t>
      </w:r>
      <w:r>
        <w:rPr>
          <w:color w:val="2E5395"/>
          <w:spacing w:val="-6"/>
        </w:rPr>
        <w:t> </w:t>
      </w:r>
      <w:r>
        <w:rPr>
          <w:color w:val="2E5395"/>
        </w:rPr>
        <w:t>em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projetos</w:t>
      </w:r>
    </w:p>
    <w:p>
      <w:pPr>
        <w:pStyle w:val="BodyText"/>
        <w:spacing w:before="49"/>
        <w:rPr>
          <w:b/>
          <w:i/>
        </w:rPr>
      </w:pPr>
    </w:p>
    <w:p>
      <w:pPr>
        <w:pStyle w:val="BodyText"/>
        <w:spacing w:line="259" w:lineRule="auto"/>
        <w:ind w:left="23" w:right="24"/>
        <w:jc w:val="both"/>
      </w:pPr>
      <w:r>
        <w:rPr/>
        <w:t>O desenvolvimento desse aplicativo está alinhado com a metodologia de aprendizagem baseada em projetos, pois permite a aplicação de conhecimentos teóricos e técnicos na construção de uma solução real e impactante. O projeto envolve diversas áreas do conhecimento, como: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61" w:lineRule="auto" w:before="237" w:after="0"/>
        <w:ind w:left="744" w:right="11" w:hanging="360"/>
        <w:jc w:val="left"/>
        <w:rPr>
          <w:sz w:val="24"/>
        </w:rPr>
      </w:pPr>
      <w:r>
        <w:rPr>
          <w:b/>
          <w:sz w:val="24"/>
        </w:rPr>
        <w:t>Desenvolvimento de software</w:t>
      </w:r>
      <w:r>
        <w:rPr>
          <w:sz w:val="24"/>
        </w:rPr>
        <w:t>: uso de tecnologias como </w:t>
      </w:r>
      <w:r>
        <w:rPr>
          <w:i/>
          <w:sz w:val="24"/>
        </w:rPr>
        <w:t>React Native </w:t>
      </w:r>
      <w:r>
        <w:rPr>
          <w:sz w:val="24"/>
        </w:rPr>
        <w:t>e </w:t>
      </w:r>
      <w:r>
        <w:rPr>
          <w:i/>
          <w:sz w:val="24"/>
        </w:rPr>
        <w:t>MySQL </w:t>
      </w:r>
      <w:r>
        <w:rPr>
          <w:sz w:val="24"/>
        </w:rPr>
        <w:t>para a construção do aplicativo.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61" w:lineRule="auto" w:before="0" w:after="0"/>
        <w:ind w:left="744" w:right="20" w:hanging="360"/>
        <w:jc w:val="left"/>
        <w:rPr>
          <w:sz w:val="24"/>
        </w:rPr>
      </w:pPr>
      <w:r>
        <w:rPr>
          <w:b/>
          <w:sz w:val="24"/>
        </w:rPr>
        <w:t>Experiência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usuário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(UX/UI)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adaptação</w:t>
      </w:r>
      <w:r>
        <w:rPr>
          <w:spacing w:val="-14"/>
          <w:sz w:val="24"/>
        </w:rPr>
        <w:t> </w:t>
      </w:r>
      <w:r>
        <w:rPr>
          <w:sz w:val="24"/>
        </w:rPr>
        <w:t>da</w:t>
      </w:r>
      <w:r>
        <w:rPr>
          <w:spacing w:val="-13"/>
          <w:sz w:val="24"/>
        </w:rPr>
        <w:t> </w:t>
      </w:r>
      <w:r>
        <w:rPr>
          <w:sz w:val="24"/>
        </w:rPr>
        <w:t>interface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facilitar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uso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3"/>
          <w:sz w:val="24"/>
        </w:rPr>
        <w:t> </w:t>
      </w:r>
      <w:r>
        <w:rPr>
          <w:sz w:val="24"/>
        </w:rPr>
        <w:t>idosos, garantindo acessibilidade e usabilidade intuitiva.</w:t>
      </w:r>
    </w:p>
    <w:p>
      <w:pPr>
        <w:pStyle w:val="ListParagraph"/>
        <w:numPr>
          <w:ilvl w:val="2"/>
          <w:numId w:val="3"/>
        </w:numPr>
        <w:tabs>
          <w:tab w:pos="744" w:val="left" w:leader="none"/>
        </w:tabs>
        <w:spacing w:line="261" w:lineRule="auto" w:before="0" w:after="0"/>
        <w:ind w:left="744" w:right="17" w:hanging="360"/>
        <w:jc w:val="left"/>
        <w:rPr>
          <w:sz w:val="24"/>
        </w:rPr>
      </w:pPr>
      <w:r>
        <w:rPr>
          <w:b/>
          <w:sz w:val="24"/>
        </w:rPr>
        <w:t>Inclusão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social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desenvolvimento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estratégias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tornar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tecnologia</w:t>
      </w:r>
      <w:r>
        <w:rPr>
          <w:spacing w:val="-14"/>
          <w:sz w:val="24"/>
        </w:rPr>
        <w:t> </w:t>
      </w:r>
      <w:r>
        <w:rPr>
          <w:sz w:val="24"/>
        </w:rPr>
        <w:t>mais acessível e útil para um público que, muitas vezes, tem dificuldades com o digital.</w:t>
      </w:r>
    </w:p>
    <w:p>
      <w:pPr>
        <w:pStyle w:val="BodyText"/>
        <w:spacing w:before="11"/>
      </w:pPr>
    </w:p>
    <w:p>
      <w:pPr>
        <w:pStyle w:val="Heading5"/>
      </w:pPr>
      <w:bookmarkStart w:name="Relação com o curso e objetivos de forma" w:id="15"/>
      <w:bookmarkEnd w:id="15"/>
      <w:r>
        <w:rPr>
          <w:b w:val="0"/>
          <w:i w:val="0"/>
        </w:rPr>
      </w:r>
      <w:r>
        <w:rPr>
          <w:color w:val="2E5395"/>
        </w:rPr>
        <w:t>Relação</w:t>
      </w:r>
      <w:r>
        <w:rPr>
          <w:color w:val="2E5395"/>
          <w:spacing w:val="-4"/>
        </w:rPr>
        <w:t> </w:t>
      </w:r>
      <w:r>
        <w:rPr>
          <w:color w:val="2E5395"/>
        </w:rPr>
        <w:t>com o</w:t>
      </w:r>
      <w:r>
        <w:rPr>
          <w:color w:val="2E5395"/>
          <w:spacing w:val="-4"/>
        </w:rPr>
        <w:t> </w:t>
      </w:r>
      <w:r>
        <w:rPr>
          <w:color w:val="2E5395"/>
        </w:rPr>
        <w:t>curso</w:t>
      </w:r>
      <w:r>
        <w:rPr>
          <w:color w:val="2E5395"/>
          <w:spacing w:val="-3"/>
        </w:rPr>
        <w:t> </w:t>
      </w:r>
      <w:r>
        <w:rPr>
          <w:color w:val="2E5395"/>
        </w:rPr>
        <w:t>e objetivos</w:t>
      </w:r>
      <w:r>
        <w:rPr>
          <w:color w:val="2E5395"/>
          <w:spacing w:val="-2"/>
        </w:rPr>
        <w:t> </w:t>
      </w:r>
      <w:r>
        <w:rPr>
          <w:color w:val="2E5395"/>
        </w:rPr>
        <w:t>de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formação</w:t>
      </w:r>
    </w:p>
    <w:p>
      <w:pPr>
        <w:pStyle w:val="BodyText"/>
        <w:spacing w:before="49"/>
        <w:rPr>
          <w:b/>
          <w:i/>
        </w:rPr>
      </w:pPr>
    </w:p>
    <w:p>
      <w:pPr>
        <w:pStyle w:val="BodyText"/>
        <w:spacing w:line="259" w:lineRule="auto"/>
        <w:ind w:left="23" w:right="12"/>
        <w:jc w:val="both"/>
      </w:pPr>
      <w:r>
        <w:rPr/>
        <w:t>O</w:t>
      </w:r>
      <w:r>
        <w:rPr>
          <w:spacing w:val="-3"/>
        </w:rPr>
        <w:t> </w:t>
      </w:r>
      <w:r>
        <w:rPr/>
        <w:t>curso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desenvolvimento</w:t>
      </w:r>
      <w:r>
        <w:rPr>
          <w:spacing w:val="-6"/>
        </w:rPr>
        <w:t> </w:t>
      </w:r>
      <w:r>
        <w:rPr/>
        <w:t>Mobile</w:t>
      </w:r>
      <w:r>
        <w:rPr>
          <w:spacing w:val="-4"/>
        </w:rPr>
        <w:t> </w:t>
      </w:r>
      <w:r>
        <w:rPr/>
        <w:t>tem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objetivo</w:t>
      </w:r>
      <w:r>
        <w:rPr>
          <w:spacing w:val="-6"/>
        </w:rPr>
        <w:t> </w:t>
      </w:r>
      <w:r>
        <w:rPr/>
        <w:t>formar</w:t>
      </w:r>
      <w:r>
        <w:rPr>
          <w:spacing w:val="-3"/>
        </w:rPr>
        <w:t> </w:t>
      </w:r>
      <w:r>
        <w:rPr/>
        <w:t>profissionais</w:t>
      </w:r>
      <w:r>
        <w:rPr>
          <w:spacing w:val="-3"/>
        </w:rPr>
        <w:t> </w:t>
      </w:r>
      <w:r>
        <w:rPr/>
        <w:t>capazes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criar soluções tecnológicas eficientes para problemas do mundo real. O </w:t>
      </w:r>
      <w:r>
        <w:rPr>
          <w:i/>
        </w:rPr>
        <w:t>Vivacidade </w:t>
      </w:r>
      <w:r>
        <w:rPr/>
        <w:t>representa uma oportunidade para aplicar os conhecimentos adquiridos na prática, passando</w:t>
      </w:r>
      <w:r>
        <w:rPr>
          <w:spacing w:val="-1"/>
        </w:rPr>
        <w:t> </w:t>
      </w:r>
      <w:r>
        <w:rPr/>
        <w:t>por todas as etapas do desenvolvimento de um sistema: desde a concepção da ideia até a implementação e testes.</w:t>
      </w:r>
    </w:p>
    <w:p>
      <w:pPr>
        <w:pStyle w:val="BodyText"/>
        <w:spacing w:line="259" w:lineRule="auto" w:before="238"/>
        <w:ind w:left="23" w:right="17"/>
        <w:jc w:val="both"/>
      </w:pPr>
      <w:r>
        <w:rPr/>
        <w:t>O projeto também permite explorar a acessibilidade digital, um tema fundamental no desenvolvimento de produtos inclusivos. Criar uma interface simplificada e amigável para idosos</w:t>
      </w:r>
      <w:r>
        <w:rPr>
          <w:spacing w:val="-8"/>
        </w:rPr>
        <w:t> </w:t>
      </w:r>
      <w:r>
        <w:rPr/>
        <w:t>exige</w:t>
      </w:r>
      <w:r>
        <w:rPr>
          <w:spacing w:val="-8"/>
        </w:rPr>
        <w:t> </w:t>
      </w:r>
      <w:r>
        <w:rPr/>
        <w:t>um</w:t>
      </w:r>
      <w:r>
        <w:rPr>
          <w:spacing w:val="-10"/>
        </w:rPr>
        <w:t> </w:t>
      </w:r>
      <w:r>
        <w:rPr/>
        <w:t>olhar</w:t>
      </w:r>
      <w:r>
        <w:rPr>
          <w:spacing w:val="-13"/>
        </w:rPr>
        <w:t> </w:t>
      </w:r>
      <w:r>
        <w:rPr/>
        <w:t>diferenciado</w:t>
      </w:r>
      <w:r>
        <w:rPr>
          <w:spacing w:val="-10"/>
        </w:rPr>
        <w:t> </w:t>
      </w:r>
      <w:r>
        <w:rPr/>
        <w:t>sobre</w:t>
      </w:r>
      <w:r>
        <w:rPr>
          <w:spacing w:val="-8"/>
        </w:rPr>
        <w:t> </w:t>
      </w:r>
      <w:r>
        <w:rPr/>
        <w:t>experiência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usuário</w:t>
      </w:r>
      <w:r>
        <w:rPr>
          <w:spacing w:val="-11"/>
        </w:rPr>
        <w:t> </w:t>
      </w:r>
      <w:r>
        <w:rPr/>
        <w:t>(UX),</w:t>
      </w:r>
      <w:r>
        <w:rPr>
          <w:spacing w:val="-9"/>
        </w:rPr>
        <w:t> </w:t>
      </w:r>
      <w:r>
        <w:rPr/>
        <w:t>algo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complementa a formação acadêmica e prepara para desafios reais no mercado de trabalho.</w:t>
      </w:r>
    </w:p>
    <w:p>
      <w:pPr>
        <w:pStyle w:val="BodyText"/>
      </w:pPr>
    </w:p>
    <w:p>
      <w:pPr>
        <w:pStyle w:val="BodyText"/>
        <w:spacing w:before="289"/>
      </w:pPr>
    </w:p>
    <w:p>
      <w:pPr>
        <w:pStyle w:val="Heading5"/>
        <w:spacing w:before="1"/>
      </w:pPr>
      <w:bookmarkStart w:name="Motivação do grupo de trabalho" w:id="16"/>
      <w:bookmarkEnd w:id="16"/>
      <w:r>
        <w:rPr>
          <w:b w:val="0"/>
          <w:i w:val="0"/>
        </w:rPr>
      </w:r>
      <w:r>
        <w:rPr>
          <w:color w:val="2E5395"/>
        </w:rPr>
        <w:t>Motivação</w:t>
      </w:r>
      <w:r>
        <w:rPr>
          <w:color w:val="2E5395"/>
          <w:spacing w:val="-5"/>
        </w:rPr>
        <w:t> </w:t>
      </w:r>
      <w:r>
        <w:rPr>
          <w:color w:val="2E5395"/>
        </w:rPr>
        <w:t>do</w:t>
      </w:r>
      <w:r>
        <w:rPr>
          <w:color w:val="2E5395"/>
          <w:spacing w:val="-4"/>
        </w:rPr>
        <w:t> </w:t>
      </w:r>
      <w:r>
        <w:rPr>
          <w:color w:val="2E5395"/>
        </w:rPr>
        <w:t>grupo</w:t>
      </w:r>
      <w:r>
        <w:rPr>
          <w:color w:val="2E5395"/>
          <w:spacing w:val="-4"/>
        </w:rPr>
        <w:t> </w:t>
      </w:r>
      <w:r>
        <w:rPr>
          <w:color w:val="2E5395"/>
        </w:rPr>
        <w:t>de </w:t>
      </w:r>
      <w:r>
        <w:rPr>
          <w:color w:val="2E5395"/>
          <w:spacing w:val="-2"/>
        </w:rPr>
        <w:t>trabalho</w:t>
      </w:r>
    </w:p>
    <w:p>
      <w:pPr>
        <w:pStyle w:val="BodyText"/>
        <w:spacing w:before="49"/>
        <w:rPr>
          <w:b/>
          <w:i/>
        </w:rPr>
      </w:pPr>
    </w:p>
    <w:p>
      <w:pPr>
        <w:pStyle w:val="BodyText"/>
        <w:spacing w:line="259" w:lineRule="auto"/>
        <w:ind w:left="23" w:right="18"/>
        <w:jc w:val="both"/>
      </w:pPr>
      <w:r>
        <w:rPr/>
        <w:t>A motivação para desenvolver o </w:t>
      </w:r>
      <w:r>
        <w:rPr>
          <w:i/>
        </w:rPr>
        <w:t>Vivacidade </w:t>
      </w:r>
      <w:r>
        <w:rPr/>
        <w:t>surgiu a partir da observação das dificuldades enfrentadas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idosos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uso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tecnologia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busca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atividades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estimulem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mente e promovam a interação social. Além disso, o contato com Nilza que grava vídeos de artesanato</w:t>
      </w:r>
      <w:r>
        <w:rPr>
          <w:spacing w:val="-9"/>
        </w:rPr>
        <w:t> </w:t>
      </w:r>
      <w:r>
        <w:rPr/>
        <w:t>reforçou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ideia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há</w:t>
      </w:r>
      <w:r>
        <w:rPr>
          <w:spacing w:val="-7"/>
        </w:rPr>
        <w:t> </w:t>
      </w:r>
      <w:r>
        <w:rPr/>
        <w:t>um</w:t>
      </w:r>
      <w:r>
        <w:rPr>
          <w:spacing w:val="-8"/>
        </w:rPr>
        <w:t> </w:t>
      </w:r>
      <w:r>
        <w:rPr/>
        <w:t>grande</w:t>
      </w:r>
      <w:r>
        <w:rPr>
          <w:spacing w:val="-6"/>
        </w:rPr>
        <w:t> </w:t>
      </w:r>
      <w:r>
        <w:rPr/>
        <w:t>potencial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criação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um</w:t>
      </w:r>
      <w:r>
        <w:rPr>
          <w:spacing w:val="-8"/>
        </w:rPr>
        <w:t> </w:t>
      </w:r>
      <w:r>
        <w:rPr/>
        <w:t>ambiente</w:t>
      </w:r>
      <w:r>
        <w:rPr>
          <w:spacing w:val="-6"/>
        </w:rPr>
        <w:t> </w:t>
      </w:r>
      <w:r>
        <w:rPr/>
        <w:t>digital onde idosos possam aprender, criar e compartilhar conhecimentos.</w:t>
      </w:r>
    </w:p>
    <w:p>
      <w:pPr>
        <w:pStyle w:val="BodyText"/>
        <w:spacing w:line="259" w:lineRule="auto" w:before="239"/>
        <w:ind w:left="23" w:right="30"/>
        <w:jc w:val="both"/>
      </w:pPr>
      <w:r>
        <w:rPr/>
        <w:t>Por fim, esse projeto representa não apenas um desafio técnico, mas também uma oportunidade de impacto social. Ele permite unir a tecnologia ao propósito de inclusão e aprendizado,</w:t>
      </w:r>
      <w:r>
        <w:rPr>
          <w:spacing w:val="-3"/>
        </w:rPr>
        <w:t> </w:t>
      </w:r>
      <w:r>
        <w:rPr/>
        <w:t>proporcionando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acessível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enriquecedor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um</w:t>
      </w:r>
      <w:r>
        <w:rPr>
          <w:spacing w:val="-5"/>
        </w:rPr>
        <w:t> </w:t>
      </w:r>
      <w:r>
        <w:rPr/>
        <w:t>público que muitas vezes é negligenciado no desenvolvimento de soluções tecnológicas.</w:t>
      </w:r>
    </w:p>
    <w:p>
      <w:pPr>
        <w:pStyle w:val="BodyText"/>
        <w:spacing w:after="0" w:line="259" w:lineRule="auto"/>
        <w:jc w:val="both"/>
        <w:sectPr>
          <w:pgSz w:w="11910" w:h="16840"/>
          <w:pgMar w:top="1360" w:bottom="280" w:left="1417" w:right="1417"/>
        </w:sectPr>
      </w:pPr>
    </w:p>
    <w:p>
      <w:pPr>
        <w:pStyle w:val="Heading4"/>
        <w:numPr>
          <w:ilvl w:val="1"/>
          <w:numId w:val="3"/>
        </w:numPr>
        <w:tabs>
          <w:tab w:pos="1104" w:val="left" w:leader="none"/>
        </w:tabs>
        <w:spacing w:line="256" w:lineRule="auto" w:before="218" w:after="0"/>
        <w:ind w:left="1104" w:right="201" w:hanging="720"/>
        <w:jc w:val="left"/>
      </w:pPr>
      <w:bookmarkStart w:name="1.4. Objetivos/resultados/efeitos a sere" w:id="17"/>
      <w:bookmarkEnd w:id="17"/>
      <w:r>
        <w:rPr/>
      </w:r>
      <w:bookmarkStart w:name="_bookmark4" w:id="18"/>
      <w:bookmarkEnd w:id="18"/>
      <w:r>
        <w:rPr/>
      </w:r>
      <w:r>
        <w:rPr>
          <w:color w:val="2E5395"/>
        </w:rPr>
        <w:t>Objetivos/resultados/efeitos</w:t>
      </w:r>
      <w:r>
        <w:rPr>
          <w:color w:val="2E5395"/>
          <w:spacing w:val="-2"/>
        </w:rPr>
        <w:t> </w:t>
      </w:r>
      <w:r>
        <w:rPr>
          <w:color w:val="2E5395"/>
        </w:rPr>
        <w:t>a</w:t>
      </w:r>
      <w:r>
        <w:rPr>
          <w:color w:val="2E5395"/>
          <w:spacing w:val="-2"/>
        </w:rPr>
        <w:t> </w:t>
      </w:r>
      <w:r>
        <w:rPr>
          <w:color w:val="2E5395"/>
        </w:rPr>
        <w:t>serem</w:t>
      </w:r>
      <w:r>
        <w:rPr>
          <w:color w:val="2E5395"/>
          <w:spacing w:val="-5"/>
        </w:rPr>
        <w:t> </w:t>
      </w:r>
      <w:r>
        <w:rPr>
          <w:color w:val="2E5395"/>
        </w:rPr>
        <w:t>alcançados</w:t>
      </w:r>
      <w:r>
        <w:rPr>
          <w:color w:val="2E5395"/>
          <w:spacing w:val="-7"/>
        </w:rPr>
        <w:t> </w:t>
      </w:r>
      <w:r>
        <w:rPr>
          <w:color w:val="2E5395"/>
        </w:rPr>
        <w:t>(em</w:t>
      </w:r>
      <w:r>
        <w:rPr>
          <w:color w:val="2E5395"/>
          <w:spacing w:val="-5"/>
        </w:rPr>
        <w:t> </w:t>
      </w:r>
      <w:r>
        <w:rPr>
          <w:color w:val="2E5395"/>
        </w:rPr>
        <w:t>relação</w:t>
      </w:r>
      <w:r>
        <w:rPr>
          <w:color w:val="2E5395"/>
          <w:spacing w:val="-9"/>
        </w:rPr>
        <w:t> </w:t>
      </w:r>
      <w:r>
        <w:rPr>
          <w:color w:val="2E5395"/>
        </w:rPr>
        <w:t>ao</w:t>
      </w:r>
      <w:r>
        <w:rPr>
          <w:color w:val="2E5395"/>
          <w:spacing w:val="-5"/>
        </w:rPr>
        <w:t> </w:t>
      </w:r>
      <w:r>
        <w:rPr>
          <w:color w:val="2E5395"/>
        </w:rPr>
        <w:t>problema identificado e sob a perspectiva dos públicos envolvidos)</w:t>
      </w:r>
    </w:p>
    <w:p>
      <w:pPr>
        <w:spacing w:line="259" w:lineRule="auto" w:before="245"/>
        <w:ind w:left="23" w:right="19" w:firstLine="0"/>
        <w:jc w:val="both"/>
        <w:rPr>
          <w:sz w:val="24"/>
        </w:rPr>
      </w:pP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desenvolver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projeto</w:t>
      </w:r>
      <w:r>
        <w:rPr>
          <w:spacing w:val="-14"/>
          <w:sz w:val="24"/>
        </w:rPr>
        <w:t> </w:t>
      </w:r>
      <w:r>
        <w:rPr>
          <w:i/>
          <w:sz w:val="24"/>
        </w:rPr>
        <w:t>Vivacidade: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Estímulo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Criatividade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Idosos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Eu</w:t>
      </w:r>
      <w:r>
        <w:rPr>
          <w:spacing w:val="-14"/>
          <w:sz w:val="24"/>
        </w:rPr>
        <w:t> </w:t>
      </w:r>
      <w:r>
        <w:rPr>
          <w:sz w:val="24"/>
        </w:rPr>
        <w:t>pretendo</w:t>
      </w:r>
      <w:r>
        <w:rPr>
          <w:spacing w:val="-13"/>
          <w:sz w:val="24"/>
        </w:rPr>
        <w:t> </w:t>
      </w:r>
      <w:r>
        <w:rPr>
          <w:sz w:val="24"/>
        </w:rPr>
        <w:t>alcançar os seguintes objetivos: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9" w:lineRule="auto" w:before="237" w:after="0"/>
        <w:ind w:left="744" w:right="17" w:hanging="360"/>
        <w:jc w:val="both"/>
        <w:rPr>
          <w:sz w:val="24"/>
        </w:rPr>
      </w:pPr>
      <w:r>
        <w:rPr>
          <w:b/>
          <w:sz w:val="24"/>
        </w:rPr>
        <w:t>Promover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inclusão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idosos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meio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5"/>
          <w:sz w:val="24"/>
        </w:rPr>
        <w:t> </w:t>
      </w:r>
      <w:r>
        <w:rPr>
          <w:sz w:val="24"/>
        </w:rPr>
        <w:t>aplicativo</w:t>
      </w:r>
      <w:r>
        <w:rPr>
          <w:spacing w:val="-5"/>
          <w:sz w:val="24"/>
        </w:rPr>
        <w:t> </w:t>
      </w:r>
      <w:r>
        <w:rPr>
          <w:sz w:val="24"/>
        </w:rPr>
        <w:t>acessível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intuitivo, facilitando o uso da tecnologia e incentivando a familiarização com dispositivos </w:t>
      </w:r>
      <w:r>
        <w:rPr>
          <w:spacing w:val="-2"/>
          <w:sz w:val="24"/>
        </w:rPr>
        <w:t>móveis.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9" w:lineRule="auto" w:before="2" w:after="0"/>
        <w:ind w:left="744" w:right="16" w:hanging="360"/>
        <w:jc w:val="both"/>
        <w:rPr>
          <w:sz w:val="24"/>
        </w:rPr>
      </w:pPr>
      <w:r>
        <w:rPr>
          <w:b/>
          <w:sz w:val="24"/>
        </w:rPr>
        <w:t>Estimular a criatividade e o aprendizado contínuo </w:t>
      </w:r>
      <w:r>
        <w:rPr>
          <w:sz w:val="24"/>
        </w:rPr>
        <w:t>ao permitir que os usuários cadastrem, visualizem e compartilhem tutoriais passo a passo sobre atividades artesanais, culinária e técnicas manuais.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9" w:lineRule="auto" w:before="1" w:after="0"/>
        <w:ind w:left="744" w:right="13" w:hanging="360"/>
        <w:jc w:val="both"/>
        <w:rPr>
          <w:sz w:val="24"/>
        </w:rPr>
      </w:pPr>
      <w:r>
        <w:rPr>
          <w:b/>
          <w:sz w:val="24"/>
        </w:rPr>
        <w:t>Criar uma comunidade interativa de aprendizado e troca de experiências </w:t>
      </w:r>
      <w:r>
        <w:rPr>
          <w:sz w:val="24"/>
        </w:rPr>
        <w:t>entre os usuários do aplicativo, incentivando a participação ativa e a socialização para reduzir o isolamento social.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4"/>
        <w:numPr>
          <w:ilvl w:val="1"/>
          <w:numId w:val="3"/>
        </w:numPr>
        <w:tabs>
          <w:tab w:pos="1104" w:val="left" w:leader="none"/>
        </w:tabs>
        <w:spacing w:line="261" w:lineRule="auto" w:before="0" w:after="0"/>
        <w:ind w:left="1104" w:right="1094" w:hanging="720"/>
        <w:jc w:val="left"/>
      </w:pPr>
      <w:bookmarkStart w:name="1.5. Referencial teórico (subsídio teóri" w:id="19"/>
      <w:bookmarkEnd w:id="19"/>
      <w:r>
        <w:rPr/>
      </w:r>
      <w:bookmarkStart w:name="_bookmark5" w:id="20"/>
      <w:bookmarkEnd w:id="20"/>
      <w:r>
        <w:rPr/>
      </w:r>
      <w:r>
        <w:rPr>
          <w:color w:val="2E5395"/>
        </w:rPr>
        <w:t>Referencial</w:t>
      </w:r>
      <w:r>
        <w:rPr>
          <w:color w:val="2E5395"/>
          <w:spacing w:val="-1"/>
        </w:rPr>
        <w:t> </w:t>
      </w:r>
      <w:r>
        <w:rPr>
          <w:color w:val="2E5395"/>
        </w:rPr>
        <w:t>teórico</w:t>
      </w:r>
      <w:r>
        <w:rPr>
          <w:color w:val="2E5395"/>
          <w:spacing w:val="-8"/>
        </w:rPr>
        <w:t> </w:t>
      </w:r>
      <w:r>
        <w:rPr>
          <w:color w:val="2E5395"/>
        </w:rPr>
        <w:t>(subsídio</w:t>
      </w:r>
      <w:r>
        <w:rPr>
          <w:color w:val="2E5395"/>
          <w:spacing w:val="-8"/>
        </w:rPr>
        <w:t> </w:t>
      </w:r>
      <w:r>
        <w:rPr>
          <w:color w:val="2E5395"/>
        </w:rPr>
        <w:t>teórico</w:t>
      </w:r>
      <w:r>
        <w:rPr>
          <w:color w:val="2E5395"/>
          <w:spacing w:val="-5"/>
        </w:rPr>
        <w:t> </w:t>
      </w:r>
      <w:r>
        <w:rPr>
          <w:color w:val="2E5395"/>
        </w:rPr>
        <w:t>para</w:t>
      </w:r>
      <w:r>
        <w:rPr>
          <w:color w:val="2E5395"/>
          <w:spacing w:val="-5"/>
        </w:rPr>
        <w:t> </w:t>
      </w:r>
      <w:r>
        <w:rPr>
          <w:color w:val="2E5395"/>
        </w:rPr>
        <w:t>propositura</w:t>
      </w:r>
      <w:r>
        <w:rPr>
          <w:color w:val="2E5395"/>
          <w:spacing w:val="-2"/>
        </w:rPr>
        <w:t> </w:t>
      </w:r>
      <w:r>
        <w:rPr>
          <w:color w:val="2E5395"/>
        </w:rPr>
        <w:t>de</w:t>
      </w:r>
      <w:r>
        <w:rPr>
          <w:color w:val="2E5395"/>
          <w:spacing w:val="-2"/>
        </w:rPr>
        <w:t> </w:t>
      </w:r>
      <w:r>
        <w:rPr>
          <w:color w:val="2E5395"/>
        </w:rPr>
        <w:t>ações</w:t>
      </w:r>
      <w:r>
        <w:rPr>
          <w:color w:val="2E5395"/>
          <w:spacing w:val="-8"/>
        </w:rPr>
        <w:t> </w:t>
      </w:r>
      <w:r>
        <w:rPr>
          <w:color w:val="2E5395"/>
        </w:rPr>
        <w:t>da </w:t>
      </w:r>
      <w:r>
        <w:rPr>
          <w:color w:val="2E5395"/>
          <w:spacing w:val="-2"/>
        </w:rPr>
        <w:t>extensão)</w:t>
      </w:r>
    </w:p>
    <w:p>
      <w:pPr>
        <w:pStyle w:val="Heading1"/>
        <w:spacing w:before="293"/>
        <w:ind w:left="23"/>
        <w:jc w:val="both"/>
      </w:pPr>
      <w:bookmarkStart w:name="Referencial Teórico" w:id="21"/>
      <w:bookmarkEnd w:id="21"/>
      <w:r>
        <w:rPr>
          <w:b w:val="0"/>
        </w:rPr>
      </w:r>
      <w:r>
        <w:rPr>
          <w:color w:val="2E5395"/>
        </w:rPr>
        <w:t>Referencial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Teórico</w:t>
      </w:r>
    </w:p>
    <w:p>
      <w:pPr>
        <w:pStyle w:val="BodyText"/>
        <w:spacing w:line="276" w:lineRule="auto" w:before="335"/>
        <w:ind w:left="23" w:right="14"/>
        <w:jc w:val="both"/>
      </w:pPr>
      <w:r>
        <w:rPr/>
        <w:t>O projeto </w:t>
      </w:r>
      <w:r>
        <w:rPr>
          <w:i/>
        </w:rPr>
        <w:t>Vivacidade: Estímulo e Criatividade para Idosos </w:t>
      </w:r>
      <w:r>
        <w:rPr/>
        <w:t>fundamenta-se em teorias e estudos sobre inclusão digital, envelhecimento ativo e aprendizagem criativa, buscando proporcionar um impacto positivo na qualidade de vida dos idosos através do uso da </w:t>
      </w:r>
      <w:r>
        <w:rPr>
          <w:spacing w:val="-2"/>
        </w:rPr>
        <w:t>tecnologia.</w:t>
      </w:r>
    </w:p>
    <w:p>
      <w:pPr>
        <w:pStyle w:val="Heading3"/>
        <w:spacing w:before="275"/>
      </w:pPr>
      <w:bookmarkStart w:name="Inclusão Digital e Envelhecimento Ativo" w:id="22"/>
      <w:bookmarkEnd w:id="22"/>
      <w:r>
        <w:rPr>
          <w:b w:val="0"/>
        </w:rPr>
      </w:r>
      <w:r>
        <w:rPr>
          <w:color w:val="1F3762"/>
        </w:rPr>
        <w:t>Inclusão</w:t>
      </w:r>
      <w:r>
        <w:rPr>
          <w:color w:val="1F3762"/>
          <w:spacing w:val="-7"/>
        </w:rPr>
        <w:t> </w:t>
      </w:r>
      <w:r>
        <w:rPr>
          <w:color w:val="1F3762"/>
        </w:rPr>
        <w:t>Digital</w:t>
      </w:r>
      <w:r>
        <w:rPr>
          <w:color w:val="1F3762"/>
          <w:spacing w:val="-5"/>
        </w:rPr>
        <w:t> </w:t>
      </w:r>
      <w:r>
        <w:rPr>
          <w:color w:val="1F3762"/>
        </w:rPr>
        <w:t>e</w:t>
      </w:r>
      <w:r>
        <w:rPr>
          <w:color w:val="1F3762"/>
          <w:spacing w:val="-6"/>
        </w:rPr>
        <w:t> </w:t>
      </w:r>
      <w:r>
        <w:rPr>
          <w:color w:val="1F3762"/>
        </w:rPr>
        <w:t>Envelhecimento</w:t>
      </w:r>
      <w:r>
        <w:rPr>
          <w:color w:val="1F3762"/>
          <w:spacing w:val="-6"/>
        </w:rPr>
        <w:t> </w:t>
      </w:r>
      <w:r>
        <w:rPr>
          <w:color w:val="1F3762"/>
          <w:spacing w:val="-4"/>
        </w:rPr>
        <w:t>Ativo</w:t>
      </w:r>
    </w:p>
    <w:p>
      <w:pPr>
        <w:pStyle w:val="BodyText"/>
        <w:spacing w:line="276" w:lineRule="auto" w:before="311"/>
        <w:ind w:left="23" w:right="20"/>
        <w:jc w:val="both"/>
      </w:pPr>
      <w:r>
        <w:rPr/>
        <w:t>A inclusão digital tem sido apontada como uma ferramenta essencial para a promoção da participação social e do bem-estar dos idosos. Segundo Castells (2003), a sociedade contemporânea está estruturada em redes informacionais, e aqueles que não possuem acesso às tecnologias digitais correm o risco de exclusão social. Para idosos, essa exclusão pode significar um distanciamento ainda maior do convívio social e das oportunidades de </w:t>
      </w:r>
      <w:r>
        <w:rPr>
          <w:spacing w:val="-2"/>
        </w:rPr>
        <w:t>aprendizado.</w:t>
      </w:r>
    </w:p>
    <w:p>
      <w:pPr>
        <w:pStyle w:val="BodyText"/>
        <w:spacing w:line="273" w:lineRule="auto" w:before="244"/>
        <w:ind w:left="23" w:right="20"/>
        <w:jc w:val="both"/>
      </w:pPr>
      <w:r>
        <w:rPr/>
        <w:t>Além</w:t>
      </w:r>
      <w:r>
        <w:rPr>
          <w:spacing w:val="-5"/>
        </w:rPr>
        <w:t> </w:t>
      </w:r>
      <w:r>
        <w:rPr/>
        <w:t>disso,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Organização</w:t>
      </w:r>
      <w:r>
        <w:rPr>
          <w:spacing w:val="-6"/>
        </w:rPr>
        <w:t> </w:t>
      </w:r>
      <w:r>
        <w:rPr/>
        <w:t>Mundial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Saúde</w:t>
      </w:r>
      <w:r>
        <w:rPr>
          <w:spacing w:val="-8"/>
        </w:rPr>
        <w:t> </w:t>
      </w:r>
      <w:r>
        <w:rPr/>
        <w:t>(OMS,</w:t>
      </w:r>
      <w:r>
        <w:rPr>
          <w:spacing w:val="-9"/>
        </w:rPr>
        <w:t> </w:t>
      </w:r>
      <w:r>
        <w:rPr/>
        <w:t>2002)</w:t>
      </w:r>
      <w:r>
        <w:rPr>
          <w:spacing w:val="-2"/>
        </w:rPr>
        <w:t> </w:t>
      </w:r>
      <w:r>
        <w:rPr/>
        <w:t>enfatiza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importância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conceito de </w:t>
      </w:r>
      <w:r>
        <w:rPr>
          <w:b/>
        </w:rPr>
        <w:t>envelhecimento ativo</w:t>
      </w:r>
      <w:r>
        <w:rPr/>
        <w:t>, que envolve a manutenção das capacidades físicas, cognitivas e sociais</w:t>
      </w:r>
      <w:r>
        <w:rPr>
          <w:spacing w:val="61"/>
        </w:rPr>
        <w:t> </w:t>
      </w:r>
      <w:r>
        <w:rPr/>
        <w:t>ao</w:t>
      </w:r>
      <w:r>
        <w:rPr>
          <w:spacing w:val="59"/>
        </w:rPr>
        <w:t> </w:t>
      </w:r>
      <w:r>
        <w:rPr/>
        <w:t>longo</w:t>
      </w:r>
      <w:r>
        <w:rPr>
          <w:spacing w:val="59"/>
        </w:rPr>
        <w:t> </w:t>
      </w:r>
      <w:r>
        <w:rPr/>
        <w:t>da</w:t>
      </w:r>
      <w:r>
        <w:rPr>
          <w:spacing w:val="61"/>
        </w:rPr>
        <w:t> </w:t>
      </w:r>
      <w:r>
        <w:rPr/>
        <w:t>terceira</w:t>
      </w:r>
      <w:r>
        <w:rPr>
          <w:spacing w:val="56"/>
        </w:rPr>
        <w:t> </w:t>
      </w:r>
      <w:r>
        <w:rPr/>
        <w:t>idade.</w:t>
      </w:r>
      <w:r>
        <w:rPr>
          <w:spacing w:val="61"/>
        </w:rPr>
        <w:t> </w:t>
      </w:r>
      <w:r>
        <w:rPr/>
        <w:t>O</w:t>
      </w:r>
      <w:r>
        <w:rPr>
          <w:spacing w:val="57"/>
        </w:rPr>
        <w:t> </w:t>
      </w:r>
      <w:r>
        <w:rPr/>
        <w:t>uso</w:t>
      </w:r>
      <w:r>
        <w:rPr>
          <w:spacing w:val="59"/>
        </w:rPr>
        <w:t> </w:t>
      </w:r>
      <w:r>
        <w:rPr/>
        <w:t>da</w:t>
      </w:r>
      <w:r>
        <w:rPr>
          <w:spacing w:val="61"/>
        </w:rPr>
        <w:t> </w:t>
      </w:r>
      <w:r>
        <w:rPr/>
        <w:t>tecnologia</w:t>
      </w:r>
      <w:r>
        <w:rPr>
          <w:spacing w:val="61"/>
        </w:rPr>
        <w:t> </w:t>
      </w:r>
      <w:r>
        <w:rPr/>
        <w:t>pode</w:t>
      </w:r>
      <w:r>
        <w:rPr>
          <w:spacing w:val="61"/>
        </w:rPr>
        <w:t> </w:t>
      </w:r>
      <w:r>
        <w:rPr/>
        <w:t>desempenhar</w:t>
      </w:r>
      <w:r>
        <w:rPr>
          <w:spacing w:val="62"/>
        </w:rPr>
        <w:t> </w:t>
      </w:r>
      <w:r>
        <w:rPr/>
        <w:t>um</w:t>
      </w:r>
      <w:r>
        <w:rPr>
          <w:spacing w:val="59"/>
        </w:rPr>
        <w:t> </w:t>
      </w:r>
      <w:r>
        <w:rPr/>
        <w:t>papel</w:t>
      </w:r>
    </w:p>
    <w:p>
      <w:pPr>
        <w:pStyle w:val="BodyText"/>
        <w:spacing w:after="0" w:line="273" w:lineRule="auto"/>
        <w:jc w:val="both"/>
        <w:sectPr>
          <w:pgSz w:w="11910" w:h="16840"/>
          <w:pgMar w:top="1940" w:bottom="280" w:left="1417" w:right="1417"/>
        </w:sectPr>
      </w:pPr>
    </w:p>
    <w:p>
      <w:pPr>
        <w:pStyle w:val="BodyText"/>
        <w:spacing w:line="273" w:lineRule="auto" w:before="82"/>
        <w:ind w:left="23" w:right="27"/>
        <w:jc w:val="both"/>
      </w:pPr>
      <w:r>
        <w:rPr/>
        <w:t>fundamental nesse processo, permitindo que os idosos se mantenham engajados e mentalmente ativos.</w:t>
      </w:r>
    </w:p>
    <w:p>
      <w:pPr>
        <w:pStyle w:val="BodyText"/>
      </w:pPr>
    </w:p>
    <w:p>
      <w:pPr>
        <w:pStyle w:val="BodyText"/>
        <w:spacing w:before="273"/>
      </w:pPr>
    </w:p>
    <w:p>
      <w:pPr>
        <w:pStyle w:val="Heading3"/>
      </w:pPr>
      <w:bookmarkStart w:name="Aprendizagem Criativa e Tecnologias Digi" w:id="23"/>
      <w:bookmarkEnd w:id="23"/>
      <w:r>
        <w:rPr>
          <w:b w:val="0"/>
        </w:rPr>
      </w:r>
      <w:r>
        <w:rPr>
          <w:color w:val="1F3762"/>
        </w:rPr>
        <w:t>Aprendizagem</w:t>
      </w:r>
      <w:r>
        <w:rPr>
          <w:color w:val="1F3762"/>
          <w:spacing w:val="-4"/>
        </w:rPr>
        <w:t> </w:t>
      </w:r>
      <w:r>
        <w:rPr>
          <w:color w:val="1F3762"/>
        </w:rPr>
        <w:t>Criativa</w:t>
      </w:r>
      <w:r>
        <w:rPr>
          <w:color w:val="1F3762"/>
          <w:spacing w:val="-1"/>
        </w:rPr>
        <w:t> </w:t>
      </w:r>
      <w:r>
        <w:rPr>
          <w:color w:val="1F3762"/>
        </w:rPr>
        <w:t>e</w:t>
      </w:r>
      <w:r>
        <w:rPr>
          <w:color w:val="1F3762"/>
          <w:spacing w:val="-6"/>
        </w:rPr>
        <w:t> </w:t>
      </w:r>
      <w:r>
        <w:rPr>
          <w:color w:val="1F3762"/>
        </w:rPr>
        <w:t>Tecnologias</w:t>
      </w:r>
      <w:r>
        <w:rPr>
          <w:color w:val="1F3762"/>
          <w:spacing w:val="-3"/>
        </w:rPr>
        <w:t> </w:t>
      </w:r>
      <w:r>
        <w:rPr>
          <w:color w:val="1F3762"/>
          <w:spacing w:val="-2"/>
        </w:rPr>
        <w:t>Digitais</w:t>
      </w:r>
    </w:p>
    <w:p>
      <w:pPr>
        <w:pStyle w:val="BodyText"/>
        <w:spacing w:line="276" w:lineRule="auto" w:before="311"/>
        <w:ind w:left="23" w:right="19"/>
        <w:jc w:val="both"/>
      </w:pPr>
      <w:r>
        <w:rPr/>
        <w:t>O projeto também se apoia nos princípios da </w:t>
      </w:r>
      <w:r>
        <w:rPr>
          <w:b/>
        </w:rPr>
        <w:t>aprendizagem criativa</w:t>
      </w:r>
      <w:r>
        <w:rPr/>
        <w:t>, como proposto por Papert</w:t>
      </w:r>
      <w:r>
        <w:rPr>
          <w:spacing w:val="-12"/>
        </w:rPr>
        <w:t> </w:t>
      </w:r>
      <w:r>
        <w:rPr/>
        <w:t>(1993),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destaca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importância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"aprender</w:t>
      </w:r>
      <w:r>
        <w:rPr>
          <w:spacing w:val="-10"/>
        </w:rPr>
        <w:t> </w:t>
      </w:r>
      <w:r>
        <w:rPr/>
        <w:t>fazendo".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ambiente</w:t>
      </w:r>
      <w:r>
        <w:rPr>
          <w:spacing w:val="-12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pode</w:t>
      </w:r>
      <w:r>
        <w:rPr>
          <w:spacing w:val="-11"/>
        </w:rPr>
        <w:t> </w:t>
      </w:r>
      <w:r>
        <w:rPr/>
        <w:t>ser um espaço de experimentação e construção do conhecimento, onde os idosos podem desenvolver</w:t>
      </w:r>
      <w:r>
        <w:rPr>
          <w:spacing w:val="-14"/>
        </w:rPr>
        <w:t> </w:t>
      </w:r>
      <w:r>
        <w:rPr/>
        <w:t>habilidades</w:t>
      </w:r>
      <w:r>
        <w:rPr>
          <w:spacing w:val="-11"/>
        </w:rPr>
        <w:t> </w:t>
      </w:r>
      <w:r>
        <w:rPr/>
        <w:t>tecnológicas</w:t>
      </w:r>
      <w:r>
        <w:rPr>
          <w:spacing w:val="-13"/>
        </w:rPr>
        <w:t> </w:t>
      </w:r>
      <w:r>
        <w:rPr/>
        <w:t>ao</w:t>
      </w:r>
      <w:r>
        <w:rPr>
          <w:spacing w:val="-14"/>
        </w:rPr>
        <w:t> </w:t>
      </w:r>
      <w:r>
        <w:rPr/>
        <w:t>mesmo</w:t>
      </w:r>
      <w:r>
        <w:rPr>
          <w:spacing w:val="-13"/>
        </w:rPr>
        <w:t> </w:t>
      </w:r>
      <w:r>
        <w:rPr/>
        <w:t>tempo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exploram</w:t>
      </w:r>
      <w:r>
        <w:rPr>
          <w:spacing w:val="-14"/>
        </w:rPr>
        <w:t> </w:t>
      </w:r>
      <w:r>
        <w:rPr/>
        <w:t>sua</w:t>
      </w:r>
      <w:r>
        <w:rPr>
          <w:spacing w:val="-13"/>
        </w:rPr>
        <w:t> </w:t>
      </w:r>
      <w:r>
        <w:rPr/>
        <w:t>criatividade</w:t>
      </w:r>
      <w:r>
        <w:rPr>
          <w:spacing w:val="-13"/>
        </w:rPr>
        <w:t> </w:t>
      </w:r>
      <w:r>
        <w:rPr/>
        <w:t>por meio da produção e compartilhamento de conteúdos.</w:t>
      </w:r>
    </w:p>
    <w:p>
      <w:pPr>
        <w:pStyle w:val="BodyText"/>
        <w:spacing w:line="276" w:lineRule="auto" w:before="242"/>
        <w:ind w:left="23" w:right="19"/>
        <w:jc w:val="both"/>
      </w:pPr>
      <w:r>
        <w:rPr/>
        <w:t>Além disso, Vygotsky (1978) destaca a relevância da interação social para a construção do conhecimento. O aplicativo, ao permitir que os usuários compartilhem tutoriais e interajam entre si, cria um ambiente de </w:t>
      </w:r>
      <w:r>
        <w:rPr>
          <w:b/>
        </w:rPr>
        <w:t>aprendizagem colaborativa</w:t>
      </w:r>
      <w:r>
        <w:rPr/>
        <w:t>, incentivando não apenas o aprendizado individual, mas também o fortalecimento da comunidade.</w:t>
      </w:r>
    </w:p>
    <w:p>
      <w:pPr>
        <w:pStyle w:val="Heading3"/>
        <w:spacing w:before="279"/>
      </w:pPr>
      <w:bookmarkStart w:name="Impactos Psicológicos e Bem-Estar na Ter" w:id="24"/>
      <w:bookmarkEnd w:id="24"/>
      <w:r>
        <w:rPr>
          <w:b w:val="0"/>
        </w:rPr>
      </w:r>
      <w:r>
        <w:rPr>
          <w:color w:val="1F3762"/>
        </w:rPr>
        <w:t>Impactos</w:t>
      </w:r>
      <w:r>
        <w:rPr>
          <w:color w:val="1F3762"/>
          <w:spacing w:val="-5"/>
        </w:rPr>
        <w:t> </w:t>
      </w:r>
      <w:r>
        <w:rPr>
          <w:color w:val="1F3762"/>
        </w:rPr>
        <w:t>Psicológicos</w:t>
      </w:r>
      <w:r>
        <w:rPr>
          <w:color w:val="1F3762"/>
          <w:spacing w:val="-5"/>
        </w:rPr>
        <w:t> </w:t>
      </w:r>
      <w:r>
        <w:rPr>
          <w:color w:val="1F3762"/>
        </w:rPr>
        <w:t>e</w:t>
      </w:r>
      <w:r>
        <w:rPr>
          <w:color w:val="1F3762"/>
          <w:spacing w:val="-3"/>
        </w:rPr>
        <w:t> </w:t>
      </w:r>
      <w:r>
        <w:rPr>
          <w:color w:val="1F3762"/>
        </w:rPr>
        <w:t>Bem-Estar</w:t>
      </w:r>
      <w:r>
        <w:rPr>
          <w:color w:val="1F3762"/>
          <w:spacing w:val="-3"/>
        </w:rPr>
        <w:t> </w:t>
      </w:r>
      <w:r>
        <w:rPr>
          <w:color w:val="1F3762"/>
        </w:rPr>
        <w:t>na</w:t>
      </w:r>
      <w:r>
        <w:rPr>
          <w:color w:val="1F3762"/>
          <w:spacing w:val="-2"/>
        </w:rPr>
        <w:t> </w:t>
      </w:r>
      <w:r>
        <w:rPr>
          <w:color w:val="1F3762"/>
        </w:rPr>
        <w:t>Terceira </w:t>
      </w:r>
      <w:r>
        <w:rPr>
          <w:color w:val="1F3762"/>
          <w:spacing w:val="-2"/>
        </w:rPr>
        <w:t>Idade</w:t>
      </w:r>
    </w:p>
    <w:p>
      <w:pPr>
        <w:pStyle w:val="BodyText"/>
        <w:spacing w:line="276" w:lineRule="auto" w:before="312"/>
        <w:ind w:left="23" w:right="19"/>
        <w:jc w:val="both"/>
      </w:pPr>
      <w:r>
        <w:rPr/>
        <w:t>Estudos na área da psicologia do envelhecimento sugerem que atividades que envolvem criatividade e aprendizado contínuo são eficazes na prevenção de declínios cognitivos e emocionais. Csikszentmihalyi (1996), em sua teoria do </w:t>
      </w:r>
      <w:r>
        <w:rPr>
          <w:i/>
        </w:rPr>
        <w:t>fluxo</w:t>
      </w:r>
      <w:r>
        <w:rPr/>
        <w:t>, argumenta que quando uma pessoa se engaja em uma atividade desafiadora e envolvente, há um impacto positivo no bem-estar emocional. Aplicativos que oferecem desafios e oportunidades de aprendizado podem gerar essa experiência de imersão e satisfação.</w:t>
      </w:r>
    </w:p>
    <w:p>
      <w:pPr>
        <w:pStyle w:val="BodyText"/>
        <w:spacing w:line="276" w:lineRule="auto" w:before="239"/>
        <w:ind w:left="23" w:right="17"/>
        <w:jc w:val="both"/>
      </w:pPr>
      <w:r>
        <w:rPr/>
        <w:t>Além</w:t>
      </w:r>
      <w:r>
        <w:rPr>
          <w:spacing w:val="-14"/>
        </w:rPr>
        <w:t> </w:t>
      </w:r>
      <w:r>
        <w:rPr/>
        <w:t>disso,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socialização</w:t>
      </w:r>
      <w:r>
        <w:rPr>
          <w:spacing w:val="-14"/>
        </w:rPr>
        <w:t> </w:t>
      </w:r>
      <w:r>
        <w:rPr/>
        <w:t>promovida</w:t>
      </w:r>
      <w:r>
        <w:rPr>
          <w:spacing w:val="-12"/>
        </w:rPr>
        <w:t> </w:t>
      </w:r>
      <w:r>
        <w:rPr/>
        <w:t>pelo</w:t>
      </w:r>
      <w:r>
        <w:rPr>
          <w:spacing w:val="-9"/>
        </w:rPr>
        <w:t> </w:t>
      </w:r>
      <w:r>
        <w:rPr/>
        <w:t>compartilhamento</w:t>
      </w:r>
      <w:r>
        <w:rPr>
          <w:spacing w:val="-14"/>
        </w:rPr>
        <w:t> </w:t>
      </w:r>
      <w:r>
        <w:rPr/>
        <w:t>de</w:t>
      </w:r>
      <w:r>
        <w:rPr>
          <w:spacing w:val="-6"/>
        </w:rPr>
        <w:t> </w:t>
      </w:r>
      <w:r>
        <w:rPr/>
        <w:t>conhecimentos</w:t>
      </w:r>
      <w:r>
        <w:rPr>
          <w:spacing w:val="-12"/>
        </w:rPr>
        <w:t> </w:t>
      </w:r>
      <w:r>
        <w:rPr/>
        <w:t>no</w:t>
      </w:r>
      <w:r>
        <w:rPr>
          <w:spacing w:val="-14"/>
        </w:rPr>
        <w:t> </w:t>
      </w:r>
      <w:r>
        <w:rPr/>
        <w:t>aplicativo pode atuar como um fator protetor contra a depressão e o isolamento social, problemas comuns entre idosos, conforme indicado por Rowe &amp; Kahn (1997) em seus estudos sobre envelhecimento bem-sucedido.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04" w:hanging="72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2"/>
        <w:w w:val="100"/>
        <w:sz w:val="26"/>
        <w:szCs w:val="26"/>
        <w:lang w:val="pt-PT" w:eastAsia="en-US" w:bidi="ar-SA"/>
      </w:rPr>
    </w:lvl>
    <w:lvl w:ilvl="2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7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2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99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44" w:hanging="3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44" w:hanging="38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86" w:hanging="38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09" w:hanging="3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32" w:hanging="3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55" w:hanging="3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78" w:hanging="3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1" w:hanging="3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4" w:hanging="38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4" w:hanging="4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4" w:hanging="6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07" w:hanging="6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15" w:hanging="6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3" w:hanging="6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1" w:hanging="6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39" w:hanging="6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47" w:hanging="6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55" w:hanging="661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35"/>
      <w:ind w:left="463" w:hanging="440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903" w:hanging="660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21"/>
      <w:ind w:left="842" w:hanging="378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alibri" w:hAnsi="Calibri" w:eastAsia="Calibri" w:cs="Calibri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23" w:hanging="359"/>
      <w:outlineLvl w:val="2"/>
    </w:pPr>
    <w:rPr>
      <w:rFonts w:ascii="Calibri Light" w:hAnsi="Calibri Light" w:eastAsia="Calibri Light" w:cs="Calibri Light"/>
      <w:sz w:val="32"/>
      <w:szCs w:val="32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734"/>
      <w:outlineLvl w:val="3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1103" w:hanging="720"/>
      <w:outlineLvl w:val="4"/>
    </w:pPr>
    <w:rPr>
      <w:rFonts w:ascii="Calibri Light" w:hAnsi="Calibri Light" w:eastAsia="Calibri Light" w:cs="Calibri Light"/>
      <w:sz w:val="26"/>
      <w:szCs w:val="26"/>
      <w:lang w:val="pt-PT" w:eastAsia="en-US" w:bidi="ar-SA"/>
    </w:rPr>
  </w:style>
  <w:style w:styleId="Heading5" w:type="paragraph">
    <w:name w:val="Heading 5"/>
    <w:basedOn w:val="Normal"/>
    <w:uiPriority w:val="1"/>
    <w:qFormat/>
    <w:pPr>
      <w:ind w:left="23"/>
      <w:outlineLvl w:val="5"/>
    </w:pPr>
    <w:rPr>
      <w:rFonts w:ascii="Calibri" w:hAnsi="Calibri" w:eastAsia="Calibri" w:cs="Calibri"/>
      <w:b/>
      <w:bCs/>
      <w:i/>
      <w:i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dcterms:created xsi:type="dcterms:W3CDTF">2025-04-03T19:55:04Z</dcterms:created>
  <dcterms:modified xsi:type="dcterms:W3CDTF">2025-04-03T19:55:04Z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2025-04-03T00:00:00Z</vt:filetime>
  </property>
</Properties>
</file>