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026.000000000002" w:type="dxa"/>
        <w:jc w:val="left"/>
        <w:tblLayout w:type="fixed"/>
        <w:tblLook w:val="0400"/>
      </w:tblPr>
      <w:tblGrid>
        <w:gridCol w:w="8258"/>
        <w:gridCol w:w="96"/>
        <w:gridCol w:w="96"/>
        <w:gridCol w:w="96"/>
        <w:gridCol w:w="96"/>
        <w:gridCol w:w="96"/>
        <w:gridCol w:w="96"/>
        <w:gridCol w:w="96"/>
        <w:gridCol w:w="96"/>
        <w:tblGridChange w:id="0">
          <w:tblGrid>
            <w:gridCol w:w="8258"/>
            <w:gridCol w:w="96"/>
            <w:gridCol w:w="96"/>
            <w:gridCol w:w="96"/>
            <w:gridCol w:w="96"/>
            <w:gridCol w:w="96"/>
            <w:gridCol w:w="96"/>
            <w:gridCol w:w="96"/>
            <w:gridCol w:w="96"/>
          </w:tblGrid>
        </w:tblGridChange>
      </w:tblGrid>
      <w:tr>
        <w:trPr>
          <w:cantSplit w:val="0"/>
          <w:trHeight w:val="725.0000000000001" w:hRule="atLeast"/>
          <w:tblHeader w:val="0"/>
        </w:trPr>
        <w:tc>
          <w:tcPr>
            <w:gridSpan w:val="9"/>
            <w:shd w:fill="f3f3f3" w:val="clear"/>
            <w:tcMar>
              <w:top w:w="30.0" w:type="dxa"/>
              <w:left w:w="45.0" w:type="dxa"/>
              <w:bottom w:w="30.0" w:type="dxa"/>
              <w:right w:w="45.0" w:type="dxa"/>
            </w:tcMar>
            <w:vAlign w:val="center"/>
          </w:tcPr>
          <w:p w:rsidR="00000000" w:rsidDel="00000000" w:rsidP="00000000" w:rsidRDefault="00000000" w:rsidRPr="00000000" w14:paraId="00000002">
            <w:pPr>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프로젝트 3단계 - Embedding 적용해보기</w:t>
            </w:r>
          </w:p>
        </w:tc>
      </w:tr>
      <w:tr>
        <w:trPr>
          <w:cantSplit w:val="0"/>
          <w:trHeight w:val="720" w:hRule="atLeast"/>
          <w:tblHeader w:val="0"/>
        </w:trPr>
        <w:tc>
          <w:tcPr>
            <w:tcMar>
              <w:top w:w="30.0" w:type="dxa"/>
              <w:left w:w="0.0" w:type="dxa"/>
              <w:bottom w:w="30.0" w:type="dxa"/>
              <w:right w:w="0.0" w:type="dxa"/>
            </w:tcMar>
            <w:vAlign w:val="center"/>
          </w:tcPr>
          <w:p w:rsidR="00000000" w:rsidDel="00000000" w:rsidP="00000000" w:rsidRDefault="00000000" w:rsidRPr="00000000" w14:paraId="0000000B">
            <w:pPr>
              <w:spacing w:line="240" w:lineRule="auto"/>
              <w:rPr>
                <w:b w:val="1"/>
                <w:sz w:val="20"/>
                <w:szCs w:val="20"/>
              </w:rPr>
            </w:pPr>
            <w:r w:rsidDel="00000000" w:rsidR="00000000" w:rsidRPr="00000000">
              <w:rPr>
                <w:rtl w:val="0"/>
              </w:rPr>
            </w:r>
          </w:p>
          <w:p w:rsidR="00000000" w:rsidDel="00000000" w:rsidP="00000000" w:rsidRDefault="00000000" w:rsidRPr="00000000" w14:paraId="0000000C">
            <w:pPr>
              <w:spacing w:line="240" w:lineRule="auto"/>
              <w:rPr>
                <w:b w:val="1"/>
                <w:sz w:val="20"/>
                <w:szCs w:val="20"/>
              </w:rPr>
            </w:pPr>
            <w:r w:rsidDel="00000000" w:rsidR="00000000" w:rsidRPr="00000000">
              <w:rPr>
                <w:rtl w:val="0"/>
              </w:rPr>
            </w:r>
          </w:p>
          <w:p w:rsidR="00000000" w:rsidDel="00000000" w:rsidP="00000000" w:rsidRDefault="00000000" w:rsidRPr="00000000" w14:paraId="0000000D">
            <w:pPr>
              <w:spacing w:line="240" w:lineRule="auto"/>
              <w:rPr>
                <w:b w:val="1"/>
                <w:sz w:val="20"/>
                <w:szCs w:val="20"/>
              </w:rPr>
            </w:pPr>
            <w:r w:rsidDel="00000000" w:rsidR="00000000" w:rsidRPr="00000000">
              <w:rPr>
                <w:rtl w:val="0"/>
              </w:rPr>
            </w:r>
          </w:p>
          <w:p w:rsidR="00000000" w:rsidDel="00000000" w:rsidP="00000000" w:rsidRDefault="00000000" w:rsidRPr="00000000" w14:paraId="0000000E">
            <w:pPr>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[요구사항]</w:t>
            </w:r>
          </w:p>
        </w:tc>
        <w:tc>
          <w:tcPr>
            <w:tcMar>
              <w:top w:w="30.0" w:type="dxa"/>
              <w:left w:w="45.0" w:type="dxa"/>
              <w:bottom w:w="30.0" w:type="dxa"/>
              <w:right w:w="45.0" w:type="dxa"/>
            </w:tcMar>
            <w:vAlign w:val="center"/>
          </w:tcPr>
          <w:p w:rsidR="00000000" w:rsidDel="00000000" w:rsidP="00000000" w:rsidRDefault="00000000" w:rsidRPr="00000000" w14:paraId="0000000F">
            <w:pPr>
              <w:spacing w:line="240" w:lineRule="auto"/>
              <w:rPr>
                <w:sz w:val="20"/>
                <w:szCs w:val="20"/>
              </w:rPr>
            </w:pPr>
            <w:r w:rsidDel="00000000" w:rsidR="00000000" w:rsidRPr="00000000">
              <w:rPr>
                <w:rtl w:val="0"/>
              </w:rPr>
            </w:r>
          </w:p>
        </w:tc>
        <w:tc>
          <w:tcPr>
            <w:tcMar>
              <w:top w:w="30.0" w:type="dxa"/>
              <w:left w:w="45.0" w:type="dxa"/>
              <w:bottom w:w="30.0" w:type="dxa"/>
              <w:right w:w="45.0" w:type="dxa"/>
            </w:tcMar>
            <w:vAlign w:val="center"/>
          </w:tcPr>
          <w:p w:rsidR="00000000" w:rsidDel="00000000" w:rsidP="00000000" w:rsidRDefault="00000000" w:rsidRPr="00000000" w14:paraId="00000010">
            <w:pPr>
              <w:spacing w:line="240" w:lineRule="auto"/>
              <w:rPr>
                <w:rFonts w:ascii="Times New Roman" w:cs="Times New Roman" w:eastAsia="Times New Roman" w:hAnsi="Times New Roman"/>
                <w:sz w:val="20"/>
                <w:szCs w:val="20"/>
              </w:rPr>
            </w:pPr>
            <w:r w:rsidDel="00000000" w:rsidR="00000000" w:rsidRPr="00000000">
              <w:rPr>
                <w:rtl w:val="0"/>
              </w:rPr>
            </w:r>
          </w:p>
        </w:tc>
        <w:tc>
          <w:tcPr>
            <w:tcMar>
              <w:top w:w="30.0" w:type="dxa"/>
              <w:left w:w="45.0" w:type="dxa"/>
              <w:bottom w:w="30.0" w:type="dxa"/>
              <w:right w:w="45.0" w:type="dxa"/>
            </w:tcMar>
            <w:vAlign w:val="center"/>
          </w:tcPr>
          <w:p w:rsidR="00000000" w:rsidDel="00000000" w:rsidP="00000000" w:rsidRDefault="00000000" w:rsidRPr="00000000" w14:paraId="00000011">
            <w:pPr>
              <w:spacing w:line="240" w:lineRule="auto"/>
              <w:rPr>
                <w:rFonts w:ascii="Times New Roman" w:cs="Times New Roman" w:eastAsia="Times New Roman" w:hAnsi="Times New Roman"/>
                <w:sz w:val="20"/>
                <w:szCs w:val="20"/>
              </w:rPr>
            </w:pPr>
            <w:r w:rsidDel="00000000" w:rsidR="00000000" w:rsidRPr="00000000">
              <w:rPr>
                <w:rtl w:val="0"/>
              </w:rPr>
            </w:r>
          </w:p>
        </w:tc>
        <w:tc>
          <w:tcPr>
            <w:tcMar>
              <w:top w:w="30.0" w:type="dxa"/>
              <w:left w:w="45.0" w:type="dxa"/>
              <w:bottom w:w="30.0" w:type="dxa"/>
              <w:right w:w="45.0" w:type="dxa"/>
            </w:tcMar>
            <w:vAlign w:val="center"/>
          </w:tcPr>
          <w:p w:rsidR="00000000" w:rsidDel="00000000" w:rsidP="00000000" w:rsidRDefault="00000000" w:rsidRPr="00000000" w14:paraId="00000012">
            <w:pPr>
              <w:spacing w:line="240" w:lineRule="auto"/>
              <w:rPr>
                <w:rFonts w:ascii="Times New Roman" w:cs="Times New Roman" w:eastAsia="Times New Roman" w:hAnsi="Times New Roman"/>
                <w:sz w:val="20"/>
                <w:szCs w:val="20"/>
              </w:rPr>
            </w:pPr>
            <w:r w:rsidDel="00000000" w:rsidR="00000000" w:rsidRPr="00000000">
              <w:rPr>
                <w:rtl w:val="0"/>
              </w:rPr>
            </w:r>
          </w:p>
        </w:tc>
        <w:tc>
          <w:tcPr>
            <w:tcMar>
              <w:top w:w="30.0" w:type="dxa"/>
              <w:left w:w="45.0" w:type="dxa"/>
              <w:bottom w:w="30.0" w:type="dxa"/>
              <w:right w:w="45.0" w:type="dxa"/>
            </w:tcMar>
            <w:vAlign w:val="center"/>
          </w:tcPr>
          <w:p w:rsidR="00000000" w:rsidDel="00000000" w:rsidP="00000000" w:rsidRDefault="00000000" w:rsidRPr="00000000" w14:paraId="00000013">
            <w:pPr>
              <w:spacing w:line="240" w:lineRule="auto"/>
              <w:rPr>
                <w:rFonts w:ascii="Times New Roman" w:cs="Times New Roman" w:eastAsia="Times New Roman" w:hAnsi="Times New Roman"/>
                <w:sz w:val="20"/>
                <w:szCs w:val="20"/>
              </w:rPr>
            </w:pPr>
            <w:r w:rsidDel="00000000" w:rsidR="00000000" w:rsidRPr="00000000">
              <w:rPr>
                <w:rtl w:val="0"/>
              </w:rPr>
            </w:r>
          </w:p>
        </w:tc>
        <w:tc>
          <w:tcPr>
            <w:tcMar>
              <w:top w:w="30.0" w:type="dxa"/>
              <w:left w:w="45.0" w:type="dxa"/>
              <w:bottom w:w="30.0" w:type="dxa"/>
              <w:right w:w="45.0" w:type="dxa"/>
            </w:tcMar>
            <w:vAlign w:val="center"/>
          </w:tcPr>
          <w:p w:rsidR="00000000" w:rsidDel="00000000" w:rsidP="00000000" w:rsidRDefault="00000000" w:rsidRPr="00000000" w14:paraId="00000014">
            <w:pPr>
              <w:spacing w:line="240" w:lineRule="auto"/>
              <w:rPr>
                <w:rFonts w:ascii="Times New Roman" w:cs="Times New Roman" w:eastAsia="Times New Roman" w:hAnsi="Times New Roman"/>
                <w:sz w:val="20"/>
                <w:szCs w:val="20"/>
              </w:rPr>
            </w:pPr>
            <w:r w:rsidDel="00000000" w:rsidR="00000000" w:rsidRPr="00000000">
              <w:rPr>
                <w:rtl w:val="0"/>
              </w:rPr>
            </w:r>
          </w:p>
        </w:tc>
        <w:tc>
          <w:tcPr>
            <w:tcMar>
              <w:top w:w="30.0" w:type="dxa"/>
              <w:left w:w="45.0" w:type="dxa"/>
              <w:bottom w:w="30.0" w:type="dxa"/>
              <w:right w:w="45.0" w:type="dxa"/>
            </w:tcMar>
            <w:vAlign w:val="center"/>
          </w:tcPr>
          <w:p w:rsidR="00000000" w:rsidDel="00000000" w:rsidP="00000000" w:rsidRDefault="00000000" w:rsidRPr="00000000" w14:paraId="00000015">
            <w:pPr>
              <w:spacing w:line="240" w:lineRule="auto"/>
              <w:rPr>
                <w:rFonts w:ascii="Times New Roman" w:cs="Times New Roman" w:eastAsia="Times New Roman" w:hAnsi="Times New Roman"/>
                <w:sz w:val="20"/>
                <w:szCs w:val="20"/>
              </w:rPr>
            </w:pPr>
            <w:r w:rsidDel="00000000" w:rsidR="00000000" w:rsidRPr="00000000">
              <w:rPr>
                <w:rtl w:val="0"/>
              </w:rPr>
            </w:r>
          </w:p>
        </w:tc>
        <w:tc>
          <w:tcPr>
            <w:tcMar>
              <w:top w:w="30.0" w:type="dxa"/>
              <w:left w:w="45.0" w:type="dxa"/>
              <w:bottom w:w="30.0" w:type="dxa"/>
              <w:right w:w="45.0" w:type="dxa"/>
            </w:tcMar>
            <w:vAlign w:val="center"/>
          </w:tcPr>
          <w:p w:rsidR="00000000" w:rsidDel="00000000" w:rsidP="00000000" w:rsidRDefault="00000000" w:rsidRPr="00000000" w14:paraId="00000016">
            <w:pPr>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17">
      <w:pPr>
        <w:widowControl w:val="0"/>
        <w:spacing w:after="160" w:line="259" w:lineRule="auto"/>
        <w:jc w:val="both"/>
        <w:rPr>
          <w:rFonts w:ascii="Malgun Gothic" w:cs="Malgun Gothic" w:eastAsia="Malgun Gothic" w:hAnsi="Malgun Gothic"/>
          <w:b w:val="1"/>
          <w:sz w:val="20"/>
          <w:szCs w:val="20"/>
          <w:highlight w:val="white"/>
        </w:rPr>
      </w:pPr>
      <w:r w:rsidDel="00000000" w:rsidR="00000000" w:rsidRPr="00000000">
        <w:rPr>
          <w:rFonts w:ascii="Malgun Gothic" w:cs="Malgun Gothic" w:eastAsia="Malgun Gothic" w:hAnsi="Malgun Gothic"/>
          <w:sz w:val="20"/>
          <w:szCs w:val="20"/>
          <w:highlight w:val="white"/>
          <w:rtl w:val="0"/>
        </w:rPr>
        <w:t xml:space="preserve">LangChain Library가 적용된 챗봇에, Embedding와 VectorDB를 적용 하여 카카오 API를 잘 설명하는 챗봇을 완성한다.</w:t>
      </w:r>
      <w:r w:rsidDel="00000000" w:rsidR="00000000" w:rsidRPr="00000000">
        <w:rPr>
          <w:rtl w:val="0"/>
        </w:rPr>
      </w:r>
    </w:p>
    <w:p w:rsidR="00000000" w:rsidDel="00000000" w:rsidP="00000000" w:rsidRDefault="00000000" w:rsidRPr="00000000" w14:paraId="00000018">
      <w:pPr>
        <w:widowControl w:val="0"/>
        <w:spacing w:after="160" w:line="259" w:lineRule="auto"/>
        <w:jc w:val="both"/>
        <w:rPr>
          <w:rFonts w:ascii="Malgun Gothic" w:cs="Malgun Gothic" w:eastAsia="Malgun Gothic" w:hAnsi="Malgun Gothic"/>
          <w:b w:val="1"/>
          <w:sz w:val="20"/>
          <w:szCs w:val="20"/>
          <w:highlight w:val="white"/>
        </w:rPr>
      </w:pPr>
      <w:r w:rsidDel="00000000" w:rsidR="00000000" w:rsidRPr="00000000">
        <w:rPr>
          <w:rtl w:val="0"/>
        </w:rPr>
      </w:r>
    </w:p>
    <w:p w:rsidR="00000000" w:rsidDel="00000000" w:rsidP="00000000" w:rsidRDefault="00000000" w:rsidRPr="00000000" w14:paraId="00000019">
      <w:pPr>
        <w:widowControl w:val="0"/>
        <w:spacing w:after="160" w:line="259" w:lineRule="auto"/>
        <w:jc w:val="both"/>
        <w:rPr>
          <w:rFonts w:ascii="Malgun Gothic" w:cs="Malgun Gothic" w:eastAsia="Malgun Gothic" w:hAnsi="Malgun Gothic"/>
          <w:b w:val="1"/>
          <w:sz w:val="20"/>
          <w:szCs w:val="20"/>
          <w:highlight w:val="white"/>
        </w:rPr>
      </w:pPr>
      <w:r w:rsidDel="00000000" w:rsidR="00000000" w:rsidRPr="00000000">
        <w:rPr>
          <w:rtl w:val="0"/>
        </w:rPr>
      </w:r>
    </w:p>
    <w:p w:rsidR="00000000" w:rsidDel="00000000" w:rsidP="00000000" w:rsidRDefault="00000000" w:rsidRPr="00000000" w14:paraId="0000001A">
      <w:pPr>
        <w:widowControl w:val="0"/>
        <w:spacing w:after="160" w:line="259" w:lineRule="auto"/>
        <w:jc w:val="both"/>
        <w:rPr>
          <w:rFonts w:ascii="Malgun Gothic" w:cs="Malgun Gothic" w:eastAsia="Malgun Gothic" w:hAnsi="Malgun Gothic"/>
          <w:b w:val="1"/>
          <w:sz w:val="24"/>
          <w:szCs w:val="24"/>
          <w:highlight w:val="white"/>
        </w:rPr>
      </w:pPr>
      <w:r w:rsidDel="00000000" w:rsidR="00000000" w:rsidRPr="00000000">
        <w:rPr>
          <w:rFonts w:ascii="Malgun Gothic" w:cs="Malgun Gothic" w:eastAsia="Malgun Gothic" w:hAnsi="Malgun Gothic"/>
          <w:b w:val="1"/>
          <w:sz w:val="24"/>
          <w:szCs w:val="24"/>
          <w:highlight w:val="white"/>
          <w:rtl w:val="0"/>
        </w:rPr>
        <w:t xml:space="preserve">[진행 가이드]</w:t>
      </w:r>
    </w:p>
    <w:p w:rsidR="00000000" w:rsidDel="00000000" w:rsidP="00000000" w:rsidRDefault="00000000" w:rsidRPr="00000000" w14:paraId="0000001B">
      <w:pPr>
        <w:widowControl w:val="0"/>
        <w:spacing w:after="240" w:before="240" w:line="259" w:lineRule="auto"/>
        <w:jc w:val="both"/>
        <w:rPr>
          <w:rFonts w:ascii="Malgun Gothic" w:cs="Malgun Gothic" w:eastAsia="Malgun Gothic" w:hAnsi="Malgun Gothic"/>
          <w:sz w:val="20"/>
          <w:szCs w:val="20"/>
          <w:highlight w:val="white"/>
        </w:rPr>
      </w:pPr>
      <w:r w:rsidDel="00000000" w:rsidR="00000000" w:rsidRPr="00000000">
        <w:rPr>
          <w:rFonts w:ascii="Malgun Gothic" w:cs="Malgun Gothic" w:eastAsia="Malgun Gothic" w:hAnsi="Malgun Gothic"/>
          <w:sz w:val="20"/>
          <w:szCs w:val="20"/>
          <w:highlight w:val="white"/>
          <w:rtl w:val="0"/>
        </w:rPr>
        <w:t xml:space="preserve">1. 사용할 데이터(project_data_카카오소셜.txt, project_data_카카오싱크.txt, project_data_카카오톡채널.txt)를 preprocessing을 하여 사용한다.</w:t>
      </w:r>
    </w:p>
    <w:p w:rsidR="00000000" w:rsidDel="00000000" w:rsidP="00000000" w:rsidRDefault="00000000" w:rsidRPr="00000000" w14:paraId="0000001C">
      <w:pPr>
        <w:widowControl w:val="0"/>
        <w:spacing w:after="240" w:before="240" w:line="259" w:lineRule="auto"/>
        <w:jc w:val="both"/>
        <w:rPr>
          <w:rFonts w:ascii="Malgun Gothic" w:cs="Malgun Gothic" w:eastAsia="Malgun Gothic" w:hAnsi="Malgun Gothic"/>
          <w:sz w:val="20"/>
          <w:szCs w:val="20"/>
          <w:highlight w:val="white"/>
        </w:rPr>
      </w:pPr>
      <w:r w:rsidDel="00000000" w:rsidR="00000000" w:rsidRPr="00000000">
        <w:rPr>
          <w:rFonts w:ascii="Malgun Gothic" w:cs="Malgun Gothic" w:eastAsia="Malgun Gothic" w:hAnsi="Malgun Gothic"/>
          <w:sz w:val="20"/>
          <w:szCs w:val="20"/>
          <w:highlight w:val="white"/>
          <w:rtl w:val="0"/>
        </w:rPr>
        <w:t xml:space="preserve">2. 데이터는 VectorDB에 업로드하여 사용한다.</w:t>
      </w:r>
    </w:p>
    <w:p w:rsidR="00000000" w:rsidDel="00000000" w:rsidP="00000000" w:rsidRDefault="00000000" w:rsidRPr="00000000" w14:paraId="0000001D">
      <w:pPr>
        <w:widowControl w:val="0"/>
        <w:spacing w:after="240" w:before="240" w:line="259" w:lineRule="auto"/>
        <w:jc w:val="both"/>
        <w:rPr>
          <w:rFonts w:ascii="Malgun Gothic" w:cs="Malgun Gothic" w:eastAsia="Malgun Gothic" w:hAnsi="Malgun Gothic"/>
          <w:sz w:val="20"/>
          <w:szCs w:val="20"/>
          <w:highlight w:val="white"/>
        </w:rPr>
      </w:pPr>
      <w:r w:rsidDel="00000000" w:rsidR="00000000" w:rsidRPr="00000000">
        <w:rPr>
          <w:rFonts w:ascii="Malgun Gothic" w:cs="Malgun Gothic" w:eastAsia="Malgun Gothic" w:hAnsi="Malgun Gothic"/>
          <w:sz w:val="20"/>
          <w:szCs w:val="20"/>
          <w:highlight w:val="white"/>
          <w:rtl w:val="0"/>
        </w:rPr>
        <w:t xml:space="preserve">3. Embedding과 VectorDB를 사용하여 데이터 쿼리를 구성한다.</w:t>
      </w:r>
    </w:p>
    <w:p w:rsidR="00000000" w:rsidDel="00000000" w:rsidP="00000000" w:rsidRDefault="00000000" w:rsidRPr="00000000" w14:paraId="0000001E">
      <w:pPr>
        <w:widowControl w:val="0"/>
        <w:spacing w:after="240" w:before="240" w:line="259" w:lineRule="auto"/>
        <w:jc w:val="both"/>
        <w:rPr>
          <w:rFonts w:ascii="Malgun Gothic" w:cs="Malgun Gothic" w:eastAsia="Malgun Gothic" w:hAnsi="Malgun Gothic"/>
          <w:sz w:val="20"/>
          <w:szCs w:val="20"/>
          <w:highlight w:val="white"/>
        </w:rPr>
      </w:pPr>
      <w:r w:rsidDel="00000000" w:rsidR="00000000" w:rsidRPr="00000000">
        <w:rPr>
          <w:rFonts w:ascii="Malgun Gothic" w:cs="Malgun Gothic" w:eastAsia="Malgun Gothic" w:hAnsi="Malgun Gothic"/>
          <w:sz w:val="20"/>
          <w:szCs w:val="20"/>
          <w:highlight w:val="white"/>
          <w:rtl w:val="0"/>
        </w:rPr>
        <w:t xml:space="preserve">4. LLM과 다양한 모듈을 위해 Langchain 또는 semantic-kernel 둘 중 하나를 사용한다.</w:t>
      </w:r>
    </w:p>
    <w:p w:rsidR="00000000" w:rsidDel="00000000" w:rsidP="00000000" w:rsidRDefault="00000000" w:rsidRPr="00000000" w14:paraId="0000001F">
      <w:pPr>
        <w:widowControl w:val="0"/>
        <w:spacing w:after="240" w:before="240" w:line="259" w:lineRule="auto"/>
        <w:jc w:val="both"/>
        <w:rPr>
          <w:rFonts w:ascii="Malgun Gothic" w:cs="Malgun Gothic" w:eastAsia="Malgun Gothic" w:hAnsi="Malgun Gothic"/>
          <w:sz w:val="20"/>
          <w:szCs w:val="20"/>
          <w:highlight w:val="white"/>
        </w:rPr>
      </w:pPr>
      <w:r w:rsidDel="00000000" w:rsidR="00000000" w:rsidRPr="00000000">
        <w:rPr>
          <w:rFonts w:ascii="Malgun Gothic" w:cs="Malgun Gothic" w:eastAsia="Malgun Gothic" w:hAnsi="Malgun Gothic"/>
          <w:sz w:val="20"/>
          <w:szCs w:val="20"/>
          <w:highlight w:val="white"/>
          <w:rtl w:val="0"/>
        </w:rPr>
        <w:t xml:space="preserve">5. ChatMemory 기능을 사용하여 history를 가질 수 있게 구성한다.</w:t>
      </w:r>
    </w:p>
    <w:p w:rsidR="00000000" w:rsidDel="00000000" w:rsidP="00000000" w:rsidRDefault="00000000" w:rsidRPr="00000000" w14:paraId="00000020">
      <w:pPr>
        <w:widowControl w:val="0"/>
        <w:spacing w:after="240" w:before="240" w:line="259" w:lineRule="auto"/>
        <w:ind w:left="0" w:firstLine="0"/>
        <w:jc w:val="both"/>
        <w:rPr>
          <w:rFonts w:ascii="Malgun Gothic" w:cs="Malgun Gothic" w:eastAsia="Malgun Gothic" w:hAnsi="Malgun Gothic"/>
          <w:sz w:val="20"/>
          <w:szCs w:val="20"/>
          <w:highlight w:val="white"/>
        </w:rPr>
      </w:pPr>
      <w:r w:rsidDel="00000000" w:rsidR="00000000" w:rsidRPr="00000000">
        <w:rPr>
          <w:rFonts w:ascii="Malgun Gothic" w:cs="Malgun Gothic" w:eastAsia="Malgun Gothic" w:hAnsi="Malgun Gothic"/>
          <w:sz w:val="20"/>
          <w:szCs w:val="20"/>
          <w:highlight w:val="white"/>
          <w:rtl w:val="0"/>
        </w:rPr>
        <w:t xml:space="preserve">6. 서비스 형태는 카카오톡을 이용하여 구현한다.</w:t>
      </w:r>
    </w:p>
    <w:p w:rsidR="00000000" w:rsidDel="00000000" w:rsidP="00000000" w:rsidRDefault="00000000" w:rsidRPr="00000000" w14:paraId="00000021">
      <w:pPr>
        <w:widowControl w:val="0"/>
        <w:spacing w:after="240" w:before="240" w:line="259" w:lineRule="auto"/>
        <w:ind w:left="0" w:firstLine="0"/>
        <w:jc w:val="both"/>
        <w:rPr>
          <w:rFonts w:ascii="Malgun Gothic" w:cs="Malgun Gothic" w:eastAsia="Malgun Gothic" w:hAnsi="Malgun Gothic"/>
          <w:sz w:val="20"/>
          <w:szCs w:val="20"/>
          <w:highlight w:val="white"/>
        </w:rPr>
      </w:pPr>
      <w:r w:rsidDel="00000000" w:rsidR="00000000" w:rsidRPr="00000000">
        <w:rPr>
          <w:rFonts w:ascii="Malgun Gothic" w:cs="Malgun Gothic" w:eastAsia="Malgun Gothic" w:hAnsi="Malgun Gothic"/>
          <w:sz w:val="20"/>
          <w:szCs w:val="20"/>
          <w:highlight w:val="white"/>
          <w:rtl w:val="0"/>
        </w:rPr>
        <w:t xml:space="preserve">7. 최적화를 위해 외부 application을 이용하여 구현한다..(예: web search 기능)</w:t>
      </w:r>
    </w:p>
    <w:p w:rsidR="00000000" w:rsidDel="00000000" w:rsidP="00000000" w:rsidRDefault="00000000" w:rsidRPr="00000000" w14:paraId="00000022">
      <w:pPr>
        <w:widowControl w:val="0"/>
        <w:spacing w:after="240" w:before="240" w:line="259" w:lineRule="auto"/>
        <w:ind w:left="0" w:firstLine="0"/>
        <w:jc w:val="both"/>
        <w:rPr>
          <w:rFonts w:ascii="Malgun Gothic" w:cs="Malgun Gothic" w:eastAsia="Malgun Gothic" w:hAnsi="Malgun Gothic"/>
          <w:sz w:val="20"/>
          <w:szCs w:val="20"/>
          <w:highlight w:val="white"/>
        </w:rPr>
      </w:pPr>
      <w:r w:rsidDel="00000000" w:rsidR="00000000" w:rsidRPr="00000000">
        <w:rPr>
          <w:rFonts w:ascii="Malgun Gothic" w:cs="Malgun Gothic" w:eastAsia="Malgun Gothic" w:hAnsi="Malgun Gothic"/>
          <w:sz w:val="20"/>
          <w:szCs w:val="20"/>
          <w:highlight w:val="white"/>
          <w:rtl w:val="0"/>
        </w:rPr>
        <w:t xml:space="preserve">8. 다양한 prompt engineering 기법을 활용하여 최대한 일관성 있는 대답이 나오도록 유도한다.</w:t>
      </w:r>
    </w:p>
    <w:p w:rsidR="00000000" w:rsidDel="00000000" w:rsidP="00000000" w:rsidRDefault="00000000" w:rsidRPr="00000000" w14:paraId="00000023">
      <w:pPr>
        <w:widowControl w:val="0"/>
        <w:spacing w:after="160" w:line="259" w:lineRule="auto"/>
        <w:ind w:left="400"/>
        <w:jc w:val="both"/>
        <w:rPr>
          <w:rFonts w:ascii="Malgun Gothic" w:cs="Malgun Gothic" w:eastAsia="Malgun Gothic" w:hAnsi="Malgun Gothic"/>
          <w:sz w:val="20"/>
          <w:szCs w:val="20"/>
          <w:highlight w:val="white"/>
        </w:rPr>
      </w:pPr>
      <w:r w:rsidDel="00000000" w:rsidR="00000000" w:rsidRPr="00000000">
        <w:rPr>
          <w:rtl w:val="0"/>
        </w:rPr>
      </w:r>
    </w:p>
    <w:p w:rsidR="00000000" w:rsidDel="00000000" w:rsidP="00000000" w:rsidRDefault="00000000" w:rsidRPr="00000000" w14:paraId="00000024">
      <w:pPr>
        <w:widowControl w:val="0"/>
        <w:spacing w:after="160" w:line="259" w:lineRule="auto"/>
        <w:jc w:val="both"/>
        <w:rPr>
          <w:rFonts w:ascii="Malgun Gothic" w:cs="Malgun Gothic" w:eastAsia="Malgun Gothic" w:hAnsi="Malgun Gothic"/>
          <w:b w:val="1"/>
          <w:sz w:val="20"/>
          <w:szCs w:val="20"/>
          <w:highlight w:val="white"/>
        </w:rPr>
      </w:pPr>
      <w:r w:rsidDel="00000000" w:rsidR="00000000" w:rsidRPr="00000000">
        <w:rPr>
          <w:rtl w:val="0"/>
        </w:rPr>
      </w:r>
    </w:p>
    <w:p w:rsidR="00000000" w:rsidDel="00000000" w:rsidP="00000000" w:rsidRDefault="00000000" w:rsidRPr="00000000" w14:paraId="00000025">
      <w:pPr>
        <w:widowControl w:val="0"/>
        <w:spacing w:after="160" w:line="259" w:lineRule="auto"/>
        <w:jc w:val="both"/>
        <w:rPr>
          <w:rFonts w:ascii="Malgun Gothic" w:cs="Malgun Gothic" w:eastAsia="Malgun Gothic" w:hAnsi="Malgun Gothic"/>
          <w:b w:val="1"/>
          <w:sz w:val="20"/>
          <w:szCs w:val="20"/>
          <w:highlight w:val="white"/>
        </w:rPr>
      </w:pPr>
      <w:r w:rsidDel="00000000" w:rsidR="00000000" w:rsidRPr="00000000">
        <w:rPr>
          <w:rtl w:val="0"/>
        </w:rPr>
      </w:r>
    </w:p>
    <w:p w:rsidR="00000000" w:rsidDel="00000000" w:rsidP="00000000" w:rsidRDefault="00000000" w:rsidRPr="00000000" w14:paraId="00000026">
      <w:pPr>
        <w:widowControl w:val="0"/>
        <w:spacing w:after="160" w:line="259" w:lineRule="auto"/>
        <w:jc w:val="both"/>
        <w:rPr>
          <w:rFonts w:ascii="Malgun Gothic" w:cs="Malgun Gothic" w:eastAsia="Malgun Gothic" w:hAnsi="Malgun Gothic"/>
          <w:b w:val="1"/>
          <w:sz w:val="20"/>
          <w:szCs w:val="20"/>
          <w:highlight w:val="white"/>
        </w:rPr>
      </w:pPr>
      <w:r w:rsidDel="00000000" w:rsidR="00000000" w:rsidRPr="00000000">
        <w:rPr>
          <w:rtl w:val="0"/>
        </w:rPr>
      </w:r>
    </w:p>
    <w:p w:rsidR="00000000" w:rsidDel="00000000" w:rsidP="00000000" w:rsidRDefault="00000000" w:rsidRPr="00000000" w14:paraId="00000027">
      <w:pPr>
        <w:widowControl w:val="0"/>
        <w:spacing w:after="160" w:line="259" w:lineRule="auto"/>
        <w:jc w:val="both"/>
        <w:rPr>
          <w:rFonts w:ascii="Malgun Gothic" w:cs="Malgun Gothic" w:eastAsia="Malgun Gothic" w:hAnsi="Malgun Gothic"/>
          <w:b w:val="1"/>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-438111</wp:posOffset>
                </wp:positionH>
                <wp:positionV relativeFrom="paragraph">
                  <wp:posOffset>0</wp:posOffset>
                </wp:positionV>
                <wp:extent cx="6283612" cy="4217507"/>
                <wp:effectExtent b="0" l="0" r="0" t="0"/>
                <wp:wrapTopAndBottom distB="0" distT="0"/>
                <wp:docPr id="1" name=""/>
                <a:graphic>
                  <a:graphicData uri="http://schemas.microsoft.com/office/word/2010/wordprocessingGroup">
                    <wpg:wgp>
                      <wpg:cNvGrpSpPr/>
                      <wpg:grpSpPr>
                        <a:xfrm>
                          <a:off x="2204175" y="1716350"/>
                          <a:ext cx="6283612" cy="4217507"/>
                          <a:chOff x="2204175" y="1716350"/>
                          <a:chExt cx="6293650" cy="4133425"/>
                        </a:xfrm>
                      </wpg:grpSpPr>
                      <wpg:grpSp>
                        <wpg:cNvGrpSpPr/>
                        <wpg:grpSpPr>
                          <a:xfrm>
                            <a:off x="2204194" y="1716362"/>
                            <a:ext cx="6293610" cy="4127055"/>
                            <a:chOff x="-19449" y="0"/>
                            <a:chExt cx="9697397" cy="5596766"/>
                          </a:xfrm>
                        </wpg:grpSpPr>
                        <wps:wsp>
                          <wps:cNvSpPr/>
                          <wps:cNvPr id="3" name="Shape 3"/>
                          <wps:spPr>
                            <a:xfrm>
                              <a:off x="-19449" y="0"/>
                              <a:ext cx="9681600" cy="5596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449" y="2191405"/>
                              <a:ext cx="718136" cy="1776024"/>
                              <a:chOff x="-22438" y="2191403"/>
                              <a:chExt cx="828515" cy="2147012"/>
                            </a:xfrm>
                          </wpg:grpSpPr>
                          <wps:wsp>
                            <wps:cNvSpPr/>
                            <wps:cNvPr id="5" name="Shape 5"/>
                            <wps:spPr>
                              <a:xfrm>
                                <a:off x="126124" y="2191403"/>
                                <a:ext cx="457200" cy="457200"/>
                              </a:xfrm>
                              <a:prstGeom prst="flowChartConnector">
                                <a:avLst/>
                              </a:prstGeom>
                              <a:solidFill>
                                <a:schemeClr val="dk1"/>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2680134"/>
                                <a:ext cx="740980" cy="835572"/>
                              </a:xfrm>
                              <a:prstGeom prst="rect">
                                <a:avLst/>
                              </a:prstGeom>
                              <a:solidFill>
                                <a:schemeClr val="dk1"/>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22438" y="3594130"/>
                                <a:ext cx="828515" cy="74428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Malgun Gothic" w:cs="Malgun Gothic" w:eastAsia="Malgun Gothic" w:hAnsi="Malgun Gothic"/>
                                      <w:b w:val="0"/>
                                      <w:i w:val="0"/>
                                      <w:smallCaps w:val="0"/>
                                      <w:strike w:val="0"/>
                                      <w:color w:val="000000"/>
                                      <w:sz w:val="20"/>
                                      <w:vertAlign w:val="baseline"/>
                                    </w:rPr>
                                    <w:t xml:space="preserve">User</w:t>
                                  </w:r>
                                </w:p>
                              </w:txbxContent>
                            </wps:txbx>
                            <wps:bodyPr anchorCtr="0" anchor="t" bIns="45700" lIns="91425" spcFirstLastPara="1" rIns="91425" wrap="square" tIns="45700">
                              <a:noAutofit/>
                            </wps:bodyPr>
                          </wps:wsp>
                        </wpg:grpSp>
                        <wps:wsp>
                          <wps:cNvSpPr/>
                          <wps:cNvPr id="8" name="Shape 8"/>
                          <wps:spPr>
                            <a:xfrm>
                              <a:off x="6336838" y="2231946"/>
                              <a:ext cx="1876040" cy="1597166"/>
                            </a:xfrm>
                            <a:prstGeom prst="flowChartPredefinedProcess">
                              <a:avLst/>
                            </a:prstGeom>
                            <a:solidFill>
                              <a:srgbClr val="D8D8D8"/>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160" w:before="0" w:line="259.0000820159912"/>
                                  <w:ind w:left="0" w:right="0" w:firstLine="0"/>
                                  <w:jc w:val="center"/>
                                  <w:textDirection w:val="btLr"/>
                                </w:pPr>
                                <w:r w:rsidDel="00000000" w:rsidR="00000000" w:rsidRPr="00000000">
                                  <w:rPr>
                                    <w:rFonts w:ascii="Malgun Gothic" w:cs="Malgun Gothic" w:eastAsia="Malgun Gothic" w:hAnsi="Malgun Gothic"/>
                                    <w:b w:val="0"/>
                                    <w:i w:val="0"/>
                                    <w:smallCaps w:val="0"/>
                                    <w:strike w:val="0"/>
                                    <w:color w:val="000000"/>
                                    <w:sz w:val="20"/>
                                    <w:vertAlign w:val="baseline"/>
                                  </w:rPr>
                                  <w:t xml:space="preserve">Semantic </w:t>
                                </w:r>
                                <w:r w:rsidDel="00000000" w:rsidR="00000000" w:rsidRPr="00000000">
                                  <w:rPr>
                                    <w:rFonts w:ascii="Malgun Gothic" w:cs="Malgun Gothic" w:eastAsia="Malgun Gothic" w:hAnsi="Malgun Gothic"/>
                                    <w:b w:val="0"/>
                                    <w:i w:val="0"/>
                                    <w:smallCaps w:val="0"/>
                                    <w:strike w:val="0"/>
                                    <w:color w:val="000000"/>
                                    <w:sz w:val="20"/>
                                    <w:vertAlign w:val="baseline"/>
                                  </w:rPr>
                                  <w:t xml:space="preserve">또는</w:t>
                                </w:r>
                              </w:p>
                              <w:p w:rsidR="00000000" w:rsidDel="00000000" w:rsidP="00000000" w:rsidRDefault="00000000" w:rsidRPr="00000000">
                                <w:pPr>
                                  <w:spacing w:after="160" w:before="0" w:line="259.0000820159912"/>
                                  <w:ind w:left="0" w:right="0" w:firstLine="0"/>
                                  <w:jc w:val="center"/>
                                  <w:textDirection w:val="btLr"/>
                                </w:pPr>
                                <w:r w:rsidDel="00000000" w:rsidR="00000000" w:rsidRPr="00000000">
                                  <w:rPr>
                                    <w:rFonts w:ascii="Malgun Gothic" w:cs="Malgun Gothic" w:eastAsia="Malgun Gothic" w:hAnsi="Malgun Gothic"/>
                                    <w:b w:val="0"/>
                                    <w:i w:val="0"/>
                                    <w:smallCaps w:val="0"/>
                                    <w:strike w:val="0"/>
                                    <w:color w:val="000000"/>
                                    <w:sz w:val="20"/>
                                    <w:vertAlign w:val="baseline"/>
                                  </w:rPr>
                                </w:r>
                                <w:r w:rsidDel="00000000" w:rsidR="00000000" w:rsidRPr="00000000">
                                  <w:rPr>
                                    <w:rFonts w:ascii="Malgun Gothic" w:cs="Malgun Gothic" w:eastAsia="Malgun Gothic" w:hAnsi="Malgun Gothic"/>
                                    <w:b w:val="0"/>
                                    <w:i w:val="0"/>
                                    <w:smallCaps w:val="0"/>
                                    <w:strike w:val="0"/>
                                    <w:color w:val="000000"/>
                                    <w:sz w:val="20"/>
                                    <w:vertAlign w:val="baseline"/>
                                  </w:rPr>
                                  <w:t xml:space="preserve">Langchain</w:t>
                                </w:r>
                                <w:r w:rsidDel="00000000" w:rsidR="00000000" w:rsidRPr="00000000">
                                  <w:rPr>
                                    <w:rFonts w:ascii="Malgun Gothic" w:cs="Malgun Gothic" w:eastAsia="Malgun Gothic" w:hAnsi="Malgun Gothic"/>
                                    <w:b w:val="0"/>
                                    <w:i w:val="0"/>
                                    <w:smallCaps w:val="0"/>
                                    <w:strike w:val="0"/>
                                    <w:color w:val="000000"/>
                                    <w:sz w:val="20"/>
                                    <w:vertAlign w:val="baseline"/>
                                  </w:rPr>
                                  <w:br w:type="textWrapping"/>
                                </w:r>
                                <w:r w:rsidDel="00000000" w:rsidR="00000000" w:rsidRPr="00000000">
                                  <w:rPr>
                                    <w:rFonts w:ascii="Malgun Gothic" w:cs="Malgun Gothic" w:eastAsia="Malgun Gothic" w:hAnsi="Malgun Gothic"/>
                                    <w:b w:val="0"/>
                                    <w:i w:val="0"/>
                                    <w:smallCaps w:val="0"/>
                                    <w:strike w:val="0"/>
                                    <w:color w:val="000000"/>
                                    <w:sz w:val="20"/>
                                    <w:vertAlign w:val="baseline"/>
                                  </w:rPr>
                                  <w:t xml:space="preserve">Search</w:t>
                                </w:r>
                              </w:p>
                            </w:txbxContent>
                          </wps:txbx>
                          <wps:bodyPr anchorCtr="0" anchor="b" bIns="45700" lIns="91425" spcFirstLastPara="1" rIns="91425" wrap="square" tIns="45700">
                            <a:noAutofit/>
                          </wps:bodyPr>
                        </wps:wsp>
                        <wps:wsp>
                          <wps:cNvSpPr/>
                          <wps:cNvPr id="9" name="Shape 9"/>
                          <wps:spPr>
                            <a:xfrm>
                              <a:off x="3752191" y="2639615"/>
                              <a:ext cx="1844567" cy="612648"/>
                            </a:xfrm>
                            <a:prstGeom prst="flowChartPredefinedProcess">
                              <a:avLst/>
                            </a:prstGeom>
                            <a:solidFill>
                              <a:srgbClr val="D8D8D8"/>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160" w:before="0" w:line="259.0000820159912"/>
                                  <w:ind w:left="0" w:right="0" w:firstLine="0"/>
                                  <w:jc w:val="center"/>
                                  <w:textDirection w:val="btLr"/>
                                </w:pPr>
                                <w:r w:rsidDel="00000000" w:rsidR="00000000" w:rsidRPr="00000000">
                                  <w:rPr>
                                    <w:rFonts w:ascii="Malgun Gothic" w:cs="Malgun Gothic" w:eastAsia="Malgun Gothic" w:hAnsi="Malgun Gothic"/>
                                    <w:b w:val="0"/>
                                    <w:i w:val="0"/>
                                    <w:smallCaps w:val="0"/>
                                    <w:strike w:val="0"/>
                                    <w:color w:val="000000"/>
                                    <w:sz w:val="20"/>
                                    <w:vertAlign w:val="baseline"/>
                                  </w:rPr>
                                  <w:t xml:space="preserve">Q&amp;A</w:t>
                                </w:r>
                                <w:r w:rsidDel="00000000" w:rsidR="00000000" w:rsidRPr="00000000">
                                  <w:rPr>
                                    <w:rFonts w:ascii="Malgun Gothic" w:cs="Malgun Gothic" w:eastAsia="Malgun Gothic" w:hAnsi="Malgun Gothic"/>
                                    <w:b w:val="0"/>
                                    <w:i w:val="0"/>
                                    <w:smallCaps w:val="0"/>
                                    <w:strike w:val="0"/>
                                    <w:color w:val="000000"/>
                                    <w:sz w:val="20"/>
                                    <w:vertAlign w:val="baseline"/>
                                  </w:rPr>
                                  <w:br w:type="textWrapping"/>
                                </w:r>
                                <w:r w:rsidDel="00000000" w:rsidR="00000000" w:rsidRPr="00000000">
                                  <w:rPr>
                                    <w:rFonts w:ascii="Malgun Gothic" w:cs="Malgun Gothic" w:eastAsia="Malgun Gothic" w:hAnsi="Malgun Gothic"/>
                                    <w:b w:val="0"/>
                                    <w:i w:val="0"/>
                                    <w:smallCaps w:val="0"/>
                                    <w:strike w:val="0"/>
                                    <w:color w:val="000000"/>
                                    <w:sz w:val="20"/>
                                    <w:vertAlign w:val="baseline"/>
                                  </w:rPr>
                                  <w:t xml:space="preserve">Generator</w:t>
                                </w:r>
                              </w:p>
                            </w:txbxContent>
                          </wps:txbx>
                          <wps:bodyPr anchorCtr="0" anchor="t" bIns="45700" lIns="91425" spcFirstLastPara="1" rIns="91425" wrap="square" tIns="45700">
                            <a:noAutofit/>
                          </wps:bodyPr>
                        </wps:wsp>
                        <wps:wsp>
                          <wps:cNvCnPr/>
                          <wps:spPr>
                            <a:xfrm flipH="1" rot="10800000">
                              <a:off x="5596758" y="2941075"/>
                              <a:ext cx="740093" cy="4864"/>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flipH="1" rot="10800000">
                              <a:off x="3159702" y="5155332"/>
                              <a:ext cx="860500" cy="2204"/>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SpPr/>
                          <wps:cNvPr id="12" name="Shape 12"/>
                          <wps:spPr>
                            <a:xfrm>
                              <a:off x="2664246" y="922196"/>
                              <a:ext cx="2585544" cy="1309743"/>
                            </a:xfrm>
                            <a:prstGeom prst="flowChartPredefinedProcess">
                              <a:avLst/>
                            </a:prstGeom>
                            <a:solidFill>
                              <a:srgbClr val="D8D8D8"/>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160" w:before="0" w:line="259.0000820159912"/>
                                  <w:ind w:left="0" w:right="0" w:firstLine="0"/>
                                  <w:jc w:val="center"/>
                                  <w:textDirection w:val="btLr"/>
                                </w:pPr>
                                <w:r w:rsidDel="00000000" w:rsidR="00000000" w:rsidRPr="00000000">
                                  <w:rPr>
                                    <w:rFonts w:ascii="Malgun Gothic" w:cs="Malgun Gothic" w:eastAsia="Malgun Gothic" w:hAnsi="Malgun Gothic"/>
                                    <w:b w:val="0"/>
                                    <w:i w:val="0"/>
                                    <w:smallCaps w:val="0"/>
                                    <w:strike w:val="0"/>
                                    <w:color w:val="000000"/>
                                    <w:sz w:val="20"/>
                                    <w:vertAlign w:val="baseline"/>
                                  </w:rPr>
                                  <w:t xml:space="preserve">Chatbot</w:t>
                                </w:r>
                                <w:r w:rsidDel="00000000" w:rsidR="00000000" w:rsidRPr="00000000">
                                  <w:rPr>
                                    <w:rFonts w:ascii="Malgun Gothic" w:cs="Malgun Gothic" w:eastAsia="Malgun Gothic" w:hAnsi="Malgun Gothic"/>
                                    <w:b w:val="0"/>
                                    <w:i w:val="0"/>
                                    <w:smallCaps w:val="0"/>
                                    <w:strike w:val="0"/>
                                    <w:color w:val="000000"/>
                                    <w:sz w:val="20"/>
                                    <w:vertAlign w:val="baseline"/>
                                  </w:rPr>
                                  <w:br w:type="textWrapping"/>
                                </w:r>
                                <w:r w:rsidDel="00000000" w:rsidR="00000000" w:rsidRPr="00000000">
                                  <w:rPr>
                                    <w:rFonts w:ascii="Malgun Gothic" w:cs="Malgun Gothic" w:eastAsia="Malgun Gothic" w:hAnsi="Malgun Gothic"/>
                                    <w:b w:val="0"/>
                                    <w:i w:val="0"/>
                                    <w:smallCaps w:val="0"/>
                                    <w:strike w:val="0"/>
                                    <w:color w:val="000000"/>
                                    <w:sz w:val="20"/>
                                    <w:vertAlign w:val="baseline"/>
                                  </w:rPr>
                                  <w:t xml:space="preserve">V</w:t>
                                </w:r>
                                <w:r w:rsidDel="00000000" w:rsidR="00000000" w:rsidRPr="00000000">
                                  <w:rPr>
                                    <w:rFonts w:ascii="Malgun Gothic" w:cs="Malgun Gothic" w:eastAsia="Malgun Gothic" w:hAnsi="Malgun Gothic"/>
                                    <w:b w:val="0"/>
                                    <w:i w:val="0"/>
                                    <w:smallCaps w:val="0"/>
                                    <w:strike w:val="0"/>
                                    <w:color w:val="000000"/>
                                    <w:sz w:val="20"/>
                                    <w:vertAlign w:val="baseline"/>
                                  </w:rPr>
                                  <w:t xml:space="preserve">iew</w:t>
                                </w:r>
                                <w:r w:rsidDel="00000000" w:rsidR="00000000" w:rsidRPr="00000000">
                                  <w:rPr>
                                    <w:rFonts w:ascii="Malgun Gothic" w:cs="Malgun Gothic" w:eastAsia="Malgun Gothic" w:hAnsi="Malgun Gothic"/>
                                    <w:b w:val="0"/>
                                    <w:i w:val="0"/>
                                    <w:smallCaps w:val="0"/>
                                    <w:strike w:val="0"/>
                                    <w:color w:val="000000"/>
                                    <w:sz w:val="20"/>
                                    <w:vertAlign w:val="baseline"/>
                                  </w:rPr>
                                  <w:br w:type="textWrapping"/>
                                </w:r>
                                <w:r w:rsidDel="00000000" w:rsidR="00000000" w:rsidRPr="00000000">
                                  <w:rPr>
                                    <w:rFonts w:ascii="Malgun Gothic" w:cs="Malgun Gothic" w:eastAsia="Malgun Gothic" w:hAnsi="Malgun Gothic"/>
                                    <w:b w:val="0"/>
                                    <w:i w:val="0"/>
                                    <w:smallCaps w:val="0"/>
                                    <w:strike w:val="0"/>
                                    <w:color w:val="000000"/>
                                    <w:sz w:val="20"/>
                                    <w:vertAlign w:val="baseline"/>
                                  </w:rPr>
                                  <w:t xml:space="preserve">Application</w:t>
                                </w:r>
                              </w:p>
                            </w:txbxContent>
                          </wps:txbx>
                          <wps:bodyPr anchorCtr="0" anchor="ctr" bIns="45700" lIns="91425" spcFirstLastPara="1" rIns="91425" wrap="square" tIns="45700">
                            <a:noAutofit/>
                          </wps:bodyPr>
                        </wps:wsp>
                        <wps:wsp>
                          <wps:cNvCnPr/>
                          <wps:spPr>
                            <a:xfrm rot="10800000">
                              <a:off x="8212790" y="2941075"/>
                              <a:ext cx="593771" cy="1469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SpPr/>
                          <wps:cNvPr id="14" name="Shape 14"/>
                          <wps:spPr>
                            <a:xfrm>
                              <a:off x="1150719" y="2539198"/>
                              <a:ext cx="1844567" cy="812219"/>
                            </a:xfrm>
                            <a:prstGeom prst="flowChartPredefinedProcess">
                              <a:avLst/>
                            </a:prstGeom>
                            <a:solidFill>
                              <a:srgbClr val="D8D8D8"/>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Malgun Gothic" w:cs="Malgun Gothic" w:eastAsia="Malgun Gothic" w:hAnsi="Malgun Gothic"/>
                                    <w:b w:val="0"/>
                                    <w:i w:val="0"/>
                                    <w:smallCaps w:val="0"/>
                                    <w:strike w:val="0"/>
                                    <w:color w:val="000000"/>
                                    <w:sz w:val="20"/>
                                    <w:vertAlign w:val="baseline"/>
                                  </w:rPr>
                                  <w:t xml:space="preserve">Data Loader</w:t>
                                </w:r>
                              </w:p>
                            </w:txbxContent>
                          </wps:txbx>
                          <wps:bodyPr anchorCtr="0" anchor="ctr" bIns="45700" lIns="91425" spcFirstLastPara="1" rIns="91425" wrap="square" tIns="45700">
                            <a:noAutofit/>
                          </wps:bodyPr>
                        </wps:wsp>
                        <wps:wsp>
                          <wps:cNvCnPr/>
                          <wps:spPr>
                            <a:xfrm>
                              <a:off x="642262" y="2941282"/>
                              <a:ext cx="508457" cy="4026"/>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2072961" y="3351417"/>
                              <a:ext cx="18468" cy="346697"/>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2995201" y="2945308"/>
                              <a:ext cx="756990" cy="632"/>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g:grpSp>
                          <wpg:cNvGrpSpPr/>
                          <wpg:grpSpPr>
                            <a:xfrm>
                              <a:off x="8583248" y="2703318"/>
                              <a:ext cx="1094700" cy="1086927"/>
                              <a:chOff x="8583248" y="2703318"/>
                              <a:chExt cx="1094700" cy="1086927"/>
                            </a:xfrm>
                          </wpg:grpSpPr>
                          <wps:wsp>
                            <wps:cNvSpPr/>
                            <wps:cNvPr id="19" name="Shape 19"/>
                            <wps:spPr>
                              <a:xfrm>
                                <a:off x="8583248" y="3239145"/>
                                <a:ext cx="1094700" cy="5511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Malgun Gothic" w:cs="Malgun Gothic" w:eastAsia="Malgun Gothic" w:hAnsi="Malgun Gothic"/>
                                      <w:b w:val="0"/>
                                      <w:i w:val="0"/>
                                      <w:smallCaps w:val="0"/>
                                      <w:strike w:val="0"/>
                                      <w:color w:val="000000"/>
                                      <w:sz w:val="18"/>
                                      <w:vertAlign w:val="baseline"/>
                                    </w:rPr>
                                    <w:t xml:space="preserve">Chat GPT</w:t>
                                  </w:r>
                                </w:p>
                              </w:txbxContent>
                            </wps:txbx>
                            <wps:bodyPr anchorCtr="0" anchor="t" bIns="45700" lIns="91425" spcFirstLastPara="1" rIns="91425" wrap="square" tIns="45700">
                              <a:noAutofit/>
                            </wps:bodyPr>
                          </wps:wsp>
                          <pic:pic>
                            <pic:nvPicPr>
                              <pic:cNvPr id="20" name="Shape 20"/>
                              <pic:cNvPicPr preferRelativeResize="0"/>
                            </pic:nvPicPr>
                            <pic:blipFill rotWithShape="1">
                              <a:blip r:embed="rId6">
                                <a:alphaModFix/>
                              </a:blip>
                              <a:srcRect b="0" l="0" r="0" t="0"/>
                              <a:stretch/>
                            </pic:blipFill>
                            <pic:spPr>
                              <a:xfrm>
                                <a:off x="8806561" y="2703318"/>
                                <a:ext cx="675497" cy="504894"/>
                              </a:xfrm>
                              <a:prstGeom prst="rect">
                                <a:avLst/>
                              </a:prstGeom>
                              <a:noFill/>
                              <a:ln>
                                <a:noFill/>
                              </a:ln>
                            </pic:spPr>
                          </pic:pic>
                        </wpg:grpSp>
                        <wps:wsp>
                          <wps:cNvSpPr/>
                          <wps:cNvPr id="21" name="Shape 21"/>
                          <wps:spPr>
                            <a:xfrm>
                              <a:off x="1038637" y="4851211"/>
                              <a:ext cx="2121065" cy="612648"/>
                            </a:xfrm>
                            <a:prstGeom prst="flowChartPredefinedProcess">
                              <a:avLst/>
                            </a:prstGeom>
                            <a:solidFill>
                              <a:srgbClr val="D8D8D8"/>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160" w:before="0" w:line="259.0000820159912"/>
                                  <w:ind w:left="0" w:right="0" w:firstLine="0"/>
                                  <w:jc w:val="center"/>
                                  <w:textDirection w:val="btLr"/>
                                </w:pPr>
                                <w:r w:rsidDel="00000000" w:rsidR="00000000" w:rsidRPr="00000000">
                                  <w:rPr>
                                    <w:rFonts w:ascii="Malgun Gothic" w:cs="Malgun Gothic" w:eastAsia="Malgun Gothic" w:hAnsi="Malgun Gothic"/>
                                    <w:b w:val="0"/>
                                    <w:i w:val="0"/>
                                    <w:smallCaps w:val="0"/>
                                    <w:strike w:val="0"/>
                                    <w:color w:val="000000"/>
                                    <w:sz w:val="20"/>
                                    <w:vertAlign w:val="baseline"/>
                                  </w:rPr>
                                  <w:t xml:space="preserve">Document</w:t>
                                </w:r>
                                <w:r w:rsidDel="00000000" w:rsidR="00000000" w:rsidRPr="00000000">
                                  <w:rPr>
                                    <w:rFonts w:ascii="Malgun Gothic" w:cs="Malgun Gothic" w:eastAsia="Malgun Gothic" w:hAnsi="Malgun Gothic"/>
                                    <w:b w:val="0"/>
                                    <w:i w:val="0"/>
                                    <w:smallCaps w:val="0"/>
                                    <w:strike w:val="0"/>
                                    <w:color w:val="000000"/>
                                    <w:sz w:val="20"/>
                                    <w:vertAlign w:val="baseline"/>
                                  </w:rPr>
                                  <w:br w:type="textWrapping"/>
                                </w:r>
                                <w:r w:rsidDel="00000000" w:rsidR="00000000" w:rsidRPr="00000000">
                                  <w:rPr>
                                    <w:rFonts w:ascii="Malgun Gothic" w:cs="Malgun Gothic" w:eastAsia="Malgun Gothic" w:hAnsi="Malgun Gothic"/>
                                    <w:b w:val="0"/>
                                    <w:i w:val="0"/>
                                    <w:smallCaps w:val="0"/>
                                    <w:strike w:val="0"/>
                                    <w:color w:val="000000"/>
                                    <w:sz w:val="20"/>
                                    <w:vertAlign w:val="baseline"/>
                                  </w:rPr>
                                  <w:t xml:space="preserve">Embedding</w:t>
                                </w:r>
                              </w:p>
                            </w:txbxContent>
                          </wps:txbx>
                          <wps:bodyPr anchorCtr="0" anchor="t" bIns="45700" lIns="91425" spcFirstLastPara="1" rIns="91425" wrap="square" tIns="45700">
                            <a:noAutofit/>
                          </wps:bodyPr>
                        </wps:wsp>
                        <wps:wsp>
                          <wps:cNvSpPr/>
                          <wps:cNvPr id="22" name="Shape 22"/>
                          <wps:spPr>
                            <a:xfrm>
                              <a:off x="4020202" y="4713897"/>
                              <a:ext cx="914400" cy="882869"/>
                            </a:xfrm>
                            <a:prstGeom prst="flowChartMagneticDisk">
                              <a:avLst/>
                            </a:prstGeom>
                            <a:solidFill>
                              <a:schemeClr val="lt1"/>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160" w:before="0" w:line="259.0000820159912"/>
                                  <w:ind w:left="0" w:right="0" w:firstLine="0"/>
                                  <w:jc w:val="center"/>
                                  <w:textDirection w:val="btLr"/>
                                </w:pPr>
                              </w:p>
                              <w:p w:rsidR="00000000" w:rsidDel="00000000" w:rsidP="00000000" w:rsidRDefault="00000000" w:rsidRPr="00000000">
                                <w:pPr>
                                  <w:spacing w:after="160" w:before="0" w:line="259.0000820159912"/>
                                  <w:ind w:left="0" w:right="0" w:firstLine="0"/>
                                  <w:jc w:val="center"/>
                                  <w:textDirection w:val="btLr"/>
                                </w:pPr>
                                <w:r w:rsidDel="00000000" w:rsidR="00000000" w:rsidRPr="00000000">
                                  <w:rPr>
                                    <w:rFonts w:ascii="Malgun Gothic" w:cs="Malgun Gothic" w:eastAsia="Malgun Gothic" w:hAnsi="Malgun Gothic"/>
                                    <w:b w:val="0"/>
                                    <w:i w:val="0"/>
                                    <w:smallCaps w:val="0"/>
                                    <w:strike w:val="0"/>
                                    <w:color w:val="000000"/>
                                    <w:sz w:val="21"/>
                                    <w:vertAlign w:val="baseline"/>
                                  </w:rPr>
                                </w:r>
                                <w:r w:rsidDel="00000000" w:rsidR="00000000" w:rsidRPr="00000000">
                                  <w:rPr>
                                    <w:rFonts w:ascii="Malgun Gothic" w:cs="Malgun Gothic" w:eastAsia="Malgun Gothic" w:hAnsi="Malgun Gothic"/>
                                    <w:b w:val="0"/>
                                    <w:i w:val="0"/>
                                    <w:smallCaps w:val="0"/>
                                    <w:strike w:val="0"/>
                                    <w:color w:val="000000"/>
                                    <w:sz w:val="21"/>
                                    <w:vertAlign w:val="baseline"/>
                                  </w:rPr>
                                  <w:t xml:space="preserve">Vecto</w:t>
                                </w:r>
                                <w:r w:rsidDel="00000000" w:rsidR="00000000" w:rsidRPr="00000000">
                                  <w:rPr>
                                    <w:rFonts w:ascii="Malgun Gothic" w:cs="Malgun Gothic" w:eastAsia="Malgun Gothic" w:hAnsi="Malgun Gothic"/>
                                    <w:b w:val="0"/>
                                    <w:i w:val="0"/>
                                    <w:smallCaps w:val="0"/>
                                    <w:strike w:val="0"/>
                                    <w:color w:val="000000"/>
                                    <w:sz w:val="21"/>
                                    <w:vertAlign w:val="baseline"/>
                                  </w:rPr>
                                  <w:t xml:space="preserve">r</w:t>
                                </w:r>
                                <w:r w:rsidDel="00000000" w:rsidR="00000000" w:rsidRPr="00000000">
                                  <w:rPr>
                                    <w:rFonts w:ascii="Malgun Gothic" w:cs="Malgun Gothic" w:eastAsia="Malgun Gothic" w:hAnsi="Malgun Gothic"/>
                                    <w:b w:val="0"/>
                                    <w:i w:val="0"/>
                                    <w:smallCaps w:val="0"/>
                                    <w:strike w:val="0"/>
                                    <w:color w:val="000000"/>
                                    <w:sz w:val="21"/>
                                    <w:vertAlign w:val="baseline"/>
                                  </w:rPr>
                                  <w:br w:type="textWrapping"/>
                                </w:r>
                                <w:r w:rsidDel="00000000" w:rsidR="00000000" w:rsidRPr="00000000">
                                  <w:rPr>
                                    <w:rFonts w:ascii="Malgun Gothic" w:cs="Malgun Gothic" w:eastAsia="Malgun Gothic" w:hAnsi="Malgun Gothic"/>
                                    <w:b w:val="0"/>
                                    <w:i w:val="0"/>
                                    <w:smallCaps w:val="0"/>
                                    <w:strike w:val="0"/>
                                    <w:color w:val="000000"/>
                                    <w:sz w:val="21"/>
                                    <w:vertAlign w:val="baseline"/>
                                  </w:rPr>
                                  <w:t xml:space="preserve">DB</w:t>
                                </w:r>
                                <w:r w:rsidDel="00000000" w:rsidR="00000000" w:rsidRPr="00000000">
                                  <w:rPr>
                                    <w:rFonts w:ascii="Malgun Gothic" w:cs="Malgun Gothic" w:eastAsia="Malgun Gothic" w:hAnsi="Malgun Gothic"/>
                                    <w:b w:val="0"/>
                                    <w:i w:val="0"/>
                                    <w:smallCaps w:val="0"/>
                                    <w:strike w:val="0"/>
                                    <w:color w:val="ffffff"/>
                                    <w:sz w:val="21"/>
                                    <w:vertAlign w:val="baseline"/>
                                  </w:rPr>
                                  <w:t xml:space="preserve">t</w:t>
                                </w:r>
                              </w:p>
                            </w:txbxContent>
                          </wps:txbx>
                          <wps:bodyPr anchorCtr="0" anchor="ctr" bIns="45700" lIns="91425" spcFirstLastPara="1" rIns="91425" wrap="square" tIns="45700">
                            <a:noAutofit/>
                          </wps:bodyPr>
                        </wps:wsp>
                        <wps:wsp>
                          <wps:cNvCnPr/>
                          <wps:spPr>
                            <a:xfrm flipH="1" rot="10800000">
                              <a:off x="4934558" y="3829112"/>
                              <a:ext cx="2340300" cy="1326300"/>
                            </a:xfrm>
                            <a:prstGeom prst="bentConnector2">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flipH="1" rot="5400000">
                              <a:off x="5934908" y="891996"/>
                              <a:ext cx="654900" cy="2025000"/>
                            </a:xfrm>
                            <a:prstGeom prst="bentConnector2">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flipH="1">
                              <a:off x="307448" y="1577068"/>
                              <a:ext cx="2356800" cy="614400"/>
                            </a:xfrm>
                            <a:prstGeom prst="bentConnector2">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SpPr/>
                          <wps:cNvPr id="26" name="Shape 26"/>
                          <wps:spPr>
                            <a:xfrm>
                              <a:off x="883814" y="3698114"/>
                              <a:ext cx="2415228" cy="612648"/>
                            </a:xfrm>
                            <a:prstGeom prst="flowChartPredefinedProcess">
                              <a:avLst/>
                            </a:prstGeom>
                            <a:solidFill>
                              <a:srgbClr val="D8D8D8"/>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Malgun Gothic" w:cs="Malgun Gothic" w:eastAsia="Malgun Gothic" w:hAnsi="Malgun Gothic"/>
                                    <w:b w:val="0"/>
                                    <w:i w:val="0"/>
                                    <w:smallCaps w:val="0"/>
                                    <w:strike w:val="0"/>
                                    <w:color w:val="000000"/>
                                    <w:sz w:val="20"/>
                                    <w:vertAlign w:val="baseline"/>
                                  </w:rPr>
                                  <w:t xml:space="preserve">preprocessing</w:t>
                                </w:r>
                              </w:p>
                            </w:txbxContent>
                          </wps:txbx>
                          <wps:bodyPr anchorCtr="0" anchor="b" bIns="45700" lIns="91425" spcFirstLastPara="1" rIns="91425" wrap="square" tIns="45700">
                            <a:noAutofit/>
                          </wps:bodyPr>
                        </wps:wsp>
                        <wps:wsp>
                          <wps:cNvCnPr/>
                          <wps:spPr>
                            <a:xfrm>
                              <a:off x="2091429" y="4310762"/>
                              <a:ext cx="7741" cy="540448"/>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-438111</wp:posOffset>
                </wp:positionH>
                <wp:positionV relativeFrom="paragraph">
                  <wp:posOffset>0</wp:posOffset>
                </wp:positionV>
                <wp:extent cx="6283612" cy="4217507"/>
                <wp:effectExtent b="0" l="0" r="0" t="0"/>
                <wp:wrapTopAndBottom distB="0" distT="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283612" cy="4217507"/>
                        </a:xfrm>
                        <a:prstGeom prst="rect"/>
                        <a:ln/>
                      </pic:spPr>
                    </pic:pic>
                  </a:graphicData>
                </a:graphic>
              </wp:anchor>
            </w:drawing>
          </mc:Fallback>
        </mc:AlternateContent>
      </w:r>
    </w:p>
    <w:p w:rsidR="00000000" w:rsidDel="00000000" w:rsidP="00000000" w:rsidRDefault="00000000" w:rsidRPr="00000000" w14:paraId="00000028">
      <w:pPr>
        <w:widowControl w:val="0"/>
        <w:spacing w:after="160" w:line="259" w:lineRule="auto"/>
        <w:jc w:val="both"/>
        <w:rPr>
          <w:rFonts w:ascii="Malgun Gothic" w:cs="Malgun Gothic" w:eastAsia="Malgun Gothic" w:hAnsi="Malgun Gothic"/>
          <w:b w:val="1"/>
          <w:sz w:val="20"/>
          <w:szCs w:val="20"/>
          <w:highlight w:val="white"/>
        </w:rPr>
      </w:pPr>
      <w:r w:rsidDel="00000000" w:rsidR="00000000" w:rsidRPr="00000000">
        <w:rPr>
          <w:rtl w:val="0"/>
        </w:rPr>
      </w:r>
    </w:p>
    <w:p w:rsidR="00000000" w:rsidDel="00000000" w:rsidP="00000000" w:rsidRDefault="00000000" w:rsidRPr="00000000" w14:paraId="00000029">
      <w:pPr>
        <w:widowControl w:val="0"/>
        <w:spacing w:after="160" w:line="259" w:lineRule="auto"/>
        <w:jc w:val="both"/>
        <w:rPr>
          <w:rFonts w:ascii="Malgun Gothic" w:cs="Malgun Gothic" w:eastAsia="Malgun Gothic" w:hAnsi="Malgun Gothic"/>
          <w:b w:val="1"/>
          <w:sz w:val="20"/>
          <w:szCs w:val="20"/>
          <w:highlight w:val="white"/>
        </w:rPr>
      </w:pPr>
      <w:r w:rsidDel="00000000" w:rsidR="00000000" w:rsidRPr="00000000">
        <w:rPr>
          <w:rtl w:val="0"/>
        </w:rPr>
      </w:r>
    </w:p>
    <w:p w:rsidR="00000000" w:rsidDel="00000000" w:rsidP="00000000" w:rsidRDefault="00000000" w:rsidRPr="00000000" w14:paraId="0000002A">
      <w:pPr>
        <w:widowControl w:val="0"/>
        <w:spacing w:after="160" w:line="259" w:lineRule="auto"/>
        <w:jc w:val="both"/>
        <w:rPr>
          <w:rFonts w:ascii="Malgun Gothic" w:cs="Malgun Gothic" w:eastAsia="Malgun Gothic" w:hAnsi="Malgun Gothic"/>
          <w:b w:val="1"/>
          <w:sz w:val="20"/>
          <w:szCs w:val="20"/>
          <w:highlight w:val="white"/>
        </w:rPr>
      </w:pPr>
      <w:r w:rsidDel="00000000" w:rsidR="00000000" w:rsidRPr="00000000">
        <w:rPr>
          <w:rtl w:val="0"/>
        </w:rPr>
      </w:r>
    </w:p>
    <w:p w:rsidR="00000000" w:rsidDel="00000000" w:rsidP="00000000" w:rsidRDefault="00000000" w:rsidRPr="00000000" w14:paraId="0000002B">
      <w:pPr>
        <w:widowControl w:val="0"/>
        <w:spacing w:after="160" w:line="259" w:lineRule="auto"/>
        <w:jc w:val="both"/>
        <w:rPr>
          <w:rFonts w:ascii="Malgun Gothic" w:cs="Malgun Gothic" w:eastAsia="Malgun Gothic" w:hAnsi="Malgun Gothic"/>
          <w:b w:val="1"/>
          <w:sz w:val="24"/>
          <w:szCs w:val="24"/>
          <w:highlight w:val="white"/>
        </w:rPr>
      </w:pPr>
      <w:r w:rsidDel="00000000" w:rsidR="00000000" w:rsidRPr="00000000">
        <w:rPr>
          <w:rFonts w:ascii="Malgun Gothic" w:cs="Malgun Gothic" w:eastAsia="Malgun Gothic" w:hAnsi="Malgun Gothic"/>
          <w:b w:val="1"/>
          <w:sz w:val="24"/>
          <w:szCs w:val="24"/>
          <w:highlight w:val="white"/>
          <w:rtl w:val="0"/>
        </w:rPr>
        <w:t xml:space="preserve">[최종 결과]</w:t>
      </w:r>
    </w:p>
    <w:p w:rsidR="00000000" w:rsidDel="00000000" w:rsidP="00000000" w:rsidRDefault="00000000" w:rsidRPr="00000000" w14:paraId="0000002C">
      <w:pPr>
        <w:widowControl w:val="0"/>
        <w:spacing w:after="160" w:line="259" w:lineRule="auto"/>
        <w:jc w:val="both"/>
        <w:rPr>
          <w:rFonts w:ascii="Malgun Gothic" w:cs="Malgun Gothic" w:eastAsia="Malgun Gothic" w:hAnsi="Malgun Gothic"/>
          <w:b w:val="1"/>
          <w:sz w:val="20"/>
          <w:szCs w:val="20"/>
          <w:highlight w:val="white"/>
        </w:rPr>
      </w:pPr>
      <w:r w:rsidDel="00000000" w:rsidR="00000000" w:rsidRPr="00000000">
        <w:rPr>
          <w:rFonts w:ascii="Malgun Gothic" w:cs="Malgun Gothic" w:eastAsia="Malgun Gothic" w:hAnsi="Malgun Gothic"/>
          <w:b w:val="1"/>
          <w:sz w:val="20"/>
          <w:szCs w:val="20"/>
          <w:highlight w:val="white"/>
          <w:rtl w:val="0"/>
        </w:rPr>
        <w:t xml:space="preserve">1. 기능 구현사항</w:t>
      </w:r>
    </w:p>
    <w:p w:rsidR="00000000" w:rsidDel="00000000" w:rsidP="00000000" w:rsidRDefault="00000000" w:rsidRPr="00000000" w14:paraId="0000002D">
      <w:pPr>
        <w:widowControl w:val="0"/>
        <w:spacing w:after="160" w:line="259" w:lineRule="auto"/>
        <w:jc w:val="both"/>
        <w:rPr>
          <w:rFonts w:ascii="Malgun Gothic" w:cs="Malgun Gothic" w:eastAsia="Malgun Gothic" w:hAnsi="Malgun Gothic"/>
          <w:b w:val="1"/>
          <w:sz w:val="20"/>
          <w:szCs w:val="20"/>
          <w:highlight w:val="white"/>
        </w:rPr>
      </w:pPr>
      <w:r w:rsidDel="00000000" w:rsidR="00000000" w:rsidRPr="00000000">
        <w:rPr>
          <w:rtl w:val="0"/>
        </w:rPr>
      </w:r>
    </w:p>
    <w:p w:rsidR="00000000" w:rsidDel="00000000" w:rsidP="00000000" w:rsidRDefault="00000000" w:rsidRPr="00000000" w14:paraId="0000002E">
      <w:pPr>
        <w:widowControl w:val="0"/>
        <w:spacing w:after="160" w:line="259" w:lineRule="auto"/>
        <w:jc w:val="both"/>
        <w:rPr>
          <w:rFonts w:ascii="Malgun Gothic" w:cs="Malgun Gothic" w:eastAsia="Malgun Gothic" w:hAnsi="Malgun Gothic"/>
          <w:b w:val="1"/>
          <w:sz w:val="20"/>
          <w:szCs w:val="20"/>
          <w:highlight w:val="white"/>
        </w:rPr>
      </w:pPr>
      <w:r w:rsidDel="00000000" w:rsidR="00000000" w:rsidRPr="00000000">
        <w:rPr>
          <w:rFonts w:ascii="Malgun Gothic" w:cs="Malgun Gothic" w:eastAsia="Malgun Gothic" w:hAnsi="Malgun Gothic"/>
          <w:b w:val="1"/>
          <w:sz w:val="20"/>
          <w:szCs w:val="20"/>
          <w:highlight w:val="white"/>
          <w:rtl w:val="0"/>
        </w:rPr>
        <w:t xml:space="preserve">예시 1)</w:t>
      </w:r>
    </w:p>
    <w:p w:rsidR="00000000" w:rsidDel="00000000" w:rsidP="00000000" w:rsidRDefault="00000000" w:rsidRPr="00000000" w14:paraId="0000002F">
      <w:pPr>
        <w:widowControl w:val="0"/>
        <w:spacing w:after="160" w:line="259" w:lineRule="auto"/>
        <w:jc w:val="both"/>
        <w:rPr>
          <w:rFonts w:ascii="Malgun Gothic" w:cs="Malgun Gothic" w:eastAsia="Malgun Gothic" w:hAnsi="Malgun Gothic"/>
          <w:sz w:val="20"/>
          <w:szCs w:val="20"/>
          <w:highlight w:val="white"/>
        </w:rPr>
      </w:pPr>
      <w:r w:rsidDel="00000000" w:rsidR="00000000" w:rsidRPr="00000000">
        <w:rPr>
          <w:rFonts w:ascii="Malgun Gothic" w:cs="Malgun Gothic" w:eastAsia="Malgun Gothic" w:hAnsi="Malgun Gothic"/>
          <w:sz w:val="20"/>
          <w:szCs w:val="20"/>
          <w:highlight w:val="white"/>
          <w:rtl w:val="0"/>
        </w:rPr>
        <w:t xml:space="preserve">User : 카카오싱크 기능이 무엇이 있는지 설명해주세요</w:t>
      </w:r>
    </w:p>
    <w:p w:rsidR="00000000" w:rsidDel="00000000" w:rsidP="00000000" w:rsidRDefault="00000000" w:rsidRPr="00000000" w14:paraId="00000030">
      <w:pPr>
        <w:widowControl w:val="0"/>
        <w:spacing w:after="160" w:line="259" w:lineRule="auto"/>
        <w:jc w:val="both"/>
        <w:rPr>
          <w:rFonts w:ascii="Malgun Gothic" w:cs="Malgun Gothic" w:eastAsia="Malgun Gothic" w:hAnsi="Malgun Gothic"/>
          <w:sz w:val="20"/>
          <w:szCs w:val="20"/>
          <w:highlight w:val="white"/>
        </w:rPr>
      </w:pPr>
      <w:r w:rsidDel="00000000" w:rsidR="00000000" w:rsidRPr="00000000">
        <w:rPr>
          <w:rFonts w:ascii="Malgun Gothic" w:cs="Malgun Gothic" w:eastAsia="Malgun Gothic" w:hAnsi="Malgun Gothic"/>
          <w:sz w:val="20"/>
          <w:szCs w:val="20"/>
          <w:highlight w:val="white"/>
          <w:rtl w:val="0"/>
        </w:rPr>
        <w:t xml:space="preserve">Assistance : </w:t>
      </w:r>
    </w:p>
    <w:p w:rsidR="00000000" w:rsidDel="00000000" w:rsidP="00000000" w:rsidRDefault="00000000" w:rsidRPr="00000000" w14:paraId="00000031">
      <w:pPr>
        <w:widowControl w:val="0"/>
        <w:numPr>
          <w:ilvl w:val="0"/>
          <w:numId w:val="2"/>
        </w:numPr>
        <w:spacing w:after="160" w:line="259" w:lineRule="auto"/>
        <w:ind w:left="800" w:hanging="360"/>
        <w:jc w:val="both"/>
        <w:rPr>
          <w:rFonts w:ascii="Malgun Gothic" w:cs="Malgun Gothic" w:eastAsia="Malgun Gothic" w:hAnsi="Malgun Gothic"/>
          <w:sz w:val="20"/>
          <w:szCs w:val="20"/>
          <w:highlight w:val="white"/>
        </w:rPr>
      </w:pPr>
      <w:r w:rsidDel="00000000" w:rsidR="00000000" w:rsidRPr="00000000">
        <w:rPr>
          <w:rFonts w:ascii="Malgun Gothic" w:cs="Malgun Gothic" w:eastAsia="Malgun Gothic" w:hAnsi="Malgun Gothic"/>
          <w:sz w:val="20"/>
          <w:szCs w:val="20"/>
          <w:highlight w:val="white"/>
          <w:rtl w:val="0"/>
        </w:rPr>
        <w:t xml:space="preserve">간편 가입:</w:t>
      </w:r>
      <w:r w:rsidDel="00000000" w:rsidR="00000000" w:rsidRPr="00000000">
        <w:rPr>
          <w:rFonts w:ascii="Malgun Gothic" w:cs="Malgun Gothic" w:eastAsia="Malgun Gothic" w:hAnsi="Malgun Gothic"/>
          <w:sz w:val="20"/>
          <w:szCs w:val="20"/>
          <w:rtl w:val="0"/>
        </w:rPr>
        <w:t xml:space="preserve"> </w:t>
      </w:r>
      <w:r w:rsidDel="00000000" w:rsidR="00000000" w:rsidRPr="00000000">
        <w:rPr>
          <w:rFonts w:ascii="Malgun Gothic" w:cs="Malgun Gothic" w:eastAsia="Malgun Gothic" w:hAnsi="Malgun Gothic"/>
          <w:sz w:val="20"/>
          <w:szCs w:val="20"/>
          <w:highlight w:val="white"/>
          <w:rtl w:val="0"/>
        </w:rPr>
        <w:t xml:space="preserve">동의 화면에서 서비스 약관까지 한 번에 동의 받을 수 있습니다.</w:t>
      </w:r>
    </w:p>
    <w:p w:rsidR="00000000" w:rsidDel="00000000" w:rsidP="00000000" w:rsidRDefault="00000000" w:rsidRPr="00000000" w14:paraId="00000032">
      <w:pPr>
        <w:widowControl w:val="0"/>
        <w:numPr>
          <w:ilvl w:val="0"/>
          <w:numId w:val="2"/>
        </w:numPr>
        <w:spacing w:after="160" w:line="259" w:lineRule="auto"/>
        <w:ind w:left="800" w:hanging="360"/>
        <w:jc w:val="both"/>
        <w:rPr>
          <w:rFonts w:ascii="Malgun Gothic" w:cs="Malgun Gothic" w:eastAsia="Malgun Gothic" w:hAnsi="Malgun Gothic"/>
          <w:sz w:val="20"/>
          <w:szCs w:val="20"/>
          <w:highlight w:val="white"/>
        </w:rPr>
      </w:pPr>
      <w:r w:rsidDel="00000000" w:rsidR="00000000" w:rsidRPr="00000000">
        <w:rPr>
          <w:rFonts w:ascii="Malgun Gothic" w:cs="Malgun Gothic" w:eastAsia="Malgun Gothic" w:hAnsi="Malgun Gothic"/>
          <w:sz w:val="20"/>
          <w:szCs w:val="20"/>
          <w:highlight w:val="white"/>
          <w:rtl w:val="0"/>
        </w:rPr>
        <w:t xml:space="preserve">더 다양한 사용자 정보 활용: 서비스 회원 가입 시 필요한 다양한 사용자 정보를 제공받을 수 있습니다. 이름, 이메일, 전화번호, 연령대, 생일, 성별, 출생연도, 배송지 등 정보를 제공합니다.</w:t>
      </w:r>
    </w:p>
    <w:p w:rsidR="00000000" w:rsidDel="00000000" w:rsidP="00000000" w:rsidRDefault="00000000" w:rsidRPr="00000000" w14:paraId="00000033">
      <w:pPr>
        <w:widowControl w:val="0"/>
        <w:spacing w:after="240" w:before="240" w:lineRule="auto"/>
        <w:jc w:val="both"/>
        <w:rPr>
          <w:rFonts w:ascii="Malgun Gothic" w:cs="Malgun Gothic" w:eastAsia="Malgun Gothic" w:hAnsi="Malgun Gothic"/>
          <w:sz w:val="20"/>
          <w:szCs w:val="20"/>
          <w:highlight w:val="white"/>
        </w:rPr>
      </w:pPr>
      <w:r w:rsidDel="00000000" w:rsidR="00000000" w:rsidRPr="00000000">
        <w:rPr>
          <w:rtl w:val="0"/>
        </w:rPr>
      </w:r>
    </w:p>
    <w:p w:rsidR="00000000" w:rsidDel="00000000" w:rsidP="00000000" w:rsidRDefault="00000000" w:rsidRPr="00000000" w14:paraId="00000034">
      <w:pPr>
        <w:widowControl w:val="0"/>
        <w:spacing w:after="240" w:before="240" w:lineRule="auto"/>
        <w:jc w:val="both"/>
        <w:rPr>
          <w:rFonts w:ascii="Malgun Gothic" w:cs="Malgun Gothic" w:eastAsia="Malgun Gothic" w:hAnsi="Malgun Gothic"/>
          <w:sz w:val="20"/>
          <w:szCs w:val="20"/>
          <w:highlight w:val="white"/>
        </w:rPr>
      </w:pPr>
      <w:r w:rsidDel="00000000" w:rsidR="00000000" w:rsidRPr="00000000">
        <w:rPr>
          <w:rtl w:val="0"/>
        </w:rPr>
      </w:r>
    </w:p>
    <w:p w:rsidR="00000000" w:rsidDel="00000000" w:rsidP="00000000" w:rsidRDefault="00000000" w:rsidRPr="00000000" w14:paraId="00000035">
      <w:pPr>
        <w:widowControl w:val="0"/>
        <w:spacing w:after="160" w:line="259" w:lineRule="auto"/>
        <w:jc w:val="both"/>
        <w:rPr>
          <w:rFonts w:ascii="Malgun Gothic" w:cs="Malgun Gothic" w:eastAsia="Malgun Gothic" w:hAnsi="Malgun Gothic"/>
          <w:sz w:val="20"/>
          <w:szCs w:val="20"/>
          <w:highlight w:val="white"/>
        </w:rPr>
      </w:pPr>
      <w:r w:rsidDel="00000000" w:rsidR="00000000" w:rsidRPr="00000000">
        <w:rPr>
          <w:rFonts w:ascii="Malgun Gothic" w:cs="Malgun Gothic" w:eastAsia="Malgun Gothic" w:hAnsi="Malgun Gothic"/>
          <w:b w:val="1"/>
          <w:sz w:val="20"/>
          <w:szCs w:val="20"/>
          <w:highlight w:val="white"/>
          <w:rtl w:val="0"/>
        </w:rPr>
        <w:t xml:space="preserve">예시 2)</w:t>
      </w:r>
      <w:r w:rsidDel="00000000" w:rsidR="00000000" w:rsidRPr="00000000">
        <w:rPr>
          <w:rtl w:val="0"/>
        </w:rPr>
      </w:r>
    </w:p>
    <w:p w:rsidR="00000000" w:rsidDel="00000000" w:rsidP="00000000" w:rsidRDefault="00000000" w:rsidRPr="00000000" w14:paraId="00000036">
      <w:pPr>
        <w:widowControl w:val="0"/>
        <w:spacing w:after="240" w:before="240" w:lineRule="auto"/>
        <w:jc w:val="both"/>
        <w:rPr>
          <w:rFonts w:ascii="Malgun Gothic" w:cs="Malgun Gothic" w:eastAsia="Malgun Gothic" w:hAnsi="Malgun Gothic"/>
          <w:sz w:val="20"/>
          <w:szCs w:val="20"/>
          <w:highlight w:val="white"/>
        </w:rPr>
      </w:pPr>
      <w:r w:rsidDel="00000000" w:rsidR="00000000" w:rsidRPr="00000000">
        <w:rPr>
          <w:rFonts w:ascii="Malgun Gothic" w:cs="Malgun Gothic" w:eastAsia="Malgun Gothic" w:hAnsi="Malgun Gothic"/>
          <w:sz w:val="20"/>
          <w:szCs w:val="20"/>
          <w:highlight w:val="white"/>
          <w:rtl w:val="0"/>
        </w:rPr>
        <w:t xml:space="preserve">User : 카카오톡 채널 고객 관리에 대해 알려주세요</w:t>
      </w:r>
    </w:p>
    <w:p w:rsidR="00000000" w:rsidDel="00000000" w:rsidP="00000000" w:rsidRDefault="00000000" w:rsidRPr="00000000" w14:paraId="00000037">
      <w:pPr>
        <w:widowControl w:val="0"/>
        <w:spacing w:after="240" w:before="240" w:lineRule="auto"/>
        <w:jc w:val="both"/>
        <w:rPr>
          <w:rFonts w:ascii="Malgun Gothic" w:cs="Malgun Gothic" w:eastAsia="Malgun Gothic" w:hAnsi="Malgun Gothic"/>
          <w:sz w:val="20"/>
          <w:szCs w:val="20"/>
          <w:highlight w:val="white"/>
        </w:rPr>
      </w:pPr>
      <w:r w:rsidDel="00000000" w:rsidR="00000000" w:rsidRPr="00000000">
        <w:rPr>
          <w:rFonts w:ascii="Malgun Gothic" w:cs="Malgun Gothic" w:eastAsia="Malgun Gothic" w:hAnsi="Malgun Gothic"/>
          <w:sz w:val="20"/>
          <w:szCs w:val="20"/>
          <w:highlight w:val="white"/>
          <w:rtl w:val="0"/>
        </w:rPr>
        <w:t xml:space="preserve">Assistance : </w:t>
      </w:r>
    </w:p>
    <w:p w:rsidR="00000000" w:rsidDel="00000000" w:rsidP="00000000" w:rsidRDefault="00000000" w:rsidRPr="00000000" w14:paraId="00000038">
      <w:pPr>
        <w:widowControl w:val="0"/>
        <w:spacing w:after="240" w:before="240" w:lineRule="auto"/>
        <w:ind w:left="800" w:firstLine="0"/>
        <w:jc w:val="both"/>
        <w:rPr>
          <w:rFonts w:ascii="Malgun Gothic" w:cs="Malgun Gothic" w:eastAsia="Malgun Gothic" w:hAnsi="Malgun Gothic"/>
          <w:sz w:val="20"/>
          <w:szCs w:val="20"/>
          <w:highlight w:val="white"/>
        </w:rPr>
      </w:pPr>
      <w:r w:rsidDel="00000000" w:rsidR="00000000" w:rsidRPr="00000000">
        <w:rPr>
          <w:rFonts w:ascii="Malgun Gothic" w:cs="Malgun Gothic" w:eastAsia="Malgun Gothic" w:hAnsi="Malgun Gothic"/>
          <w:sz w:val="20"/>
          <w:szCs w:val="20"/>
          <w:highlight w:val="white"/>
          <w:rtl w:val="0"/>
        </w:rPr>
        <w:t xml:space="preserve">카카오톡 채널 고객 관리 API를 사용하여 카카오톡 채널 관리자센터에서 제공하는 카카오톡 채널 고객 파일 등록 및 관리 기능을 API 방식으로 이용할 수 있습니다.</w:t>
      </w:r>
    </w:p>
    <w:p w:rsidR="00000000" w:rsidDel="00000000" w:rsidP="00000000" w:rsidRDefault="00000000" w:rsidRPr="00000000" w14:paraId="00000039">
      <w:pPr>
        <w:widowControl w:val="0"/>
        <w:spacing w:after="240" w:before="240" w:lineRule="auto"/>
        <w:ind w:left="800" w:firstLine="0"/>
        <w:jc w:val="both"/>
        <w:rPr>
          <w:rFonts w:ascii="Malgun Gothic" w:cs="Malgun Gothic" w:eastAsia="Malgun Gothic" w:hAnsi="Malgun Gothic"/>
          <w:sz w:val="20"/>
          <w:szCs w:val="20"/>
          <w:highlight w:val="white"/>
        </w:rPr>
      </w:pPr>
      <w:r w:rsidDel="00000000" w:rsidR="00000000" w:rsidRPr="00000000">
        <w:rPr>
          <w:rFonts w:ascii="Malgun Gothic" w:cs="Malgun Gothic" w:eastAsia="Malgun Gothic" w:hAnsi="Malgun Gothic"/>
          <w:sz w:val="20"/>
          <w:szCs w:val="20"/>
          <w:highlight w:val="white"/>
          <w:rtl w:val="0"/>
        </w:rPr>
        <w:t xml:space="preserve">카카오톡 채널 고객 관리 API는 마케팅 시 보다 정교한 사용자 타게팅을 가능하게 합니다. 카카오 로그인이나 카카오싱크 간편가입을 적용한 서비스는 사용자 정보를 바탕으로 카카오톡 채널 고객 관리 API를 사용해 고객 파일을 등록하고, 해당 고객 파일을 대상으로 카카오톡 채널 관리자센터에서 원하는 조건에 따라 친구 그룹을 생성하여 타깃 메시지를 보낼 수 있습니다. 자세한 사항은 카카오톡 채널 관리자센터 공지사항을 참고합니다.</w:t>
      </w:r>
    </w:p>
    <w:p w:rsidR="00000000" w:rsidDel="00000000" w:rsidP="00000000" w:rsidRDefault="00000000" w:rsidRPr="00000000" w14:paraId="0000003A">
      <w:pPr>
        <w:widowControl w:val="0"/>
        <w:spacing w:after="240" w:before="240" w:lineRule="auto"/>
        <w:ind w:left="800" w:firstLine="0"/>
        <w:jc w:val="both"/>
        <w:rPr>
          <w:rFonts w:ascii="Malgun Gothic" w:cs="Malgun Gothic" w:eastAsia="Malgun Gothic" w:hAnsi="Malgun Gothic"/>
          <w:sz w:val="20"/>
          <w:szCs w:val="20"/>
          <w:highlight w:val="white"/>
        </w:rPr>
      </w:pPr>
      <w:r w:rsidDel="00000000" w:rsidR="00000000" w:rsidRPr="00000000">
        <w:rPr>
          <w:rtl w:val="0"/>
        </w:rPr>
      </w:r>
    </w:p>
    <w:p w:rsidR="00000000" w:rsidDel="00000000" w:rsidP="00000000" w:rsidRDefault="00000000" w:rsidRPr="00000000" w14:paraId="0000003B">
      <w:pPr>
        <w:widowControl w:val="0"/>
        <w:spacing w:after="240" w:before="240" w:lineRule="auto"/>
        <w:ind w:left="800" w:firstLine="0"/>
        <w:jc w:val="both"/>
        <w:rPr>
          <w:rFonts w:ascii="Malgun Gothic" w:cs="Malgun Gothic" w:eastAsia="Malgun Gothic" w:hAnsi="Malgun Gothic"/>
          <w:sz w:val="20"/>
          <w:szCs w:val="20"/>
          <w:highlight w:val="white"/>
        </w:rPr>
      </w:pPr>
      <w:r w:rsidDel="00000000" w:rsidR="00000000" w:rsidRPr="00000000">
        <w:rPr>
          <w:rtl w:val="0"/>
        </w:rPr>
      </w:r>
    </w:p>
    <w:p w:rsidR="00000000" w:rsidDel="00000000" w:rsidP="00000000" w:rsidRDefault="00000000" w:rsidRPr="00000000" w14:paraId="0000003C">
      <w:pPr>
        <w:widowControl w:val="0"/>
        <w:spacing w:after="240" w:before="240" w:lineRule="auto"/>
        <w:ind w:left="0" w:firstLine="0"/>
        <w:jc w:val="both"/>
        <w:rPr>
          <w:rFonts w:ascii="Malgun Gothic" w:cs="Malgun Gothic" w:eastAsia="Malgun Gothic" w:hAnsi="Malgun Gothic"/>
          <w:b w:val="1"/>
          <w:sz w:val="20"/>
          <w:szCs w:val="20"/>
          <w:highlight w:val="white"/>
        </w:rPr>
      </w:pPr>
      <w:r w:rsidDel="00000000" w:rsidR="00000000" w:rsidRPr="00000000">
        <w:rPr>
          <w:rFonts w:ascii="Malgun Gothic" w:cs="Malgun Gothic" w:eastAsia="Malgun Gothic" w:hAnsi="Malgun Gothic"/>
          <w:b w:val="1"/>
          <w:sz w:val="20"/>
          <w:szCs w:val="20"/>
          <w:highlight w:val="white"/>
          <w:rtl w:val="0"/>
        </w:rPr>
        <w:t xml:space="preserve">예시 3)</w:t>
      </w:r>
    </w:p>
    <w:p w:rsidR="00000000" w:rsidDel="00000000" w:rsidP="00000000" w:rsidRDefault="00000000" w:rsidRPr="00000000" w14:paraId="0000003D">
      <w:pPr>
        <w:widowControl w:val="0"/>
        <w:spacing w:after="240" w:before="240" w:lineRule="auto"/>
        <w:jc w:val="both"/>
        <w:rPr>
          <w:rFonts w:ascii="Malgun Gothic" w:cs="Malgun Gothic" w:eastAsia="Malgun Gothic" w:hAnsi="Malgun Gothic"/>
          <w:sz w:val="20"/>
          <w:szCs w:val="20"/>
          <w:highlight w:val="white"/>
        </w:rPr>
      </w:pPr>
      <w:r w:rsidDel="00000000" w:rsidR="00000000" w:rsidRPr="00000000">
        <w:rPr>
          <w:rFonts w:ascii="Malgun Gothic" w:cs="Malgun Gothic" w:eastAsia="Malgun Gothic" w:hAnsi="Malgun Gothic"/>
          <w:sz w:val="20"/>
          <w:szCs w:val="20"/>
          <w:highlight w:val="white"/>
          <w:rtl w:val="0"/>
        </w:rPr>
        <w:t xml:space="preserve">User: 위의 기능 설정을 위해 도움 받을 수 있는 URL을 알려주세요</w:t>
      </w:r>
    </w:p>
    <w:p w:rsidR="00000000" w:rsidDel="00000000" w:rsidP="00000000" w:rsidRDefault="00000000" w:rsidRPr="00000000" w14:paraId="0000003E">
      <w:pPr>
        <w:widowControl w:val="0"/>
        <w:spacing w:after="240" w:before="240" w:lineRule="auto"/>
        <w:jc w:val="both"/>
        <w:rPr>
          <w:rFonts w:ascii="Malgun Gothic" w:cs="Malgun Gothic" w:eastAsia="Malgun Gothic" w:hAnsi="Malgun Gothic"/>
          <w:sz w:val="20"/>
          <w:szCs w:val="20"/>
          <w:highlight w:val="white"/>
        </w:rPr>
      </w:pPr>
      <w:r w:rsidDel="00000000" w:rsidR="00000000" w:rsidRPr="00000000">
        <w:rPr>
          <w:rFonts w:ascii="Malgun Gothic" w:cs="Malgun Gothic" w:eastAsia="Malgun Gothic" w:hAnsi="Malgun Gothic"/>
          <w:sz w:val="20"/>
          <w:szCs w:val="20"/>
          <w:highlight w:val="white"/>
          <w:rtl w:val="0"/>
        </w:rPr>
        <w:t xml:space="preserve">Assistance: 설정을 도움을 받을 수 있는URL주소는 아래와 같습니다.</w:t>
      </w:r>
    </w:p>
    <w:p w:rsidR="00000000" w:rsidDel="00000000" w:rsidP="00000000" w:rsidRDefault="00000000" w:rsidRPr="00000000" w14:paraId="0000003F">
      <w:pPr>
        <w:widowControl w:val="0"/>
        <w:spacing w:after="240" w:before="240" w:lineRule="auto"/>
        <w:ind w:firstLine="800"/>
        <w:jc w:val="both"/>
        <w:rPr>
          <w:rFonts w:ascii="Malgun Gothic" w:cs="Malgun Gothic" w:eastAsia="Malgun Gothic" w:hAnsi="Malgun Gothic"/>
          <w:sz w:val="20"/>
          <w:szCs w:val="20"/>
          <w:highlight w:val="white"/>
        </w:rPr>
      </w:pPr>
      <w:r w:rsidDel="00000000" w:rsidR="00000000" w:rsidRPr="00000000">
        <w:rPr>
          <w:rFonts w:ascii="Malgun Gothic" w:cs="Malgun Gothic" w:eastAsia="Malgun Gothic" w:hAnsi="Malgun Gothic"/>
          <w:sz w:val="20"/>
          <w:szCs w:val="20"/>
          <w:highlight w:val="white"/>
          <w:rtl w:val="0"/>
        </w:rPr>
        <w:t xml:space="preserve">https://developers.kakao.com/docs/latest/ko/kakaotalk-channel/prerequisite#admin-api</w:t>
      </w:r>
    </w:p>
    <w:p w:rsidR="00000000" w:rsidDel="00000000" w:rsidP="00000000" w:rsidRDefault="00000000" w:rsidRPr="00000000" w14:paraId="00000040">
      <w:pPr>
        <w:widowControl w:val="0"/>
        <w:spacing w:after="160" w:line="259" w:lineRule="auto"/>
        <w:ind w:left="0" w:firstLine="0"/>
        <w:jc w:val="both"/>
        <w:rPr>
          <w:rFonts w:ascii="Malgun Gothic" w:cs="Malgun Gothic" w:eastAsia="Malgun Gothic" w:hAnsi="Malgun Gothic"/>
          <w:sz w:val="20"/>
          <w:szCs w:val="20"/>
          <w:highlight w:val="white"/>
        </w:rPr>
      </w:pPr>
      <w:r w:rsidDel="00000000" w:rsidR="00000000" w:rsidRPr="00000000">
        <w:rPr>
          <w:rtl w:val="0"/>
        </w:rPr>
      </w:r>
    </w:p>
    <w:p w:rsidR="00000000" w:rsidDel="00000000" w:rsidP="00000000" w:rsidRDefault="00000000" w:rsidRPr="00000000" w14:paraId="00000041">
      <w:pPr>
        <w:widowControl w:val="0"/>
        <w:spacing w:after="160" w:line="259" w:lineRule="auto"/>
        <w:jc w:val="both"/>
        <w:rPr>
          <w:rFonts w:ascii="Malgun Gothic" w:cs="Malgun Gothic" w:eastAsia="Malgun Gothic" w:hAnsi="Malgun Gothic"/>
          <w:b w:val="1"/>
          <w:sz w:val="20"/>
          <w:szCs w:val="20"/>
          <w:highlight w:val="white"/>
        </w:rPr>
      </w:pPr>
      <w:r w:rsidDel="00000000" w:rsidR="00000000" w:rsidRPr="00000000">
        <w:rPr>
          <w:rtl w:val="0"/>
        </w:rPr>
      </w:r>
    </w:p>
    <w:p w:rsidR="00000000" w:rsidDel="00000000" w:rsidP="00000000" w:rsidRDefault="00000000" w:rsidRPr="00000000" w14:paraId="00000042">
      <w:pPr>
        <w:widowControl w:val="0"/>
        <w:spacing w:after="160" w:line="259" w:lineRule="auto"/>
        <w:jc w:val="both"/>
        <w:rPr>
          <w:rFonts w:ascii="Malgun Gothic" w:cs="Malgun Gothic" w:eastAsia="Malgun Gothic" w:hAnsi="Malgun Gothic"/>
          <w:b w:val="1"/>
          <w:sz w:val="20"/>
          <w:szCs w:val="20"/>
          <w:highlight w:val="white"/>
        </w:rPr>
      </w:pPr>
      <w:r w:rsidDel="00000000" w:rsidR="00000000" w:rsidRPr="00000000">
        <w:rPr>
          <w:rtl w:val="0"/>
        </w:rPr>
      </w:r>
    </w:p>
    <w:p w:rsidR="00000000" w:rsidDel="00000000" w:rsidP="00000000" w:rsidRDefault="00000000" w:rsidRPr="00000000" w14:paraId="00000043">
      <w:pPr>
        <w:widowControl w:val="0"/>
        <w:spacing w:after="160" w:line="259" w:lineRule="auto"/>
        <w:jc w:val="both"/>
        <w:rPr>
          <w:rFonts w:ascii="Malgun Gothic" w:cs="Malgun Gothic" w:eastAsia="Malgun Gothic" w:hAnsi="Malgun Gothic"/>
          <w:b w:val="1"/>
          <w:sz w:val="20"/>
          <w:szCs w:val="20"/>
          <w:highlight w:val="white"/>
        </w:rPr>
      </w:pPr>
      <w:r w:rsidDel="00000000" w:rsidR="00000000" w:rsidRPr="00000000">
        <w:rPr>
          <w:rtl w:val="0"/>
        </w:rPr>
      </w:r>
    </w:p>
    <w:p w:rsidR="00000000" w:rsidDel="00000000" w:rsidP="00000000" w:rsidRDefault="00000000" w:rsidRPr="00000000" w14:paraId="00000044">
      <w:pPr>
        <w:widowControl w:val="0"/>
        <w:spacing w:after="160" w:line="259" w:lineRule="auto"/>
        <w:jc w:val="both"/>
        <w:rPr>
          <w:rFonts w:ascii="Malgun Gothic" w:cs="Malgun Gothic" w:eastAsia="Malgun Gothic" w:hAnsi="Malgun Gothic"/>
          <w:b w:val="1"/>
          <w:sz w:val="20"/>
          <w:szCs w:val="20"/>
          <w:highlight w:val="white"/>
        </w:rPr>
      </w:pPr>
      <w:r w:rsidDel="00000000" w:rsidR="00000000" w:rsidRPr="00000000">
        <w:rPr>
          <w:rtl w:val="0"/>
        </w:rPr>
      </w:r>
    </w:p>
    <w:p w:rsidR="00000000" w:rsidDel="00000000" w:rsidP="00000000" w:rsidRDefault="00000000" w:rsidRPr="00000000" w14:paraId="00000045">
      <w:pPr>
        <w:widowControl w:val="0"/>
        <w:spacing w:after="160" w:line="259" w:lineRule="auto"/>
        <w:jc w:val="both"/>
        <w:rPr>
          <w:rFonts w:ascii="Malgun Gothic" w:cs="Malgun Gothic" w:eastAsia="Malgun Gothic" w:hAnsi="Malgun Gothic"/>
          <w:b w:val="1"/>
          <w:sz w:val="20"/>
          <w:szCs w:val="20"/>
          <w:highlight w:val="white"/>
        </w:rPr>
      </w:pPr>
      <w:r w:rsidDel="00000000" w:rsidR="00000000" w:rsidRPr="00000000">
        <w:rPr>
          <w:rtl w:val="0"/>
        </w:rPr>
      </w:r>
    </w:p>
    <w:p w:rsidR="00000000" w:rsidDel="00000000" w:rsidP="00000000" w:rsidRDefault="00000000" w:rsidRPr="00000000" w14:paraId="00000046">
      <w:pPr>
        <w:widowControl w:val="0"/>
        <w:spacing w:after="160" w:line="259" w:lineRule="auto"/>
        <w:jc w:val="both"/>
        <w:rPr>
          <w:rFonts w:ascii="Malgun Gothic" w:cs="Malgun Gothic" w:eastAsia="Malgun Gothic" w:hAnsi="Malgun Gothic"/>
          <w:b w:val="1"/>
          <w:sz w:val="20"/>
          <w:szCs w:val="20"/>
          <w:highlight w:val="white"/>
        </w:rPr>
      </w:pPr>
      <w:r w:rsidDel="00000000" w:rsidR="00000000" w:rsidRPr="00000000">
        <w:rPr>
          <w:rtl w:val="0"/>
        </w:rPr>
      </w:r>
    </w:p>
    <w:p w:rsidR="00000000" w:rsidDel="00000000" w:rsidP="00000000" w:rsidRDefault="00000000" w:rsidRPr="00000000" w14:paraId="00000047">
      <w:pPr>
        <w:widowControl w:val="0"/>
        <w:spacing w:after="160" w:line="259" w:lineRule="auto"/>
        <w:jc w:val="both"/>
        <w:rPr>
          <w:rFonts w:ascii="Malgun Gothic" w:cs="Malgun Gothic" w:eastAsia="Malgun Gothic" w:hAnsi="Malgun Gothic"/>
          <w:b w:val="1"/>
          <w:sz w:val="20"/>
          <w:szCs w:val="20"/>
          <w:highlight w:val="white"/>
        </w:rPr>
      </w:pPr>
      <w:r w:rsidDel="00000000" w:rsidR="00000000" w:rsidRPr="00000000">
        <w:rPr>
          <w:rtl w:val="0"/>
        </w:rPr>
      </w:r>
    </w:p>
    <w:p w:rsidR="00000000" w:rsidDel="00000000" w:rsidP="00000000" w:rsidRDefault="00000000" w:rsidRPr="00000000" w14:paraId="00000048">
      <w:pPr>
        <w:widowControl w:val="0"/>
        <w:spacing w:after="160" w:line="259"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b w:val="1"/>
          <w:sz w:val="20"/>
          <w:szCs w:val="20"/>
          <w:highlight w:val="white"/>
          <w:rtl w:val="0"/>
        </w:rPr>
        <w:t xml:space="preserve">2. UI 구현사항 (</w:t>
      </w:r>
      <w:r w:rsidDel="00000000" w:rsidR="00000000" w:rsidRPr="00000000">
        <w:rPr>
          <w:rFonts w:ascii="Malgun Gothic" w:cs="Malgun Gothic" w:eastAsia="Malgun Gothic" w:hAnsi="Malgun Gothic"/>
          <w:sz w:val="20"/>
          <w:szCs w:val="20"/>
          <w:rtl w:val="0"/>
        </w:rPr>
        <w:t xml:space="preserve">예시를 참고로 자유롭게 구현)</w:t>
      </w:r>
    </w:p>
    <w:p w:rsidR="00000000" w:rsidDel="00000000" w:rsidP="00000000" w:rsidRDefault="00000000" w:rsidRPr="00000000" w14:paraId="00000049">
      <w:pPr>
        <w:widowControl w:val="0"/>
        <w:numPr>
          <w:ilvl w:val="0"/>
          <w:numId w:val="1"/>
        </w:numPr>
        <w:spacing w:after="160" w:line="259" w:lineRule="auto"/>
        <w:ind w:left="800" w:hanging="360"/>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User와 Assistance 부분으로 구분한다. 이때 User와 Assistances는 출력에 구분이 되도록 아래의 예시를 참고하여 구성한다.</w:t>
      </w:r>
    </w:p>
    <w:p w:rsidR="00000000" w:rsidDel="00000000" w:rsidP="00000000" w:rsidRDefault="00000000" w:rsidRPr="00000000" w14:paraId="0000004A">
      <w:pPr>
        <w:widowControl w:val="0"/>
        <w:numPr>
          <w:ilvl w:val="0"/>
          <w:numId w:val="1"/>
        </w:numPr>
        <w:spacing w:after="160" w:line="259" w:lineRule="auto"/>
        <w:ind w:left="800" w:hanging="360"/>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처음 시행 시 챗봇 서비스 인사를 기본으로 구성한다.</w:t>
      </w:r>
    </w:p>
    <w:p w:rsidR="00000000" w:rsidDel="00000000" w:rsidP="00000000" w:rsidRDefault="00000000" w:rsidRPr="00000000" w14:paraId="0000004B">
      <w:pPr>
        <w:widowControl w:val="0"/>
        <w:numPr>
          <w:ilvl w:val="0"/>
          <w:numId w:val="1"/>
        </w:numPr>
        <w:spacing w:after="160" w:line="259" w:lineRule="auto"/>
        <w:ind w:left="800" w:hanging="360"/>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실행은 User와 질문과 Assistance을 대답으로 진행한다.</w:t>
      </w:r>
    </w:p>
    <w:p w:rsidR="00000000" w:rsidDel="00000000" w:rsidP="00000000" w:rsidRDefault="00000000" w:rsidRPr="00000000" w14:paraId="0000004C">
      <w:pPr>
        <w:widowControl w:val="0"/>
        <w:spacing w:after="160" w:line="259"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4D">
      <w:pPr>
        <w:widowControl w:val="0"/>
        <w:spacing w:after="160" w:line="259" w:lineRule="auto"/>
        <w:jc w:val="both"/>
        <w:rPr>
          <w:rFonts w:ascii="Malgun Gothic" w:cs="Malgun Gothic" w:eastAsia="Malgun Gothic" w:hAnsi="Malgun Gothic"/>
          <w:sz w:val="20"/>
          <w:szCs w:val="20"/>
          <w:highlight w:val="white"/>
        </w:rPr>
      </w:pPr>
      <w:r w:rsidDel="00000000" w:rsidR="00000000" w:rsidRPr="00000000">
        <w:rPr>
          <w:rFonts w:ascii="Malgun Gothic" w:cs="Malgun Gothic" w:eastAsia="Malgun Gothic" w:hAnsi="Malgun Gothic"/>
          <w:sz w:val="20"/>
          <w:szCs w:val="20"/>
        </w:rPr>
        <w:drawing>
          <wp:inline distB="0" distT="0" distL="0" distR="0">
            <wp:extent cx="6051191" cy="5521842"/>
            <wp:effectExtent b="38100" l="38100" r="38100" t="381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051191" cy="5521842"/>
                    </a:xfrm>
                    <a:prstGeom prst="rect"/>
                    <a:ln w="38100">
                      <a:solidFill>
                        <a:srgbClr val="000000"/>
                      </a:solidFill>
                      <a:prstDash val="solid"/>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Malgun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00" w:hanging="360"/>
      </w:pPr>
      <w:rPr/>
    </w:lvl>
    <w:lvl w:ilvl="1">
      <w:start w:val="1"/>
      <w:numFmt w:val="upperLetter"/>
      <w:lvlText w:val="%2."/>
      <w:lvlJc w:val="left"/>
      <w:pPr>
        <w:ind w:left="1320" w:hanging="440"/>
      </w:pPr>
      <w:rPr/>
    </w:lvl>
    <w:lvl w:ilvl="2">
      <w:start w:val="1"/>
      <w:numFmt w:val="lowerRoman"/>
      <w:lvlText w:val="%3."/>
      <w:lvlJc w:val="right"/>
      <w:pPr>
        <w:ind w:left="1760" w:hanging="440"/>
      </w:pPr>
      <w:rPr/>
    </w:lvl>
    <w:lvl w:ilvl="3">
      <w:start w:val="1"/>
      <w:numFmt w:val="decimal"/>
      <w:lvlText w:val="%4."/>
      <w:lvlJc w:val="left"/>
      <w:pPr>
        <w:ind w:left="2200" w:hanging="440"/>
      </w:pPr>
      <w:rPr/>
    </w:lvl>
    <w:lvl w:ilvl="4">
      <w:start w:val="1"/>
      <w:numFmt w:val="upperLetter"/>
      <w:lvlText w:val="%5."/>
      <w:lvlJc w:val="left"/>
      <w:pPr>
        <w:ind w:left="2640" w:hanging="440"/>
      </w:pPr>
      <w:rPr/>
    </w:lvl>
    <w:lvl w:ilvl="5">
      <w:start w:val="1"/>
      <w:numFmt w:val="lowerRoman"/>
      <w:lvlText w:val="%6."/>
      <w:lvlJc w:val="right"/>
      <w:pPr>
        <w:ind w:left="3080" w:hanging="440"/>
      </w:pPr>
      <w:rPr/>
    </w:lvl>
    <w:lvl w:ilvl="6">
      <w:start w:val="1"/>
      <w:numFmt w:val="decimal"/>
      <w:lvlText w:val="%7."/>
      <w:lvlJc w:val="left"/>
      <w:pPr>
        <w:ind w:left="3520" w:hanging="440"/>
      </w:pPr>
      <w:rPr/>
    </w:lvl>
    <w:lvl w:ilvl="7">
      <w:start w:val="1"/>
      <w:numFmt w:val="upperLetter"/>
      <w:lvlText w:val="%8."/>
      <w:lvlJc w:val="left"/>
      <w:pPr>
        <w:ind w:left="3960" w:hanging="440"/>
      </w:pPr>
      <w:rPr/>
    </w:lvl>
    <w:lvl w:ilvl="8">
      <w:start w:val="1"/>
      <w:numFmt w:val="lowerRoman"/>
      <w:lvlText w:val="%9."/>
      <w:lvlJc w:val="right"/>
      <w:pPr>
        <w:ind w:left="4400" w:hanging="440"/>
      </w:pPr>
      <w:rPr/>
    </w:lvl>
  </w:abstractNum>
  <w:abstractNum w:abstractNumId="2">
    <w:lvl w:ilvl="0">
      <w:start w:val="1"/>
      <w:numFmt w:val="decimal"/>
      <w:lvlText w:val="%1."/>
      <w:lvlJc w:val="left"/>
      <w:pPr>
        <w:ind w:left="800" w:hanging="360"/>
      </w:pPr>
      <w:rPr/>
    </w:lvl>
    <w:lvl w:ilvl="1">
      <w:start w:val="1"/>
      <w:numFmt w:val="upperLetter"/>
      <w:lvlText w:val="%2."/>
      <w:lvlJc w:val="left"/>
      <w:pPr>
        <w:ind w:left="1320" w:hanging="440"/>
      </w:pPr>
      <w:rPr/>
    </w:lvl>
    <w:lvl w:ilvl="2">
      <w:start w:val="1"/>
      <w:numFmt w:val="lowerRoman"/>
      <w:lvlText w:val="%3."/>
      <w:lvlJc w:val="right"/>
      <w:pPr>
        <w:ind w:left="1760" w:hanging="440"/>
      </w:pPr>
      <w:rPr/>
    </w:lvl>
    <w:lvl w:ilvl="3">
      <w:start w:val="1"/>
      <w:numFmt w:val="decimal"/>
      <w:lvlText w:val="%4."/>
      <w:lvlJc w:val="left"/>
      <w:pPr>
        <w:ind w:left="2200" w:hanging="440"/>
      </w:pPr>
      <w:rPr/>
    </w:lvl>
    <w:lvl w:ilvl="4">
      <w:start w:val="1"/>
      <w:numFmt w:val="upperLetter"/>
      <w:lvlText w:val="%5."/>
      <w:lvlJc w:val="left"/>
      <w:pPr>
        <w:ind w:left="2640" w:hanging="440"/>
      </w:pPr>
      <w:rPr/>
    </w:lvl>
    <w:lvl w:ilvl="5">
      <w:start w:val="1"/>
      <w:numFmt w:val="lowerRoman"/>
      <w:lvlText w:val="%6."/>
      <w:lvlJc w:val="right"/>
      <w:pPr>
        <w:ind w:left="3080" w:hanging="440"/>
      </w:pPr>
      <w:rPr/>
    </w:lvl>
    <w:lvl w:ilvl="6">
      <w:start w:val="1"/>
      <w:numFmt w:val="decimal"/>
      <w:lvlText w:val="%7."/>
      <w:lvlJc w:val="left"/>
      <w:pPr>
        <w:ind w:left="3520" w:hanging="440"/>
      </w:pPr>
      <w:rPr/>
    </w:lvl>
    <w:lvl w:ilvl="7">
      <w:start w:val="1"/>
      <w:numFmt w:val="upperLetter"/>
      <w:lvlText w:val="%8."/>
      <w:lvlJc w:val="left"/>
      <w:pPr>
        <w:ind w:left="3960" w:hanging="440"/>
      </w:pPr>
      <w:rPr/>
    </w:lvl>
    <w:lvl w:ilvl="8">
      <w:start w:val="1"/>
      <w:numFmt w:val="lowerRoman"/>
      <w:lvlText w:val="%9."/>
      <w:lvlJc w:val="right"/>
      <w:pPr>
        <w:ind w:left="4400" w:hanging="4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