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9.0 -->
  <w:body>
    <w:p w:rsidR="00CC3932">
      <w:pPr>
        <w:pStyle w:val="normal0"/>
        <w:spacing w:before="252"/>
        <w:ind w:left="216" w:right="216"/>
        <w:rPr>
          <w:rFonts w:ascii="Times New Roman" w:eastAsia="Times New Roman" w:hAnsi="Times New Roman" w:cs="Times New Roman"/>
          <w:b/>
          <w:color w:val="000000"/>
          <w:sz w:val="24"/>
          <w:szCs w:val="24"/>
        </w:rPr>
      </w:pPr>
    </w:p>
    <w:p w:rsidR="00CC3932">
      <w:pPr>
        <w:pStyle w:val="normal0"/>
        <w:spacing w:before="252"/>
        <w:ind w:left="216" w:right="216"/>
        <w:rPr>
          <w:rFonts w:ascii="Times New Roman" w:eastAsia="Times New Roman" w:hAnsi="Times New Roman" w:cs="Times New Roman"/>
          <w:b/>
          <w:color w:val="000000"/>
          <w:sz w:val="24"/>
          <w:szCs w:val="24"/>
        </w:rPr>
      </w:pPr>
    </w:p>
    <w:p w:rsidR="00CC3932">
      <w:pPr>
        <w:pStyle w:val="normal0"/>
        <w:spacing w:before="252"/>
        <w:ind w:left="216" w:right="216"/>
        <w:rPr>
          <w:rFonts w:ascii="Times New Roman" w:eastAsia="Times New Roman" w:hAnsi="Times New Roman" w:cs="Times New Roman"/>
          <w:b/>
          <w:color w:val="000000"/>
          <w:sz w:val="24"/>
          <w:szCs w:val="24"/>
        </w:rPr>
      </w:pPr>
    </w:p>
    <w:p w:rsidR="00CC3932">
      <w:pPr>
        <w:pStyle w:val="normal0"/>
        <w:rPr>
          <w:rFonts w:ascii="Times New Roman" w:eastAsia="Times New Roman" w:hAnsi="Times New Roman" w:cs="Times New Roman"/>
          <w:b/>
          <w:color w:val="000000"/>
          <w:sz w:val="135"/>
          <w:szCs w:val="135"/>
        </w:rPr>
      </w:pPr>
    </w:p>
    <w:p w:rsidR="00CC3932">
      <w:pPr>
        <w:pStyle w:val="normal0"/>
        <w:jc w:val="center"/>
        <w:rPr>
          <w:rFonts w:ascii="Times New Roman" w:eastAsia="Times New Roman" w:hAnsi="Times New Roman" w:cs="Times New Roman"/>
          <w:b/>
          <w:color w:val="000000"/>
          <w:sz w:val="135"/>
          <w:szCs w:val="135"/>
        </w:rPr>
      </w:pPr>
      <w:r>
        <w:rPr>
          <w:rFonts w:ascii="Times New Roman" w:eastAsia="Times New Roman" w:hAnsi="Times New Roman" w:cs="Times New Roman"/>
          <w:b/>
          <w:color w:val="000000"/>
          <w:sz w:val="135"/>
          <w:szCs w:val="135"/>
        </w:rPr>
        <w:t>SEMESTER V</w:t>
      </w:r>
    </w:p>
    <w:p w:rsidR="00CC3932">
      <w:pPr>
        <w:pStyle w:val="normal0"/>
        <w:spacing w:before="252"/>
        <w:ind w:left="216" w:right="216"/>
        <w:rPr>
          <w:rFonts w:ascii="Times New Roman" w:eastAsia="Times New Roman" w:hAnsi="Times New Roman" w:cs="Times New Roman"/>
          <w:b/>
          <w:color w:val="000000"/>
          <w:sz w:val="24"/>
          <w:szCs w:val="24"/>
        </w:rPr>
      </w:pPr>
    </w:p>
    <w:p w:rsidR="00CC3932">
      <w:pPr>
        <w:pStyle w:val="normal0"/>
        <w:spacing w:before="252"/>
        <w:ind w:left="216" w:right="216"/>
        <w:rPr>
          <w:rFonts w:ascii="Times New Roman" w:eastAsia="Times New Roman" w:hAnsi="Times New Roman" w:cs="Times New Roman"/>
          <w:b/>
          <w:color w:val="000000"/>
          <w:sz w:val="24"/>
          <w:szCs w:val="24"/>
        </w:rPr>
      </w:pPr>
    </w:p>
    <w:p w:rsidR="00CC3932">
      <w:pPr>
        <w:pStyle w:val="normal0"/>
        <w:spacing w:before="252"/>
        <w:ind w:left="216" w:right="216"/>
        <w:rPr>
          <w:rFonts w:ascii="Times New Roman" w:eastAsia="Times New Roman" w:hAnsi="Times New Roman" w:cs="Times New Roman"/>
          <w:b/>
          <w:color w:val="000000"/>
          <w:sz w:val="24"/>
          <w:szCs w:val="24"/>
        </w:rPr>
      </w:pPr>
    </w:p>
    <w:p w:rsidR="00CC3932">
      <w:pPr>
        <w:pStyle w:val="normal0"/>
        <w:spacing w:before="252"/>
        <w:ind w:left="216" w:right="216"/>
        <w:rPr>
          <w:rFonts w:ascii="Times New Roman" w:eastAsia="Times New Roman" w:hAnsi="Times New Roman" w:cs="Times New Roman"/>
          <w:b/>
          <w:color w:val="000000"/>
          <w:sz w:val="24"/>
          <w:szCs w:val="24"/>
        </w:rPr>
      </w:pPr>
    </w:p>
    <w:p w:rsidR="00CC3932">
      <w:pPr>
        <w:pStyle w:val="normal0"/>
        <w:spacing w:before="252"/>
        <w:ind w:left="216" w:right="216"/>
        <w:rPr>
          <w:rFonts w:ascii="Times New Roman" w:eastAsia="Times New Roman" w:hAnsi="Times New Roman" w:cs="Times New Roman"/>
          <w:b/>
          <w:color w:val="000000"/>
          <w:sz w:val="24"/>
          <w:szCs w:val="24"/>
        </w:rPr>
      </w:pPr>
    </w:p>
    <w:p w:rsidR="00CC3932">
      <w:pPr>
        <w:pStyle w:val="normal0"/>
        <w:spacing w:before="252"/>
        <w:ind w:left="216" w:right="216"/>
        <w:rPr>
          <w:rFonts w:ascii="Times New Roman" w:eastAsia="Times New Roman" w:hAnsi="Times New Roman" w:cs="Times New Roman"/>
          <w:b/>
          <w:color w:val="000000"/>
          <w:sz w:val="24"/>
          <w:szCs w:val="24"/>
        </w:rPr>
      </w:pPr>
    </w:p>
    <w:p w:rsidR="00CC3932">
      <w:pPr>
        <w:pStyle w:val="normal0"/>
        <w:spacing w:before="252"/>
        <w:ind w:left="216" w:right="216"/>
        <w:rPr>
          <w:rFonts w:ascii="Times New Roman" w:eastAsia="Times New Roman" w:hAnsi="Times New Roman" w:cs="Times New Roman"/>
          <w:b/>
          <w:color w:val="000000"/>
          <w:sz w:val="24"/>
          <w:szCs w:val="24"/>
        </w:rPr>
      </w:pPr>
    </w:p>
    <w:p w:rsidR="00CC3932">
      <w:pPr>
        <w:pStyle w:val="normal0"/>
        <w:spacing w:before="252"/>
        <w:ind w:left="216" w:right="216"/>
        <w:rPr>
          <w:rFonts w:ascii="Times New Roman" w:eastAsia="Times New Roman" w:hAnsi="Times New Roman" w:cs="Times New Roman"/>
          <w:b/>
          <w:color w:val="000000"/>
          <w:sz w:val="24"/>
          <w:szCs w:val="24"/>
        </w:rPr>
      </w:pPr>
    </w:p>
    <w:p w:rsidR="00CC3932">
      <w:pPr>
        <w:pStyle w:val="normal0"/>
        <w:spacing w:before="252"/>
        <w:ind w:left="216" w:right="216"/>
        <w:rPr>
          <w:rFonts w:ascii="Times New Roman" w:eastAsia="Times New Roman" w:hAnsi="Times New Roman" w:cs="Times New Roman"/>
          <w:b/>
          <w:color w:val="000000"/>
          <w:sz w:val="24"/>
          <w:szCs w:val="24"/>
        </w:rPr>
      </w:pPr>
    </w:p>
    <w:p w:rsidR="00CC3932">
      <w:pPr>
        <w:pStyle w:val="normal0"/>
        <w:spacing w:before="252"/>
        <w:ind w:left="216" w:right="216"/>
        <w:rPr>
          <w:rFonts w:ascii="Times New Roman" w:eastAsia="Times New Roman" w:hAnsi="Times New Roman" w:cs="Times New Roman"/>
          <w:b/>
          <w:color w:val="000000"/>
          <w:sz w:val="24"/>
          <w:szCs w:val="24"/>
        </w:rPr>
      </w:pPr>
    </w:p>
    <w:p w:rsidR="00CC3932">
      <w:pPr>
        <w:pStyle w:val="normal0"/>
        <w:spacing w:before="252"/>
        <w:ind w:left="216" w:right="216"/>
        <w:rPr>
          <w:rFonts w:ascii="Times New Roman" w:eastAsia="Times New Roman" w:hAnsi="Times New Roman" w:cs="Times New Roman"/>
          <w:b/>
          <w:color w:val="000000"/>
          <w:sz w:val="24"/>
          <w:szCs w:val="24"/>
        </w:rPr>
      </w:pPr>
    </w:p>
    <w:p w:rsidR="00CC3932">
      <w:pPr>
        <w:pStyle w:val="normal0"/>
        <w:spacing w:before="252"/>
        <w:ind w:left="216" w:right="216"/>
        <w:rPr>
          <w:rFonts w:ascii="Times New Roman" w:eastAsia="Times New Roman" w:hAnsi="Times New Roman" w:cs="Times New Roman"/>
          <w:b/>
          <w:color w:val="000000"/>
          <w:sz w:val="24"/>
          <w:szCs w:val="24"/>
        </w:rPr>
      </w:pPr>
    </w:p>
    <w:p w:rsidR="00CC3932">
      <w:pPr>
        <w:pStyle w:val="normal0"/>
        <w:spacing w:before="252"/>
        <w:ind w:left="216" w:right="216"/>
        <w:rPr>
          <w:rFonts w:ascii="Times New Roman" w:eastAsia="Times New Roman" w:hAnsi="Times New Roman" w:cs="Times New Roman"/>
          <w:b/>
          <w:color w:val="000000"/>
          <w:sz w:val="24"/>
          <w:szCs w:val="24"/>
        </w:rPr>
      </w:pPr>
    </w:p>
    <w:p w:rsidR="00CC3932">
      <w:pPr>
        <w:pStyle w:val="normal0"/>
        <w:spacing w:before="252"/>
        <w:ind w:left="216" w:right="216"/>
        <w:rPr>
          <w:rFonts w:ascii="Times New Roman" w:eastAsia="Times New Roman" w:hAnsi="Times New Roman" w:cs="Times New Roman"/>
          <w:b/>
          <w:color w:val="000000"/>
          <w:sz w:val="24"/>
          <w:szCs w:val="24"/>
        </w:rPr>
      </w:pPr>
    </w:p>
    <w:p w:rsidR="00CC3932">
      <w:pPr>
        <w:pStyle w:val="normal0"/>
        <w:spacing w:before="252"/>
        <w:ind w:left="216" w:right="216"/>
        <w:rPr>
          <w:rFonts w:ascii="Times New Roman" w:eastAsia="Times New Roman" w:hAnsi="Times New Roman" w:cs="Times New Roman"/>
          <w:b/>
          <w:color w:val="000000"/>
          <w:sz w:val="24"/>
          <w:szCs w:val="24"/>
        </w:rPr>
      </w:pPr>
    </w:p>
    <w:p w:rsidR="00CC3932">
      <w:pPr>
        <w:pStyle w:val="normal0"/>
        <w:spacing w:before="252"/>
        <w:ind w:left="216" w:right="216"/>
        <w:rPr>
          <w:rFonts w:ascii="Times New Roman" w:eastAsia="Times New Roman" w:hAnsi="Times New Roman" w:cs="Times New Roman"/>
          <w:b/>
          <w:color w:val="000000"/>
          <w:sz w:val="24"/>
          <w:szCs w:val="24"/>
        </w:rPr>
      </w:pPr>
    </w:p>
    <w:p w:rsidR="00CC3932">
      <w:pPr>
        <w:pStyle w:val="normal0"/>
        <w:jc w:val="center"/>
        <w:rPr>
          <w:rFonts w:ascii="Times New Roman" w:eastAsia="Times New Roman" w:hAnsi="Times New Roman" w:cs="Times New Roman"/>
          <w:b/>
          <w:color w:val="000000"/>
          <w:sz w:val="25"/>
          <w:szCs w:val="25"/>
        </w:rPr>
      </w:pPr>
    </w:p>
    <w:p w:rsidR="00673C30">
      <w:pPr>
        <w:pStyle w:val="normal0"/>
        <w:jc w:val="center"/>
        <w:rPr>
          <w:rFonts w:ascii="Times New Roman" w:eastAsia="Times New Roman" w:hAnsi="Times New Roman" w:cs="Times New Roman"/>
          <w:b/>
          <w:color w:val="000000"/>
          <w:sz w:val="24"/>
          <w:szCs w:val="24"/>
        </w:rPr>
      </w:pPr>
    </w:p>
    <w:p w:rsidR="00CC3932" w:rsidRPr="00673C30">
      <w:pPr>
        <w:pStyle w:val="normal0"/>
        <w:jc w:val="center"/>
        <w:rPr>
          <w:rFonts w:ascii="Times New Roman" w:eastAsia="Times New Roman" w:hAnsi="Times New Roman" w:cs="Times New Roman"/>
          <w:b/>
          <w:color w:val="000000"/>
          <w:sz w:val="24"/>
          <w:szCs w:val="24"/>
        </w:rPr>
      </w:pPr>
      <w:r w:rsidRPr="00673C30">
        <w:rPr>
          <w:rFonts w:ascii="Times New Roman" w:eastAsia="Times New Roman" w:hAnsi="Times New Roman" w:cs="Times New Roman"/>
          <w:b/>
          <w:color w:val="000000"/>
          <w:sz w:val="24"/>
          <w:szCs w:val="24"/>
        </w:rPr>
        <w:t xml:space="preserve">GURU GOBIND SINGH INDRAPRASTHA UNIVERSITY, DELHI </w:t>
        <w:br/>
        <w:t>BACHELOR OF BUSINESS ADMINISTRATION (BBA)</w:t>
      </w:r>
    </w:p>
    <w:p w:rsidR="00CC3932">
      <w:pPr>
        <w:pStyle w:val="normal0"/>
        <w:spacing w:before="216"/>
        <w:ind w:left="2952"/>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BBA-301: Goods and Services Tax</w:t>
      </w:r>
    </w:p>
    <w:p w:rsidR="00FF7E45" w:rsidP="00FF7E45">
      <w:pPr>
        <w:pStyle w:val="normal0"/>
        <w:tabs>
          <w:tab w:val="left" w:pos="4591"/>
          <w:tab w:val="right" w:pos="9741"/>
        </w:tabs>
        <w:spacing w:before="288" w:line="206" w:lineRule="auto"/>
        <w:ind w:left="144"/>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L-3, T-0</w:t>
        <w:tab/>
        <w:tab/>
        <w:t>Credits —3</w:t>
        <w:tab/>
      </w:r>
    </w:p>
    <w:p w:rsidR="00FF7E45" w:rsidP="00FF7E45">
      <w:pPr>
        <w:pStyle w:val="normal0"/>
        <w:spacing w:line="266" w:lineRule="auto"/>
        <w:ind w:right="226"/>
        <w:rPr>
          <w:rFonts w:ascii="Times New Roman" w:hAnsi="Times New Roman" w:cs="Times New Roman"/>
          <w:sz w:val="23"/>
          <w:szCs w:val="23"/>
        </w:rPr>
      </w:pPr>
      <w:r>
        <w:rPr>
          <w:rFonts w:ascii="Times New Roman" w:eastAsia="Times New Roman" w:hAnsi="Times New Roman" w:cs="Times New Roman"/>
          <w:b/>
          <w:color w:val="000000"/>
          <w:sz w:val="24"/>
          <w:szCs w:val="24"/>
        </w:rPr>
        <w:t>Objective:</w:t>
      </w:r>
      <w:r>
        <w:rPr>
          <w:rFonts w:ascii="Times New Roman" w:eastAsia="Times New Roman" w:hAnsi="Times New Roman" w:cs="Times New Roman"/>
          <w:color w:val="000000"/>
          <w:sz w:val="24"/>
          <w:szCs w:val="24"/>
        </w:rPr>
        <w:t xml:space="preserve"> </w:t>
      </w:r>
      <w:r>
        <w:rPr>
          <w:rFonts w:ascii="Times New Roman" w:hAnsi="Times New Roman" w:cs="Times New Roman"/>
          <w:sz w:val="23"/>
          <w:szCs w:val="23"/>
        </w:rPr>
        <w:t>The course aims to provide understanding of the latest provisions and implications of GST Law.</w:t>
      </w:r>
    </w:p>
    <w:p w:rsidR="00FF7E45" w:rsidP="00FF7E45">
      <w:pPr>
        <w:pStyle w:val="normal0"/>
        <w:spacing w:line="266" w:lineRule="auto"/>
        <w:ind w:right="226"/>
        <w:rPr>
          <w:rFonts w:ascii="Times New Roman" w:hAnsi="Times New Roman" w:cs="Times New Roman"/>
          <w:sz w:val="23"/>
          <w:szCs w:val="23"/>
        </w:rPr>
      </w:pPr>
    </w:p>
    <w:p w:rsidR="00FF7E45" w:rsidP="00FF7E45">
      <w:pPr>
        <w:pStyle w:val="normal0"/>
        <w:spacing w:line="266" w:lineRule="auto"/>
        <w:ind w:right="226"/>
        <w:rPr>
          <w:rFonts w:ascii="Times New Roman" w:hAnsi="Times New Roman" w:cs="Times New Roman"/>
          <w:b/>
          <w:sz w:val="25"/>
          <w:szCs w:val="23"/>
        </w:rPr>
      </w:pPr>
      <w:r>
        <w:rPr>
          <w:rFonts w:ascii="Times New Roman" w:hAnsi="Times New Roman" w:cs="Times New Roman"/>
          <w:b/>
          <w:sz w:val="25"/>
          <w:szCs w:val="23"/>
        </w:rPr>
        <w:t>Course Outcomes:</w:t>
      </w:r>
    </w:p>
    <w:p w:rsidR="00FF7E45" w:rsidP="00FF7E45">
      <w:pPr>
        <w:tabs>
          <w:tab w:val="left" w:pos="420"/>
        </w:tabs>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8"/>
        </w:rPr>
        <w:t xml:space="preserve">CO1: </w:t>
      </w:r>
      <w:r>
        <w:rPr>
          <w:rFonts w:ascii="Times New Roman" w:eastAsia="Times New Roman" w:hAnsi="Times New Roman" w:cs="Times New Roman"/>
          <w:color w:val="000000"/>
          <w:sz w:val="24"/>
          <w:szCs w:val="24"/>
        </w:rPr>
        <w:t>Understand the concept of GST.</w:t>
      </w:r>
    </w:p>
    <w:p w:rsidR="00FF7E45" w:rsidP="00FF7E45">
      <w:pPr>
        <w:tabs>
          <w:tab w:val="left" w:pos="420"/>
        </w:tabs>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8"/>
        </w:rPr>
        <w:t xml:space="preserve">CO2: </w:t>
      </w:r>
      <w:r>
        <w:rPr>
          <w:rFonts w:ascii="Times New Roman" w:eastAsia="Times New Roman" w:hAnsi="Times New Roman" w:cs="Times New Roman"/>
          <w:color w:val="000000"/>
          <w:sz w:val="24"/>
          <w:szCs w:val="24"/>
        </w:rPr>
        <w:t xml:space="preserve">Undertake Assessment of GST. </w:t>
      </w:r>
    </w:p>
    <w:p w:rsidR="00FF7E45" w:rsidP="00FF7E45">
      <w:pPr>
        <w:tabs>
          <w:tab w:val="left" w:pos="420"/>
        </w:tabs>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8"/>
        </w:rPr>
        <w:t xml:space="preserve">CO3: </w:t>
      </w:r>
      <w:r>
        <w:rPr>
          <w:rFonts w:ascii="Times New Roman" w:eastAsia="Times New Roman" w:hAnsi="Times New Roman" w:cs="Times New Roman"/>
          <w:color w:val="000000"/>
          <w:sz w:val="24"/>
          <w:szCs w:val="28"/>
          <w:lang w:val="en-IN"/>
        </w:rPr>
        <w:t>R</w:t>
      </w:r>
      <w:r>
        <w:rPr>
          <w:rFonts w:ascii="Times New Roman" w:eastAsia="Times New Roman" w:hAnsi="Times New Roman" w:cs="Times New Roman"/>
          <w:color w:val="000000"/>
          <w:sz w:val="24"/>
          <w:szCs w:val="24"/>
        </w:rPr>
        <w:t>ecognize the steps to file GST returns.</w:t>
      </w:r>
    </w:p>
    <w:p w:rsidR="00FF7E45" w:rsidP="00FF7E45">
      <w:pPr>
        <w:tabs>
          <w:tab w:val="left" w:pos="420"/>
        </w:tabs>
        <w:ind w:left="360"/>
        <w:jc w:val="both"/>
        <w:rPr>
          <w:rFonts w:ascii="Times New Roman" w:eastAsia="Times New Roman" w:hAnsi="Times New Roman" w:cs="Times New Roman"/>
          <w:color w:val="000000"/>
          <w:sz w:val="24"/>
          <w:szCs w:val="24"/>
          <w:lang w:val="en-IN"/>
        </w:rPr>
      </w:pPr>
      <w:r>
        <w:rPr>
          <w:rFonts w:ascii="Times New Roman" w:eastAsia="Times New Roman" w:hAnsi="Times New Roman" w:cs="Times New Roman"/>
          <w:color w:val="000000"/>
          <w:sz w:val="24"/>
          <w:szCs w:val="28"/>
        </w:rPr>
        <w:t xml:space="preserve">CO4: </w:t>
      </w:r>
      <w:r>
        <w:rPr>
          <w:rFonts w:ascii="Times New Roman" w:eastAsia="Times New Roman" w:hAnsi="Times New Roman" w:cs="Times New Roman"/>
          <w:color w:val="000000"/>
          <w:sz w:val="24"/>
          <w:szCs w:val="24"/>
        </w:rPr>
        <w:t>Understand offences and penalties</w:t>
      </w:r>
      <w:r>
        <w:rPr>
          <w:rFonts w:ascii="Times New Roman" w:eastAsia="Times New Roman" w:hAnsi="Times New Roman" w:cs="Times New Roman"/>
          <w:color w:val="000000"/>
          <w:sz w:val="24"/>
          <w:szCs w:val="24"/>
          <w:lang w:val="en-IN"/>
        </w:rPr>
        <w:t xml:space="preserve"> under GST.</w:t>
      </w:r>
    </w:p>
    <w:p w:rsidR="00FF7E45" w:rsidP="00FF7E45">
      <w:pPr>
        <w:tabs>
          <w:tab w:val="left" w:pos="420"/>
        </w:tabs>
        <w:ind w:left="360"/>
        <w:jc w:val="both"/>
        <w:rPr>
          <w:rFonts w:ascii="Times New Roman" w:eastAsia="Times New Roman" w:hAnsi="Times New Roman" w:cs="Times New Roman"/>
          <w:color w:val="000000"/>
          <w:sz w:val="24"/>
          <w:szCs w:val="28"/>
        </w:rPr>
      </w:pPr>
      <w:r>
        <w:rPr>
          <w:rFonts w:ascii="Times New Roman" w:eastAsia="Times New Roman" w:hAnsi="Times New Roman" w:cs="Times New Roman"/>
          <w:color w:val="000000"/>
          <w:sz w:val="24"/>
          <w:szCs w:val="28"/>
        </w:rPr>
        <w:t>CO5: Comprehends the role of GST Practitioner</w:t>
      </w:r>
    </w:p>
    <w:p w:rsidR="00FF7E45" w:rsidP="00FF7E45">
      <w:pPr>
        <w:tabs>
          <w:tab w:val="right" w:pos="9915"/>
        </w:tabs>
        <w:rPr>
          <w:rFonts w:ascii="Times New Roman" w:eastAsia="Times New Roman" w:hAnsi="Times New Roman" w:cs="Times New Roman"/>
          <w:b/>
          <w:color w:val="000000"/>
          <w:sz w:val="24"/>
          <w:szCs w:val="24"/>
        </w:rPr>
      </w:pPr>
    </w:p>
    <w:p w:rsidR="008F05D0" w:rsidP="00FF7E45">
      <w:pPr>
        <w:tabs>
          <w:tab w:val="right" w:pos="9915"/>
        </w:tabs>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Course Content</w:t>
      </w:r>
    </w:p>
    <w:p w:rsidR="00FF7E45" w:rsidP="00FF7E45">
      <w:pPr>
        <w:tabs>
          <w:tab w:val="right" w:pos="9915"/>
        </w:tabs>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Unit I</w:t>
        <w:tab/>
      </w:r>
    </w:p>
    <w:p w:rsidR="00FF7E45" w:rsidP="00FF7E45">
      <w:pPr>
        <w:shd w:val="clear" w:color="auto" w:fill="FFFFFF"/>
        <w:ind w:right="226"/>
        <w:jc w:val="both"/>
        <w:rPr>
          <w:rFonts w:ascii="Times New Roman" w:eastAsia="Times New Roman" w:hAnsi="Times New Roman" w:cs="Times New Roman"/>
          <w:color w:val="000000"/>
          <w:lang w:val="en-IN"/>
        </w:rPr>
      </w:pPr>
      <w:r>
        <w:rPr>
          <w:rFonts w:ascii="Times New Roman" w:eastAsia="Times New Roman" w:hAnsi="Times New Roman" w:cs="Times New Roman"/>
          <w:b/>
          <w:color w:val="000000"/>
          <w:sz w:val="24"/>
          <w:szCs w:val="24"/>
        </w:rPr>
        <w:t>GST in India</w:t>
      </w:r>
      <w:r>
        <w:rPr>
          <w:rFonts w:ascii="Times New Roman" w:eastAsia="Times New Roman" w:hAnsi="Times New Roman" w:cs="Times New Roman"/>
          <w:color w:val="000000"/>
          <w:sz w:val="24"/>
          <w:szCs w:val="24"/>
        </w:rPr>
        <w:t>: Constitutional provisions of Indirect Taxes: Basic concepts-Supply, Composite and Mixed Supplies, Services under GST, Levy and charge of GST, Rationale for GST, GST Council, GST Network, Procedure for Registration, Person and 'Taxable Person, Payment of Tax.</w:t>
      </w:r>
      <w:r w:rsidR="00673C3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IN"/>
        </w:rPr>
        <w:t xml:space="preserve"> </w:t>
      </w:r>
      <w:r>
        <w:rPr>
          <w:rFonts w:ascii="Times New Roman" w:eastAsia="Times New Roman" w:hAnsi="Times New Roman" w:cs="Times New Roman"/>
          <w:b/>
          <w:color w:val="000000"/>
          <w:sz w:val="24"/>
          <w:szCs w:val="24"/>
        </w:rPr>
        <w:t>(1</w:t>
      </w:r>
      <w:r>
        <w:rPr>
          <w:rFonts w:ascii="Times New Roman" w:eastAsia="Times New Roman" w:hAnsi="Times New Roman" w:cs="Times New Roman"/>
          <w:b/>
          <w:color w:val="000000"/>
          <w:sz w:val="24"/>
          <w:szCs w:val="24"/>
          <w:lang w:val="en-IN"/>
        </w:rPr>
        <w:t>0</w:t>
      </w:r>
      <w:r>
        <w:rPr>
          <w:rFonts w:ascii="Times New Roman" w:eastAsia="Times New Roman" w:hAnsi="Times New Roman" w:cs="Times New Roman"/>
          <w:b/>
          <w:color w:val="000000"/>
          <w:sz w:val="24"/>
          <w:szCs w:val="24"/>
        </w:rPr>
        <w:t xml:space="preserve"> Hours)</w:t>
      </w:r>
    </w:p>
    <w:p w:rsidR="00FF7E45" w:rsidP="00FF7E45">
      <w:pPr>
        <w:tabs>
          <w:tab w:val="right" w:pos="9915"/>
        </w:tabs>
        <w:rPr>
          <w:rFonts w:ascii="Times New Roman" w:eastAsia="Times New Roman" w:hAnsi="Times New Roman" w:cs="Times New Roman"/>
          <w:b/>
          <w:color w:val="000000"/>
          <w:sz w:val="24"/>
          <w:szCs w:val="24"/>
        </w:rPr>
      </w:pPr>
    </w:p>
    <w:p w:rsidR="00FF7E45" w:rsidP="00FF7E45">
      <w:pPr>
        <w:tabs>
          <w:tab w:val="right" w:pos="9915"/>
        </w:tabs>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Unit II</w:t>
        <w:tab/>
      </w:r>
    </w:p>
    <w:p w:rsidR="00FF7E45" w:rsidP="00FF7E45">
      <w:pPr>
        <w:tabs>
          <w:tab w:val="right" w:pos="9915"/>
        </w:tabs>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Assessment of Tax</w:t>
      </w:r>
      <w:r>
        <w:rPr>
          <w:rFonts w:ascii="Times New Roman" w:eastAsia="Times New Roman" w:hAnsi="Times New Roman" w:cs="Times New Roman"/>
          <w:color w:val="000000"/>
          <w:sz w:val="24"/>
          <w:szCs w:val="24"/>
        </w:rPr>
        <w:t xml:space="preserve">: Tax Invoice, Credit and Debit Notes, Accounts and Records, Input Tax Credit, Place and Time of Supply, Valuation and Exemptions, Job Work.                                              </w:t>
      </w:r>
      <w:r w:rsidR="00673C3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IN"/>
        </w:rPr>
        <w:t xml:space="preserve"> </w:t>
      </w:r>
      <w:r>
        <w:rPr>
          <w:rFonts w:ascii="Times New Roman" w:eastAsia="Times New Roman" w:hAnsi="Times New Roman" w:cs="Times New Roman"/>
          <w:b/>
          <w:color w:val="000000"/>
          <w:sz w:val="24"/>
          <w:szCs w:val="24"/>
        </w:rPr>
        <w:t>(1</w:t>
      </w:r>
      <w:r>
        <w:rPr>
          <w:rFonts w:ascii="Times New Roman" w:eastAsia="Times New Roman" w:hAnsi="Times New Roman" w:cs="Times New Roman"/>
          <w:b/>
          <w:color w:val="000000"/>
          <w:sz w:val="24"/>
          <w:szCs w:val="24"/>
          <w:lang w:val="en-IN"/>
        </w:rPr>
        <w:t>2</w:t>
      </w:r>
      <w:r>
        <w:rPr>
          <w:rFonts w:ascii="Times New Roman" w:eastAsia="Times New Roman" w:hAnsi="Times New Roman" w:cs="Times New Roman"/>
          <w:b/>
          <w:color w:val="000000"/>
          <w:sz w:val="24"/>
          <w:szCs w:val="24"/>
        </w:rPr>
        <w:t xml:space="preserve"> Hours)</w:t>
      </w:r>
    </w:p>
    <w:p w:rsidR="00FF7E45" w:rsidP="00FF7E45">
      <w:pPr>
        <w:tabs>
          <w:tab w:val="right" w:pos="9915"/>
        </w:tabs>
        <w:rPr>
          <w:rFonts w:ascii="Times New Roman" w:eastAsia="Times New Roman" w:hAnsi="Times New Roman" w:cs="Times New Roman"/>
          <w:b/>
          <w:color w:val="000000"/>
          <w:sz w:val="24"/>
          <w:szCs w:val="24"/>
        </w:rPr>
      </w:pPr>
    </w:p>
    <w:p w:rsidR="00FF7E45" w:rsidP="00FF7E45">
      <w:pPr>
        <w:tabs>
          <w:tab w:val="right" w:pos="9915"/>
        </w:tabs>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Unit III</w:t>
        <w:tab/>
      </w:r>
    </w:p>
    <w:p w:rsidR="00FF7E45" w:rsidP="00FF7E45">
      <w:pPr>
        <w:tabs>
          <w:tab w:val="right" w:pos="9915"/>
        </w:tabs>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Returns and provisions:</w:t>
      </w:r>
      <w:r>
        <w:rPr>
          <w:rFonts w:ascii="Times New Roman" w:eastAsia="Times New Roman" w:hAnsi="Times New Roman" w:cs="Times New Roman"/>
          <w:color w:val="000000"/>
          <w:sz w:val="24"/>
          <w:szCs w:val="24"/>
        </w:rPr>
        <w:t xml:space="preserve"> Steps to file returns and their due dates, Tax collection at source, Demands and recovery, Inspection, Search, Seizure and Arrest, Advance Ruling, Appeals and Revisions</w:t>
      </w:r>
      <w:r>
        <w:rPr>
          <w:rFonts w:ascii="Times New Roman" w:eastAsia="Times New Roman" w:hAnsi="Times New Roman" w:cs="Times New Roman"/>
          <w:color w:val="000000"/>
          <w:sz w:val="24"/>
          <w:szCs w:val="24"/>
          <w:lang w:val="en-IN"/>
        </w:rPr>
        <w:t xml:space="preserve">. </w:t>
      </w:r>
      <w:r>
        <w:rPr>
          <w:rFonts w:ascii="Times New Roman" w:eastAsia="Times New Roman" w:hAnsi="Times New Roman" w:cs="Times New Roman"/>
          <w:b/>
          <w:color w:val="000000"/>
          <w:sz w:val="24"/>
          <w:szCs w:val="24"/>
        </w:rPr>
        <w:t>(1</w:t>
      </w:r>
      <w:r>
        <w:rPr>
          <w:rFonts w:ascii="Times New Roman" w:eastAsia="Times New Roman" w:hAnsi="Times New Roman" w:cs="Times New Roman"/>
          <w:b/>
          <w:color w:val="000000"/>
          <w:sz w:val="24"/>
          <w:szCs w:val="24"/>
          <w:lang w:val="en-IN"/>
        </w:rPr>
        <w:t>0</w:t>
      </w:r>
      <w:r>
        <w:rPr>
          <w:rFonts w:ascii="Times New Roman" w:eastAsia="Times New Roman" w:hAnsi="Times New Roman" w:cs="Times New Roman"/>
          <w:b/>
          <w:color w:val="000000"/>
          <w:sz w:val="24"/>
          <w:szCs w:val="24"/>
        </w:rPr>
        <w:t xml:space="preserve"> Hours)</w:t>
      </w:r>
    </w:p>
    <w:p w:rsidR="00FF7E45" w:rsidP="00FF7E45">
      <w:pPr>
        <w:tabs>
          <w:tab w:val="right" w:pos="9915"/>
        </w:tabs>
        <w:rPr>
          <w:rFonts w:ascii="Times New Roman" w:eastAsia="Times New Roman" w:hAnsi="Times New Roman" w:cs="Times New Roman"/>
          <w:b/>
          <w:color w:val="000000"/>
          <w:sz w:val="24"/>
          <w:szCs w:val="24"/>
        </w:rPr>
      </w:pPr>
    </w:p>
    <w:p w:rsidR="00FF7E45" w:rsidP="00FF7E45">
      <w:pPr>
        <w:tabs>
          <w:tab w:val="right" w:pos="9915"/>
        </w:tabs>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Unit IV</w:t>
        <w:tab/>
      </w:r>
    </w:p>
    <w:p w:rsidR="00FF7E45" w:rsidP="00FF7E45">
      <w:pPr>
        <w:tabs>
          <w:tab w:val="right" w:pos="9915"/>
        </w:tabs>
        <w:rPr>
          <w:rFonts w:ascii="Times New Roman" w:eastAsia="Times New Roman" w:hAnsi="Times New Roman" w:cs="Times New Roman"/>
          <w:color w:val="000000"/>
          <w:sz w:val="24"/>
          <w:szCs w:val="24"/>
          <w:lang w:val="en-IN"/>
        </w:rPr>
      </w:pPr>
      <w:r>
        <w:rPr>
          <w:rFonts w:ascii="Times New Roman" w:eastAsia="Times New Roman" w:hAnsi="Times New Roman" w:cs="Times New Roman"/>
          <w:b/>
          <w:color w:val="000000"/>
          <w:sz w:val="24"/>
          <w:szCs w:val="24"/>
        </w:rPr>
        <w:t>Other Procedures under GST:</w:t>
      </w:r>
      <w:r>
        <w:rPr>
          <w:rFonts w:ascii="Times New Roman" w:eastAsia="Times New Roman" w:hAnsi="Times New Roman" w:cs="Times New Roman"/>
          <w:color w:val="000000"/>
          <w:sz w:val="24"/>
          <w:szCs w:val="24"/>
        </w:rPr>
        <w:t xml:space="preserve"> Audit, Offences and penalties, Refunds, Activities or transactions which shall be treated as neither supply of goods nor as supply of services, Role of GST Practitioner</w:t>
      </w:r>
      <w:r>
        <w:rPr>
          <w:rFonts w:ascii="Times New Roman" w:eastAsia="Times New Roman" w:hAnsi="Times New Roman" w:cs="Times New Roman"/>
          <w:color w:val="000000"/>
          <w:sz w:val="24"/>
          <w:szCs w:val="24"/>
          <w:lang w:val="en-IN"/>
        </w:rPr>
        <w:t xml:space="preserve">.    </w:t>
      </w:r>
    </w:p>
    <w:p w:rsidR="00FF7E45" w:rsidP="00FF7E45">
      <w:pPr>
        <w:tabs>
          <w:tab w:val="right" w:pos="9915"/>
        </w:tabs>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lang w:val="en-IN"/>
        </w:rPr>
        <w:tab/>
      </w:r>
      <w:r>
        <w:rPr>
          <w:rFonts w:ascii="Times New Roman" w:eastAsia="Times New Roman" w:hAnsi="Times New Roman" w:cs="Times New Roman"/>
          <w:b/>
          <w:color w:val="000000"/>
          <w:sz w:val="24"/>
          <w:szCs w:val="24"/>
        </w:rPr>
        <w:t>(1</w:t>
      </w:r>
      <w:r>
        <w:rPr>
          <w:rFonts w:ascii="Times New Roman" w:eastAsia="Times New Roman" w:hAnsi="Times New Roman" w:cs="Times New Roman"/>
          <w:b/>
          <w:color w:val="000000"/>
          <w:sz w:val="24"/>
          <w:szCs w:val="24"/>
          <w:lang w:val="en-IN"/>
        </w:rPr>
        <w:t>0</w:t>
      </w:r>
      <w:r>
        <w:rPr>
          <w:rFonts w:ascii="Times New Roman" w:eastAsia="Times New Roman" w:hAnsi="Times New Roman" w:cs="Times New Roman"/>
          <w:b/>
          <w:color w:val="000000"/>
          <w:sz w:val="24"/>
          <w:szCs w:val="24"/>
        </w:rPr>
        <w:t xml:space="preserve"> Hours)</w:t>
      </w:r>
    </w:p>
    <w:p w:rsidR="00FF7E45" w:rsidP="00FF7E45">
      <w:pPr>
        <w:shd w:val="clear" w:color="auto" w:fill="FFFFFF"/>
        <w:spacing w:before="216"/>
        <w:rPr>
          <w:rFonts w:ascii="Times New Roman" w:eastAsia="Times New Roman" w:hAnsi="Times New Roman" w:cs="Times New Roman"/>
          <w:b/>
          <w:color w:val="000000"/>
        </w:rPr>
      </w:pPr>
      <w:r>
        <w:rPr>
          <w:rFonts w:ascii="Times New Roman" w:eastAsia="Times New Roman" w:hAnsi="Times New Roman" w:cs="Times New Roman"/>
          <w:b/>
          <w:color w:val="000000"/>
          <w:sz w:val="24"/>
          <w:szCs w:val="24"/>
        </w:rPr>
        <w:t>Note: Latest Provisions to be taught.</w:t>
      </w:r>
    </w:p>
    <w:p w:rsidR="00FF7E45" w:rsidP="00FF7E45">
      <w:pPr>
        <w:shd w:val="clear" w:color="auto" w:fill="FFFFFF"/>
        <w:spacing w:before="216"/>
        <w:rPr>
          <w:rFonts w:ascii="Times New Roman" w:eastAsia="Times New Roman" w:hAnsi="Times New Roman" w:cs="Times New Roman"/>
          <w:b/>
          <w:color w:val="000000"/>
        </w:rPr>
      </w:pPr>
      <w:r>
        <w:rPr>
          <w:rFonts w:ascii="Times New Roman" w:eastAsia="Times New Roman" w:hAnsi="Times New Roman" w:cs="Times New Roman"/>
          <w:b/>
          <w:color w:val="000000"/>
          <w:sz w:val="24"/>
          <w:szCs w:val="24"/>
        </w:rPr>
        <w:t>Suggested Readings (</w:t>
      </w:r>
      <w:r>
        <w:rPr>
          <w:rFonts w:ascii="Times New Roman" w:eastAsia="Times New Roman" w:hAnsi="Times New Roman" w:cs="Times New Roman"/>
          <w:b/>
          <w:color w:val="000000"/>
          <w:sz w:val="24"/>
          <w:szCs w:val="24"/>
          <w:lang w:val="en-IN"/>
        </w:rPr>
        <w:t>Latest Editions</w:t>
      </w:r>
      <w:r>
        <w:rPr>
          <w:rFonts w:ascii="Times New Roman" w:eastAsia="Times New Roman" w:hAnsi="Times New Roman" w:cs="Times New Roman"/>
          <w:b/>
          <w:color w:val="000000"/>
          <w:sz w:val="24"/>
          <w:szCs w:val="24"/>
        </w:rPr>
        <w:t xml:space="preserve">): </w:t>
      </w:r>
    </w:p>
    <w:p w:rsidR="001256B2" w:rsidRPr="00643759" w:rsidP="001256B2">
      <w:pPr>
        <w:numPr>
          <w:ilvl w:val="0"/>
          <w:numId w:val="22"/>
        </w:numPr>
        <w:shd w:val="clear" w:color="auto" w:fill="FFFFFF"/>
        <w:rPr>
          <w:rFonts w:ascii="Times New Roman" w:eastAsia="Times New Roman" w:hAnsi="Times New Roman" w:cs="Times New Roman"/>
          <w:color w:val="000000"/>
          <w:sz w:val="24"/>
          <w:szCs w:val="24"/>
        </w:rPr>
      </w:pPr>
      <w:r w:rsidRPr="00643759">
        <w:rPr>
          <w:rFonts w:ascii="Times New Roman" w:eastAsia="Times New Roman" w:hAnsi="Times New Roman" w:cs="Times New Roman"/>
          <w:color w:val="000000"/>
          <w:sz w:val="24"/>
          <w:szCs w:val="24"/>
        </w:rPr>
        <w:t>Haidia, A., GST made Easy, Taxmann.</w:t>
      </w:r>
    </w:p>
    <w:p w:rsidR="001256B2" w:rsidRPr="00643759" w:rsidP="001256B2">
      <w:pPr>
        <w:numPr>
          <w:ilvl w:val="0"/>
          <w:numId w:val="22"/>
        </w:numPr>
        <w:shd w:val="clear" w:color="auto" w:fill="FFFFFF"/>
        <w:rPr>
          <w:rFonts w:ascii="Times New Roman" w:eastAsia="Times New Roman" w:hAnsi="Times New Roman" w:cs="Times New Roman"/>
          <w:b/>
          <w:color w:val="000000"/>
          <w:sz w:val="24"/>
          <w:szCs w:val="24"/>
        </w:rPr>
      </w:pPr>
      <w:r w:rsidRPr="00643759">
        <w:rPr>
          <w:rFonts w:ascii="Times New Roman" w:hAnsi="Times New Roman" w:cs="Times New Roman"/>
          <w:sz w:val="24"/>
          <w:szCs w:val="24"/>
        </w:rPr>
        <w:t xml:space="preserve">Ahuja, G., &amp; Gupta, R., </w:t>
      </w:r>
      <w:r w:rsidRPr="00643759">
        <w:rPr>
          <w:rFonts w:ascii="Times New Roman" w:hAnsi="Times New Roman" w:cs="Times New Roman"/>
          <w:iCs/>
          <w:sz w:val="24"/>
          <w:szCs w:val="24"/>
        </w:rPr>
        <w:t>Direct Taxes Ready Reckoner</w:t>
      </w:r>
      <w:r w:rsidRPr="00643759">
        <w:rPr>
          <w:rFonts w:ascii="Times New Roman" w:hAnsi="Times New Roman" w:cs="Times New Roman"/>
          <w:sz w:val="24"/>
          <w:szCs w:val="24"/>
        </w:rPr>
        <w:t>. New Delhi: Wolters Kluwer India Private Limited.</w:t>
      </w:r>
    </w:p>
    <w:p w:rsidR="001256B2" w:rsidRPr="00643759" w:rsidP="001256B2">
      <w:pPr>
        <w:numPr>
          <w:ilvl w:val="0"/>
          <w:numId w:val="22"/>
        </w:numPr>
        <w:shd w:val="clear" w:color="auto" w:fill="FFFFFF"/>
        <w:rPr>
          <w:rFonts w:ascii="Times New Roman" w:eastAsia="Times New Roman" w:hAnsi="Times New Roman" w:cs="Times New Roman"/>
          <w:b/>
          <w:color w:val="000000"/>
          <w:sz w:val="24"/>
          <w:szCs w:val="24"/>
        </w:rPr>
      </w:pPr>
      <w:r w:rsidRPr="00643759">
        <w:rPr>
          <w:rFonts w:ascii="Times New Roman" w:hAnsi="Times New Roman" w:cs="Times New Roman"/>
          <w:sz w:val="24"/>
          <w:szCs w:val="24"/>
        </w:rPr>
        <w:t>Mehrotra, H.C., &amp; Agarwal, V. P., Goods and Services Tax GST. Uttar Pradesh: Sahitya Bawan Publications.</w:t>
      </w:r>
    </w:p>
    <w:p w:rsidR="001256B2" w:rsidRPr="00643759" w:rsidP="001256B2">
      <w:pPr>
        <w:numPr>
          <w:ilvl w:val="0"/>
          <w:numId w:val="22"/>
        </w:numPr>
        <w:shd w:val="clear" w:color="auto" w:fill="FFFFFF"/>
        <w:rPr>
          <w:rFonts w:ascii="Times New Roman" w:eastAsia="Times New Roman" w:hAnsi="Times New Roman" w:cs="Times New Roman"/>
          <w:b/>
          <w:color w:val="000000"/>
          <w:sz w:val="24"/>
          <w:szCs w:val="24"/>
        </w:rPr>
      </w:pPr>
      <w:r w:rsidRPr="00643759">
        <w:rPr>
          <w:rFonts w:ascii="Times New Roman" w:hAnsi="Times New Roman" w:cs="Times New Roman"/>
          <w:sz w:val="24"/>
          <w:szCs w:val="24"/>
        </w:rPr>
        <w:t xml:space="preserve">Singhania, V. K., &amp; Singhania, M., </w:t>
      </w:r>
      <w:r w:rsidRPr="00643759">
        <w:rPr>
          <w:rFonts w:ascii="Times New Roman" w:hAnsi="Times New Roman" w:cs="Times New Roman"/>
          <w:iCs/>
          <w:sz w:val="24"/>
          <w:szCs w:val="24"/>
        </w:rPr>
        <w:t xml:space="preserve">Students’ Guide to Income Tax Including GST. </w:t>
      </w:r>
      <w:r w:rsidRPr="00643759">
        <w:rPr>
          <w:rFonts w:ascii="Times New Roman" w:hAnsi="Times New Roman" w:cs="Times New Roman"/>
          <w:sz w:val="24"/>
          <w:szCs w:val="24"/>
        </w:rPr>
        <w:t>New Delhi: Taxmann Publication.</w:t>
      </w:r>
    </w:p>
    <w:p w:rsidR="001256B2" w:rsidRPr="00643759" w:rsidP="001256B2">
      <w:pPr>
        <w:numPr>
          <w:ilvl w:val="0"/>
          <w:numId w:val="22"/>
        </w:numPr>
        <w:shd w:val="clear" w:color="auto" w:fill="FFFFFF"/>
        <w:rPr>
          <w:rFonts w:ascii="Times New Roman" w:eastAsia="Times New Roman" w:hAnsi="Times New Roman" w:cs="Times New Roman"/>
          <w:b/>
          <w:color w:val="000000"/>
          <w:sz w:val="24"/>
          <w:szCs w:val="24"/>
        </w:rPr>
      </w:pPr>
      <w:r w:rsidRPr="00643759">
        <w:rPr>
          <w:rFonts w:ascii="Times New Roman" w:eastAsia="Times New Roman" w:hAnsi="Times New Roman" w:cs="Times New Roman"/>
          <w:color w:val="000000"/>
          <w:sz w:val="24"/>
          <w:szCs w:val="24"/>
        </w:rPr>
        <w:t>Prasad, L.V.R. &amp;Kumar,'G.J.K., GST- A Brief Introduction, PK Publishers.</w:t>
      </w:r>
    </w:p>
    <w:p w:rsidR="001256B2" w:rsidRPr="00643759" w:rsidP="001256B2">
      <w:pPr>
        <w:numPr>
          <w:ilvl w:val="0"/>
          <w:numId w:val="22"/>
        </w:numPr>
        <w:shd w:val="clear" w:color="auto" w:fill="FFFFFF"/>
        <w:rPr>
          <w:rFonts w:ascii="Times New Roman" w:eastAsia="Times New Roman" w:hAnsi="Times New Roman" w:cs="Times New Roman"/>
          <w:b/>
          <w:color w:val="000000"/>
          <w:sz w:val="24"/>
          <w:szCs w:val="24"/>
        </w:rPr>
      </w:pPr>
      <w:r w:rsidRPr="00643759">
        <w:rPr>
          <w:rFonts w:ascii="Times New Roman" w:eastAsia="Times New Roman" w:hAnsi="Times New Roman" w:cs="Times New Roman"/>
          <w:color w:val="000000"/>
          <w:sz w:val="24"/>
          <w:szCs w:val="24"/>
        </w:rPr>
        <w:t>Singh, A., GST Made Simple, CENTEX Publications.</w:t>
      </w:r>
    </w:p>
    <w:p w:rsidR="00FF7E45">
      <w:pPr>
        <w:shd w:val="clear" w:color="auto" w:fill="FFFFFF"/>
        <w:spacing w:before="216"/>
        <w:rPr>
          <w:rFonts w:ascii="Times New Roman" w:eastAsia="Times New Roman" w:hAnsi="Times New Roman" w:cs="Times New Roman"/>
          <w:color w:val="000000"/>
          <w:sz w:val="24"/>
          <w:szCs w:val="24"/>
        </w:rPr>
      </w:pPr>
    </w:p>
    <w:p w:rsidR="00FF7E45">
      <w:pPr>
        <w:shd w:val="clear" w:color="auto" w:fill="FFFFFF"/>
        <w:spacing w:before="216"/>
        <w:rPr>
          <w:rFonts w:ascii="Times New Roman" w:eastAsia="Times New Roman" w:hAnsi="Times New Roman" w:cs="Times New Roman"/>
          <w:color w:val="000000"/>
          <w:sz w:val="24"/>
          <w:szCs w:val="24"/>
        </w:rPr>
      </w:pPr>
    </w:p>
    <w:p w:rsidR="00FF7E45">
      <w:pPr>
        <w:shd w:val="clear" w:color="auto" w:fill="FFFFFF"/>
        <w:spacing w:before="216"/>
        <w:rPr>
          <w:rFonts w:ascii="Times New Roman" w:eastAsia="Times New Roman" w:hAnsi="Times New Roman" w:cs="Times New Roman"/>
          <w:color w:val="000000"/>
          <w:sz w:val="24"/>
          <w:szCs w:val="24"/>
        </w:rPr>
      </w:pPr>
    </w:p>
    <w:p w:rsidR="00A04A2E">
      <w:pPr>
        <w:shd w:val="clear" w:color="auto" w:fill="FFFFFF"/>
        <w:spacing w:before="216"/>
        <w:rPr>
          <w:rFonts w:ascii="Times New Roman" w:eastAsia="Times New Roman" w:hAnsi="Times New Roman" w:cs="Times New Roman"/>
          <w:color w:val="000000"/>
          <w:sz w:val="24"/>
          <w:szCs w:val="24"/>
        </w:rPr>
      </w:pPr>
      <w:r w:rsidR="00BF04F1">
        <w:rPr>
          <w:rFonts w:ascii="Times New Roman" w:eastAsia="Times New Roman" w:hAnsi="Times New Roman" w:cs="Times New Roman"/>
          <w:color w:val="000000"/>
          <w:sz w:val="24"/>
          <w:szCs w:val="24"/>
        </w:rPr>
        <w:t>CO-PO MAPPING</w:t>
      </w:r>
    </w:p>
    <w:p w:rsidR="00A04A2E" w:rsidRPr="00FF7E45" w:rsidP="00FF7E45">
      <w:pPr>
        <w:shd w:val="clear" w:color="auto" w:fill="FFFFFF"/>
        <w:spacing w:before="216"/>
        <w:jc w:val="center"/>
        <w:rPr>
          <w:rFonts w:ascii="Times New Roman" w:eastAsia="Times New Roman" w:hAnsi="Times New Roman" w:cs="Times New Roman"/>
          <w:b/>
          <w:color w:val="000000"/>
          <w:sz w:val="24"/>
          <w:szCs w:val="24"/>
        </w:rPr>
      </w:pPr>
      <w:r w:rsidRPr="00FF7E45">
        <w:rPr>
          <w:rFonts w:ascii="Times New Roman" w:eastAsia="Times New Roman" w:hAnsi="Times New Roman" w:cs="Times New Roman"/>
          <w:b/>
          <w:color w:val="000000"/>
          <w:sz w:val="24"/>
          <w:szCs w:val="24"/>
        </w:rPr>
        <w:t>BBA 301 Goods and Services Tax</w:t>
      </w:r>
    </w:p>
    <w:tbl>
      <w:tblPr>
        <w:tblStyle w:val="TableNormal"/>
        <w:tblW w:w="6650" w:type="dxa"/>
        <w:jc w:val="center"/>
        <w:tblInd w:w="0" w:type="dxa"/>
        <w:tblLayout w:type="fixed"/>
        <w:tblLook w:val="0000"/>
      </w:tblPr>
      <w:tblGrid>
        <w:gridCol w:w="1424"/>
        <w:gridCol w:w="630"/>
        <w:gridCol w:w="636"/>
        <w:gridCol w:w="636"/>
        <w:gridCol w:w="636"/>
        <w:gridCol w:w="636"/>
        <w:gridCol w:w="636"/>
        <w:gridCol w:w="695"/>
        <w:gridCol w:w="721"/>
      </w:tblGrid>
      <w:tr w:rsidTr="00A04A2E">
        <w:tblPrEx>
          <w:tblW w:w="6650" w:type="dxa"/>
          <w:jc w:val="center"/>
          <w:tblInd w:w="0" w:type="dxa"/>
          <w:tblLayout w:type="fixed"/>
          <w:tblLook w:val="0000"/>
        </w:tblPrEx>
        <w:trPr>
          <w:trHeight w:val="555"/>
          <w:jc w:val="center"/>
        </w:trPr>
        <w:tc>
          <w:tcPr>
            <w:tcW w:w="1424" w:type="dxa"/>
            <w:tcBorders>
              <w:top w:val="single" w:sz="8" w:space="0" w:color="auto"/>
              <w:left w:val="single" w:sz="8" w:space="0" w:color="auto"/>
              <w:bottom w:val="single" w:sz="8" w:space="0" w:color="auto"/>
              <w:right w:val="single" w:sz="8" w:space="0" w:color="000000"/>
            </w:tcBorders>
            <w:vAlign w:val="center"/>
          </w:tcPr>
          <w:p w:rsidR="00A04A2E" w:rsidP="00CC3932">
            <w:pPr>
              <w:jc w:val="center"/>
              <w:rPr>
                <w:rFonts w:ascii="Verdana" w:hAnsi="Verdana"/>
              </w:rPr>
            </w:pPr>
          </w:p>
        </w:tc>
        <w:tc>
          <w:tcPr>
            <w:tcW w:w="630" w:type="dxa"/>
            <w:tcBorders>
              <w:top w:val="single" w:sz="8" w:space="0" w:color="auto"/>
              <w:left w:val="nil"/>
              <w:bottom w:val="single" w:sz="8" w:space="0" w:color="auto"/>
              <w:right w:val="single" w:sz="8" w:space="0" w:color="auto"/>
            </w:tcBorders>
            <w:vAlign w:val="center"/>
          </w:tcPr>
          <w:p w:rsidR="00A04A2E" w:rsidP="00CC3932">
            <w:pPr>
              <w:rPr>
                <w:rFonts w:ascii="Verdana" w:hAnsi="Verdana"/>
              </w:rPr>
            </w:pPr>
            <w:r>
              <w:rPr>
                <w:rFonts w:ascii="Verdana" w:hAnsi="Verdana"/>
              </w:rPr>
              <w:t>PO1</w:t>
            </w:r>
          </w:p>
        </w:tc>
        <w:tc>
          <w:tcPr>
            <w:tcW w:w="636" w:type="dxa"/>
            <w:tcBorders>
              <w:top w:val="single" w:sz="8" w:space="0" w:color="auto"/>
              <w:left w:val="nil"/>
              <w:bottom w:val="single" w:sz="8" w:space="0" w:color="auto"/>
              <w:right w:val="single" w:sz="8" w:space="0" w:color="auto"/>
            </w:tcBorders>
            <w:vAlign w:val="center"/>
          </w:tcPr>
          <w:p w:rsidR="00A04A2E" w:rsidP="00CC3932">
            <w:pPr>
              <w:rPr>
                <w:rFonts w:ascii="Verdana" w:hAnsi="Verdana"/>
              </w:rPr>
            </w:pPr>
            <w:r>
              <w:rPr>
                <w:rFonts w:ascii="Verdana" w:hAnsi="Verdana"/>
              </w:rPr>
              <w:t>PO2</w:t>
            </w:r>
          </w:p>
        </w:tc>
        <w:tc>
          <w:tcPr>
            <w:tcW w:w="636" w:type="dxa"/>
            <w:tcBorders>
              <w:top w:val="single" w:sz="8" w:space="0" w:color="auto"/>
              <w:left w:val="nil"/>
              <w:bottom w:val="single" w:sz="8" w:space="0" w:color="auto"/>
              <w:right w:val="single" w:sz="8" w:space="0" w:color="auto"/>
            </w:tcBorders>
            <w:vAlign w:val="center"/>
          </w:tcPr>
          <w:p w:rsidR="00A04A2E" w:rsidP="00CC3932">
            <w:pPr>
              <w:rPr>
                <w:rFonts w:ascii="Verdana" w:hAnsi="Verdana"/>
              </w:rPr>
            </w:pPr>
            <w:r>
              <w:rPr>
                <w:rFonts w:ascii="Verdana" w:hAnsi="Verdana"/>
              </w:rPr>
              <w:t>PO3</w:t>
            </w:r>
          </w:p>
        </w:tc>
        <w:tc>
          <w:tcPr>
            <w:tcW w:w="636" w:type="dxa"/>
            <w:tcBorders>
              <w:top w:val="single" w:sz="8" w:space="0" w:color="auto"/>
              <w:left w:val="nil"/>
              <w:bottom w:val="single" w:sz="8" w:space="0" w:color="auto"/>
              <w:right w:val="single" w:sz="8" w:space="0" w:color="auto"/>
            </w:tcBorders>
            <w:vAlign w:val="center"/>
          </w:tcPr>
          <w:p w:rsidR="00A04A2E" w:rsidP="00CC3932">
            <w:pPr>
              <w:rPr>
                <w:rFonts w:ascii="Verdana" w:hAnsi="Verdana"/>
              </w:rPr>
            </w:pPr>
            <w:r>
              <w:rPr>
                <w:rFonts w:ascii="Verdana" w:hAnsi="Verdana"/>
              </w:rPr>
              <w:t>PO4</w:t>
            </w:r>
          </w:p>
        </w:tc>
        <w:tc>
          <w:tcPr>
            <w:tcW w:w="636" w:type="dxa"/>
            <w:tcBorders>
              <w:top w:val="single" w:sz="8" w:space="0" w:color="auto"/>
              <w:left w:val="nil"/>
              <w:bottom w:val="single" w:sz="8" w:space="0" w:color="auto"/>
              <w:right w:val="single" w:sz="8" w:space="0" w:color="auto"/>
            </w:tcBorders>
            <w:vAlign w:val="center"/>
          </w:tcPr>
          <w:p w:rsidR="00A04A2E" w:rsidP="00CC3932">
            <w:pPr>
              <w:rPr>
                <w:rFonts w:ascii="Verdana" w:hAnsi="Verdana"/>
              </w:rPr>
            </w:pPr>
            <w:r>
              <w:rPr>
                <w:rFonts w:ascii="Verdana" w:hAnsi="Verdana"/>
              </w:rPr>
              <w:t>PO5</w:t>
            </w:r>
          </w:p>
        </w:tc>
        <w:tc>
          <w:tcPr>
            <w:tcW w:w="636" w:type="dxa"/>
            <w:tcBorders>
              <w:top w:val="single" w:sz="8" w:space="0" w:color="auto"/>
              <w:left w:val="nil"/>
              <w:bottom w:val="single" w:sz="8" w:space="0" w:color="auto"/>
              <w:right w:val="single" w:sz="8" w:space="0" w:color="auto"/>
            </w:tcBorders>
            <w:vAlign w:val="center"/>
          </w:tcPr>
          <w:p w:rsidR="00A04A2E" w:rsidP="00CC3932">
            <w:pPr>
              <w:rPr>
                <w:rFonts w:ascii="Verdana" w:hAnsi="Verdana"/>
              </w:rPr>
            </w:pPr>
            <w:r>
              <w:rPr>
                <w:rFonts w:ascii="Verdana" w:hAnsi="Verdana"/>
              </w:rPr>
              <w:t>PO6</w:t>
            </w:r>
          </w:p>
        </w:tc>
        <w:tc>
          <w:tcPr>
            <w:tcW w:w="695" w:type="dxa"/>
            <w:tcBorders>
              <w:top w:val="single" w:sz="8" w:space="0" w:color="auto"/>
              <w:left w:val="nil"/>
              <w:bottom w:val="single" w:sz="8" w:space="0" w:color="auto"/>
              <w:right w:val="single" w:sz="8" w:space="0" w:color="auto"/>
            </w:tcBorders>
            <w:vAlign w:val="center"/>
          </w:tcPr>
          <w:p w:rsidR="00A04A2E" w:rsidP="00CC3932">
            <w:pPr>
              <w:rPr>
                <w:rFonts w:ascii="Verdana" w:hAnsi="Verdana"/>
              </w:rPr>
            </w:pPr>
            <w:r>
              <w:rPr>
                <w:rFonts w:ascii="Verdana" w:hAnsi="Verdana"/>
              </w:rPr>
              <w:t>PO 7</w:t>
            </w:r>
          </w:p>
        </w:tc>
        <w:tc>
          <w:tcPr>
            <w:tcW w:w="721" w:type="dxa"/>
            <w:tcBorders>
              <w:top w:val="single" w:sz="8" w:space="0" w:color="auto"/>
              <w:left w:val="nil"/>
              <w:bottom w:val="single" w:sz="8" w:space="0" w:color="auto"/>
              <w:right w:val="single" w:sz="8" w:space="0" w:color="auto"/>
            </w:tcBorders>
            <w:vAlign w:val="center"/>
          </w:tcPr>
          <w:p w:rsidR="00A04A2E" w:rsidP="00CC3932">
            <w:pPr>
              <w:rPr>
                <w:rFonts w:ascii="Verdana" w:hAnsi="Verdana"/>
              </w:rPr>
            </w:pPr>
            <w:r>
              <w:rPr>
                <w:rFonts w:ascii="Verdana" w:hAnsi="Verdana"/>
              </w:rPr>
              <w:t>PO 8</w:t>
            </w:r>
          </w:p>
        </w:tc>
      </w:tr>
      <w:tr w:rsidTr="00A04A2E">
        <w:tblPrEx>
          <w:tblW w:w="6650" w:type="dxa"/>
          <w:jc w:val="center"/>
          <w:tblInd w:w="0" w:type="dxa"/>
          <w:tblLayout w:type="fixed"/>
          <w:tblLook w:val="0000"/>
        </w:tblPrEx>
        <w:trPr>
          <w:trHeight w:val="1119"/>
          <w:jc w:val="center"/>
        </w:trPr>
        <w:tc>
          <w:tcPr>
            <w:tcW w:w="1424" w:type="dxa"/>
            <w:tcBorders>
              <w:top w:val="nil"/>
              <w:left w:val="single" w:sz="8" w:space="0" w:color="auto"/>
              <w:bottom w:val="nil"/>
              <w:right w:val="single" w:sz="8" w:space="0" w:color="auto"/>
            </w:tcBorders>
            <w:shd w:val="clear" w:color="000000" w:fill="FFFFFF"/>
            <w:vAlign w:val="center"/>
          </w:tcPr>
          <w:p w:rsidR="00A04A2E" w:rsidP="00CC3932">
            <w:pPr>
              <w:jc w:val="center"/>
              <w:rPr>
                <w:rFonts w:ascii="Verdana" w:hAnsi="Verdana"/>
              </w:rPr>
            </w:pPr>
            <w:r>
              <w:rPr>
                <w:rFonts w:ascii="Verdana" w:hAnsi="Verdana"/>
                <w:lang w:bidi="hi-IN"/>
              </w:rPr>
              <w:t>CO1</w:t>
            </w:r>
          </w:p>
        </w:tc>
        <w:tc>
          <w:tcPr>
            <w:tcW w:w="630" w:type="dxa"/>
            <w:tcBorders>
              <w:top w:val="nil"/>
              <w:left w:val="nil"/>
              <w:bottom w:val="nil"/>
              <w:right w:val="single" w:sz="8" w:space="0" w:color="auto"/>
            </w:tcBorders>
            <w:shd w:val="clear" w:color="000000" w:fill="FFFFFF"/>
            <w:vAlign w:val="center"/>
          </w:tcPr>
          <w:p w:rsidR="00A04A2E" w:rsidP="00CC3932">
            <w:pPr>
              <w:rPr>
                <w:rFonts w:ascii="Verdana" w:hAnsi="Verdana"/>
              </w:rPr>
            </w:pPr>
            <w:r>
              <w:rPr>
                <w:rFonts w:ascii="Verdana" w:hAnsi="Verdana"/>
              </w:rPr>
              <w:t>3</w:t>
            </w:r>
          </w:p>
        </w:tc>
        <w:tc>
          <w:tcPr>
            <w:tcW w:w="636" w:type="dxa"/>
            <w:tcBorders>
              <w:top w:val="nil"/>
              <w:left w:val="nil"/>
              <w:bottom w:val="nil"/>
              <w:right w:val="single" w:sz="8" w:space="0" w:color="auto"/>
            </w:tcBorders>
            <w:shd w:val="clear" w:color="000000" w:fill="FFFFFF"/>
            <w:vAlign w:val="center"/>
          </w:tcPr>
          <w:p w:rsidR="00A04A2E" w:rsidP="00CC3932">
            <w:pPr>
              <w:rPr>
                <w:rFonts w:ascii="Verdana" w:hAnsi="Verdana"/>
              </w:rPr>
            </w:pPr>
            <w:r>
              <w:rPr>
                <w:rFonts w:ascii="Verdana" w:hAnsi="Verdana"/>
                <w:lang w:val="en-IN"/>
              </w:rPr>
              <w:t>2</w:t>
            </w:r>
          </w:p>
        </w:tc>
        <w:tc>
          <w:tcPr>
            <w:tcW w:w="636" w:type="dxa"/>
            <w:tcBorders>
              <w:top w:val="nil"/>
              <w:left w:val="nil"/>
              <w:bottom w:val="nil"/>
              <w:right w:val="single" w:sz="8" w:space="0" w:color="auto"/>
            </w:tcBorders>
            <w:shd w:val="clear" w:color="000000" w:fill="FFFFFF"/>
            <w:vAlign w:val="center"/>
          </w:tcPr>
          <w:p w:rsidR="00A04A2E" w:rsidP="00CC3932">
            <w:pPr>
              <w:rPr>
                <w:rFonts w:ascii="Verdana" w:hAnsi="Verdana"/>
              </w:rPr>
            </w:pPr>
            <w:r>
              <w:rPr>
                <w:rFonts w:ascii="Verdana" w:hAnsi="Verdana"/>
              </w:rPr>
              <w:t>3</w:t>
            </w:r>
          </w:p>
        </w:tc>
        <w:tc>
          <w:tcPr>
            <w:tcW w:w="636" w:type="dxa"/>
            <w:tcBorders>
              <w:top w:val="nil"/>
              <w:left w:val="nil"/>
              <w:bottom w:val="nil"/>
              <w:right w:val="single" w:sz="8" w:space="0" w:color="auto"/>
            </w:tcBorders>
            <w:shd w:val="clear" w:color="000000" w:fill="FFFFFF"/>
            <w:vAlign w:val="center"/>
          </w:tcPr>
          <w:p w:rsidR="00A04A2E" w:rsidP="00CC3932">
            <w:pPr>
              <w:rPr>
                <w:rFonts w:ascii="Verdana" w:hAnsi="Verdana"/>
              </w:rPr>
            </w:pPr>
            <w:r>
              <w:rPr>
                <w:rFonts w:ascii="Verdana" w:hAnsi="Verdana"/>
              </w:rPr>
              <w:t>3</w:t>
            </w:r>
          </w:p>
        </w:tc>
        <w:tc>
          <w:tcPr>
            <w:tcW w:w="636" w:type="dxa"/>
            <w:tcBorders>
              <w:top w:val="nil"/>
              <w:left w:val="nil"/>
              <w:bottom w:val="nil"/>
              <w:right w:val="single" w:sz="8" w:space="0" w:color="auto"/>
            </w:tcBorders>
            <w:shd w:val="clear" w:color="000000" w:fill="FFFFFF"/>
            <w:vAlign w:val="center"/>
          </w:tcPr>
          <w:p w:rsidR="00A04A2E" w:rsidP="00CC3932">
            <w:pPr>
              <w:rPr>
                <w:rFonts w:ascii="Verdana" w:hAnsi="Verdana"/>
              </w:rPr>
            </w:pPr>
            <w:r>
              <w:rPr>
                <w:rFonts w:ascii="Verdana" w:hAnsi="Verdana"/>
              </w:rPr>
              <w:t>3</w:t>
            </w:r>
          </w:p>
        </w:tc>
        <w:tc>
          <w:tcPr>
            <w:tcW w:w="636" w:type="dxa"/>
            <w:tcBorders>
              <w:top w:val="nil"/>
              <w:left w:val="nil"/>
              <w:bottom w:val="nil"/>
              <w:right w:val="single" w:sz="8" w:space="0" w:color="auto"/>
            </w:tcBorders>
            <w:shd w:val="clear" w:color="000000" w:fill="FFFFFF"/>
            <w:vAlign w:val="center"/>
          </w:tcPr>
          <w:p w:rsidR="00A04A2E" w:rsidP="00CC3932">
            <w:pPr>
              <w:rPr>
                <w:rFonts w:ascii="Verdana" w:hAnsi="Verdana"/>
              </w:rPr>
            </w:pPr>
            <w:r>
              <w:rPr>
                <w:rFonts w:ascii="Verdana" w:hAnsi="Verdana"/>
              </w:rPr>
              <w:t>3</w:t>
            </w:r>
          </w:p>
        </w:tc>
        <w:tc>
          <w:tcPr>
            <w:tcW w:w="695" w:type="dxa"/>
            <w:tcBorders>
              <w:top w:val="nil"/>
              <w:left w:val="nil"/>
              <w:bottom w:val="nil"/>
              <w:right w:val="single" w:sz="8" w:space="0" w:color="auto"/>
            </w:tcBorders>
            <w:shd w:val="clear" w:color="000000" w:fill="FFFFFF"/>
            <w:vAlign w:val="center"/>
          </w:tcPr>
          <w:p w:rsidR="00A04A2E" w:rsidP="00CC3932">
            <w:pPr>
              <w:rPr>
                <w:rFonts w:ascii="Verdana" w:hAnsi="Verdana"/>
              </w:rPr>
            </w:pPr>
            <w:r>
              <w:rPr>
                <w:rFonts w:ascii="Verdana" w:hAnsi="Verdana"/>
                <w:lang w:val="en-IN"/>
              </w:rPr>
              <w:t>2</w:t>
            </w:r>
          </w:p>
        </w:tc>
        <w:tc>
          <w:tcPr>
            <w:tcW w:w="721" w:type="dxa"/>
            <w:tcBorders>
              <w:top w:val="nil"/>
              <w:left w:val="nil"/>
              <w:bottom w:val="nil"/>
              <w:right w:val="single" w:sz="8" w:space="0" w:color="auto"/>
            </w:tcBorders>
            <w:shd w:val="clear" w:color="000000" w:fill="FFFFFF"/>
            <w:vAlign w:val="center"/>
          </w:tcPr>
          <w:p w:rsidR="00A04A2E" w:rsidP="00CC3932">
            <w:pPr>
              <w:rPr>
                <w:rFonts w:ascii="Verdana" w:hAnsi="Verdana"/>
              </w:rPr>
            </w:pPr>
            <w:r>
              <w:rPr>
                <w:rFonts w:ascii="Verdana" w:hAnsi="Verdana"/>
                <w:lang w:val="en-IN"/>
              </w:rPr>
              <w:t>2</w:t>
            </w:r>
          </w:p>
        </w:tc>
      </w:tr>
      <w:tr w:rsidTr="00A04A2E">
        <w:tblPrEx>
          <w:tblW w:w="6650" w:type="dxa"/>
          <w:jc w:val="center"/>
          <w:tblInd w:w="0" w:type="dxa"/>
          <w:tblLayout w:type="fixed"/>
          <w:tblLook w:val="0000"/>
        </w:tblPrEx>
        <w:trPr>
          <w:trHeight w:val="1056"/>
          <w:jc w:val="center"/>
        </w:trPr>
        <w:tc>
          <w:tcPr>
            <w:tcW w:w="1424" w:type="dxa"/>
            <w:tcBorders>
              <w:top w:val="single" w:sz="8" w:space="0" w:color="auto"/>
              <w:left w:val="single" w:sz="8" w:space="0" w:color="auto"/>
              <w:bottom w:val="nil"/>
              <w:right w:val="single" w:sz="8" w:space="0" w:color="auto"/>
            </w:tcBorders>
            <w:shd w:val="clear" w:color="000000" w:fill="FFFFFF"/>
            <w:vAlign w:val="center"/>
          </w:tcPr>
          <w:p w:rsidR="00A04A2E" w:rsidP="00CC3932">
            <w:pPr>
              <w:jc w:val="center"/>
              <w:rPr>
                <w:rFonts w:ascii="Verdana" w:hAnsi="Verdana"/>
              </w:rPr>
            </w:pPr>
            <w:r>
              <w:rPr>
                <w:rFonts w:ascii="Verdana" w:hAnsi="Verdana"/>
                <w:lang w:bidi="hi-IN"/>
              </w:rPr>
              <w:t>CO2</w:t>
            </w:r>
          </w:p>
        </w:tc>
        <w:tc>
          <w:tcPr>
            <w:tcW w:w="630" w:type="dxa"/>
            <w:tcBorders>
              <w:top w:val="single" w:sz="8" w:space="0" w:color="auto"/>
              <w:left w:val="nil"/>
              <w:bottom w:val="nil"/>
              <w:right w:val="single" w:sz="8" w:space="0" w:color="auto"/>
            </w:tcBorders>
            <w:shd w:val="clear" w:color="000000" w:fill="FFFFFF"/>
            <w:vAlign w:val="center"/>
          </w:tcPr>
          <w:p w:rsidR="00A04A2E" w:rsidP="00CC3932">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A04A2E" w:rsidP="00CC3932">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A04A2E" w:rsidP="00CC3932">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A04A2E" w:rsidP="00CC3932">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A04A2E" w:rsidP="00CC3932">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A04A2E" w:rsidP="00CC3932">
            <w:pPr>
              <w:rPr>
                <w:rFonts w:ascii="Verdana" w:hAnsi="Verdana"/>
              </w:rPr>
            </w:pPr>
            <w:r>
              <w:rPr>
                <w:rFonts w:ascii="Verdana" w:hAnsi="Verdana"/>
                <w:lang w:val="en-IN"/>
              </w:rPr>
              <w:t>2</w:t>
            </w:r>
          </w:p>
        </w:tc>
        <w:tc>
          <w:tcPr>
            <w:tcW w:w="695" w:type="dxa"/>
            <w:tcBorders>
              <w:top w:val="single" w:sz="8" w:space="0" w:color="auto"/>
              <w:left w:val="nil"/>
              <w:bottom w:val="nil"/>
              <w:right w:val="single" w:sz="8" w:space="0" w:color="auto"/>
            </w:tcBorders>
            <w:shd w:val="clear" w:color="000000" w:fill="FFFFFF"/>
            <w:vAlign w:val="center"/>
          </w:tcPr>
          <w:p w:rsidR="00A04A2E" w:rsidP="00CC3932">
            <w:pPr>
              <w:rPr>
                <w:rFonts w:ascii="Verdana" w:hAnsi="Verdana"/>
              </w:rPr>
            </w:pPr>
            <w:r>
              <w:rPr>
                <w:rFonts w:ascii="Verdana" w:hAnsi="Verdana"/>
                <w:lang w:val="en-IN"/>
              </w:rPr>
              <w:t>2</w:t>
            </w:r>
          </w:p>
        </w:tc>
        <w:tc>
          <w:tcPr>
            <w:tcW w:w="721" w:type="dxa"/>
            <w:tcBorders>
              <w:top w:val="single" w:sz="8" w:space="0" w:color="auto"/>
              <w:left w:val="nil"/>
              <w:bottom w:val="nil"/>
              <w:right w:val="single" w:sz="8" w:space="0" w:color="auto"/>
            </w:tcBorders>
            <w:shd w:val="clear" w:color="000000" w:fill="FFFFFF"/>
            <w:vAlign w:val="center"/>
          </w:tcPr>
          <w:p w:rsidR="00A04A2E" w:rsidP="00CC3932">
            <w:pPr>
              <w:rPr>
                <w:rFonts w:ascii="Verdana" w:hAnsi="Verdana"/>
              </w:rPr>
            </w:pPr>
            <w:r>
              <w:rPr>
                <w:rFonts w:ascii="Verdana" w:hAnsi="Verdana"/>
              </w:rPr>
              <w:t>3</w:t>
            </w:r>
          </w:p>
        </w:tc>
      </w:tr>
      <w:tr w:rsidTr="00A04A2E">
        <w:tblPrEx>
          <w:tblW w:w="6650" w:type="dxa"/>
          <w:jc w:val="center"/>
          <w:tblInd w:w="0" w:type="dxa"/>
          <w:tblLayout w:type="fixed"/>
          <w:tblLook w:val="0000"/>
        </w:tblPrEx>
        <w:trPr>
          <w:trHeight w:val="1218"/>
          <w:jc w:val="center"/>
        </w:trPr>
        <w:tc>
          <w:tcPr>
            <w:tcW w:w="1424" w:type="dxa"/>
            <w:tcBorders>
              <w:top w:val="single" w:sz="8" w:space="0" w:color="auto"/>
              <w:left w:val="single" w:sz="8" w:space="0" w:color="auto"/>
              <w:bottom w:val="nil"/>
              <w:right w:val="single" w:sz="8" w:space="0" w:color="auto"/>
            </w:tcBorders>
            <w:shd w:val="clear" w:color="000000" w:fill="FFFFFF"/>
            <w:vAlign w:val="center"/>
          </w:tcPr>
          <w:p w:rsidR="00A04A2E" w:rsidP="00CC3932">
            <w:pPr>
              <w:jc w:val="center"/>
              <w:rPr>
                <w:rFonts w:ascii="Verdana" w:hAnsi="Verdana"/>
              </w:rPr>
            </w:pPr>
            <w:r>
              <w:rPr>
                <w:rFonts w:ascii="Verdana" w:hAnsi="Verdana"/>
                <w:lang w:bidi="hi-IN"/>
              </w:rPr>
              <w:t>CO3</w:t>
            </w:r>
          </w:p>
        </w:tc>
        <w:tc>
          <w:tcPr>
            <w:tcW w:w="630" w:type="dxa"/>
            <w:tcBorders>
              <w:top w:val="single" w:sz="8" w:space="0" w:color="auto"/>
              <w:left w:val="nil"/>
              <w:bottom w:val="nil"/>
              <w:right w:val="single" w:sz="8" w:space="0" w:color="auto"/>
            </w:tcBorders>
            <w:shd w:val="clear" w:color="000000" w:fill="FFFFFF"/>
            <w:vAlign w:val="center"/>
          </w:tcPr>
          <w:p w:rsidR="00A04A2E" w:rsidP="00CC3932">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A04A2E" w:rsidP="00CC3932">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A04A2E" w:rsidP="00CC3932">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A04A2E" w:rsidP="00CC3932">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A04A2E" w:rsidP="00CC3932">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A04A2E" w:rsidP="00CC3932">
            <w:pPr>
              <w:rPr>
                <w:rFonts w:ascii="Verdana" w:hAnsi="Verdana"/>
              </w:rPr>
            </w:pPr>
            <w:r>
              <w:rPr>
                <w:rFonts w:ascii="Verdana" w:hAnsi="Verdana"/>
              </w:rPr>
              <w:t>3</w:t>
            </w:r>
          </w:p>
        </w:tc>
        <w:tc>
          <w:tcPr>
            <w:tcW w:w="695" w:type="dxa"/>
            <w:tcBorders>
              <w:top w:val="single" w:sz="8" w:space="0" w:color="auto"/>
              <w:left w:val="nil"/>
              <w:bottom w:val="nil"/>
              <w:right w:val="single" w:sz="8" w:space="0" w:color="auto"/>
            </w:tcBorders>
            <w:shd w:val="clear" w:color="000000" w:fill="FFFFFF"/>
            <w:vAlign w:val="center"/>
          </w:tcPr>
          <w:p w:rsidR="00A04A2E" w:rsidP="00CC3932">
            <w:pPr>
              <w:rPr>
                <w:rFonts w:ascii="Verdana" w:hAnsi="Verdana"/>
              </w:rPr>
            </w:pPr>
            <w:r>
              <w:rPr>
                <w:rFonts w:ascii="Verdana" w:hAnsi="Verdana"/>
                <w:lang w:val="en-IN"/>
              </w:rPr>
              <w:t>2</w:t>
            </w:r>
          </w:p>
        </w:tc>
        <w:tc>
          <w:tcPr>
            <w:tcW w:w="721" w:type="dxa"/>
            <w:tcBorders>
              <w:top w:val="single" w:sz="8" w:space="0" w:color="auto"/>
              <w:left w:val="nil"/>
              <w:bottom w:val="nil"/>
              <w:right w:val="single" w:sz="8" w:space="0" w:color="auto"/>
            </w:tcBorders>
            <w:shd w:val="clear" w:color="000000" w:fill="FFFFFF"/>
            <w:vAlign w:val="center"/>
          </w:tcPr>
          <w:p w:rsidR="00A04A2E" w:rsidP="00CC3932">
            <w:pPr>
              <w:rPr>
                <w:rFonts w:ascii="Verdana" w:hAnsi="Verdana"/>
              </w:rPr>
            </w:pPr>
            <w:r>
              <w:rPr>
                <w:rFonts w:ascii="Verdana" w:hAnsi="Verdana"/>
              </w:rPr>
              <w:t>3</w:t>
            </w:r>
          </w:p>
        </w:tc>
      </w:tr>
      <w:tr w:rsidTr="00A04A2E">
        <w:tblPrEx>
          <w:tblW w:w="6650" w:type="dxa"/>
          <w:jc w:val="center"/>
          <w:tblInd w:w="0" w:type="dxa"/>
          <w:tblLayout w:type="fixed"/>
          <w:tblLook w:val="0000"/>
        </w:tblPrEx>
        <w:trPr>
          <w:trHeight w:val="1119"/>
          <w:jc w:val="center"/>
        </w:trPr>
        <w:tc>
          <w:tcPr>
            <w:tcW w:w="1424" w:type="dxa"/>
            <w:tcBorders>
              <w:top w:val="single" w:sz="8" w:space="0" w:color="auto"/>
              <w:left w:val="single" w:sz="8" w:space="0" w:color="auto"/>
              <w:bottom w:val="single" w:sz="4" w:space="0" w:color="auto"/>
              <w:right w:val="single" w:sz="8" w:space="0" w:color="auto"/>
            </w:tcBorders>
            <w:shd w:val="clear" w:color="000000" w:fill="FFFFFF"/>
            <w:vAlign w:val="center"/>
          </w:tcPr>
          <w:p w:rsidR="00A04A2E" w:rsidP="00CC3932">
            <w:pPr>
              <w:jc w:val="center"/>
              <w:rPr>
                <w:rFonts w:ascii="Verdana" w:hAnsi="Verdana"/>
              </w:rPr>
            </w:pPr>
            <w:r>
              <w:rPr>
                <w:rFonts w:ascii="Verdana" w:hAnsi="Verdana"/>
                <w:lang w:bidi="hi-IN"/>
              </w:rPr>
              <w:t>CO4</w:t>
            </w:r>
          </w:p>
        </w:tc>
        <w:tc>
          <w:tcPr>
            <w:tcW w:w="630" w:type="dxa"/>
            <w:tcBorders>
              <w:top w:val="single" w:sz="8" w:space="0" w:color="auto"/>
              <w:left w:val="nil"/>
              <w:bottom w:val="single" w:sz="4" w:space="0" w:color="auto"/>
              <w:right w:val="single" w:sz="8" w:space="0" w:color="auto"/>
            </w:tcBorders>
            <w:shd w:val="clear" w:color="000000" w:fill="FFFFFF"/>
            <w:vAlign w:val="center"/>
          </w:tcPr>
          <w:p w:rsidR="00A04A2E" w:rsidP="00CC3932">
            <w:pPr>
              <w:rPr>
                <w:rFonts w:ascii="Verdana" w:hAnsi="Verdana"/>
              </w:rPr>
            </w:pPr>
            <w:r>
              <w:rPr>
                <w:rFonts w:ascii="Verdana" w:hAnsi="Verdana"/>
              </w:rPr>
              <w:t>3</w:t>
            </w:r>
          </w:p>
        </w:tc>
        <w:tc>
          <w:tcPr>
            <w:tcW w:w="636" w:type="dxa"/>
            <w:tcBorders>
              <w:top w:val="single" w:sz="8" w:space="0" w:color="auto"/>
              <w:left w:val="nil"/>
              <w:bottom w:val="single" w:sz="4" w:space="0" w:color="auto"/>
              <w:right w:val="single" w:sz="8" w:space="0" w:color="auto"/>
            </w:tcBorders>
            <w:shd w:val="clear" w:color="000000" w:fill="FFFFFF"/>
            <w:vAlign w:val="center"/>
          </w:tcPr>
          <w:p w:rsidR="00A04A2E" w:rsidP="00CC3932">
            <w:pPr>
              <w:rPr>
                <w:rFonts w:ascii="Verdana" w:hAnsi="Verdana"/>
              </w:rPr>
            </w:pPr>
            <w:r>
              <w:rPr>
                <w:rFonts w:ascii="Verdana" w:hAnsi="Verdana"/>
              </w:rPr>
              <w:t>2</w:t>
            </w:r>
          </w:p>
        </w:tc>
        <w:tc>
          <w:tcPr>
            <w:tcW w:w="636" w:type="dxa"/>
            <w:tcBorders>
              <w:top w:val="single" w:sz="8" w:space="0" w:color="auto"/>
              <w:left w:val="nil"/>
              <w:bottom w:val="single" w:sz="4" w:space="0" w:color="auto"/>
              <w:right w:val="single" w:sz="8" w:space="0" w:color="auto"/>
            </w:tcBorders>
            <w:shd w:val="clear" w:color="000000" w:fill="FFFFFF"/>
            <w:vAlign w:val="center"/>
          </w:tcPr>
          <w:p w:rsidR="00A04A2E" w:rsidP="00CC3932">
            <w:pPr>
              <w:rPr>
                <w:rFonts w:ascii="Verdana" w:hAnsi="Verdana"/>
              </w:rPr>
            </w:pPr>
            <w:r>
              <w:rPr>
                <w:rFonts w:ascii="Verdana" w:hAnsi="Verdana"/>
              </w:rPr>
              <w:t>3</w:t>
            </w:r>
          </w:p>
        </w:tc>
        <w:tc>
          <w:tcPr>
            <w:tcW w:w="636" w:type="dxa"/>
            <w:tcBorders>
              <w:top w:val="single" w:sz="8" w:space="0" w:color="auto"/>
              <w:left w:val="nil"/>
              <w:bottom w:val="single" w:sz="4" w:space="0" w:color="auto"/>
              <w:right w:val="single" w:sz="8" w:space="0" w:color="auto"/>
            </w:tcBorders>
            <w:shd w:val="clear" w:color="000000" w:fill="FFFFFF"/>
            <w:vAlign w:val="center"/>
          </w:tcPr>
          <w:p w:rsidR="00A04A2E" w:rsidP="00CC3932">
            <w:pPr>
              <w:rPr>
                <w:rFonts w:ascii="Verdana" w:hAnsi="Verdana"/>
              </w:rPr>
            </w:pPr>
            <w:r>
              <w:rPr>
                <w:rFonts w:ascii="Verdana" w:hAnsi="Verdana"/>
                <w:lang w:val="en-IN"/>
              </w:rPr>
              <w:t>2</w:t>
            </w:r>
          </w:p>
        </w:tc>
        <w:tc>
          <w:tcPr>
            <w:tcW w:w="636" w:type="dxa"/>
            <w:tcBorders>
              <w:top w:val="single" w:sz="8" w:space="0" w:color="auto"/>
              <w:left w:val="nil"/>
              <w:bottom w:val="single" w:sz="4" w:space="0" w:color="auto"/>
              <w:right w:val="nil"/>
            </w:tcBorders>
            <w:shd w:val="clear" w:color="000000" w:fill="FFFFFF"/>
            <w:vAlign w:val="center"/>
          </w:tcPr>
          <w:p w:rsidR="00A04A2E" w:rsidP="00CC3932">
            <w:pPr>
              <w:rPr>
                <w:rFonts w:ascii="Verdana" w:hAnsi="Verdana"/>
              </w:rPr>
            </w:pPr>
            <w:r>
              <w:rPr>
                <w:rFonts w:ascii="Verdana" w:hAnsi="Verdana"/>
              </w:rPr>
              <w:t>3</w:t>
            </w:r>
          </w:p>
        </w:tc>
        <w:tc>
          <w:tcPr>
            <w:tcW w:w="636" w:type="dxa"/>
            <w:tcBorders>
              <w:top w:val="single" w:sz="8" w:space="0" w:color="auto"/>
              <w:left w:val="single" w:sz="8" w:space="0" w:color="auto"/>
              <w:bottom w:val="single" w:sz="4" w:space="0" w:color="auto"/>
              <w:right w:val="single" w:sz="8" w:space="0" w:color="auto"/>
            </w:tcBorders>
            <w:shd w:val="clear" w:color="000000" w:fill="FFFFFF"/>
            <w:vAlign w:val="center"/>
          </w:tcPr>
          <w:p w:rsidR="00A04A2E" w:rsidP="00CC3932">
            <w:pPr>
              <w:rPr>
                <w:rFonts w:ascii="Verdana" w:hAnsi="Verdana"/>
              </w:rPr>
            </w:pPr>
            <w:r>
              <w:rPr>
                <w:rFonts w:ascii="Verdana" w:hAnsi="Verdana"/>
                <w:lang w:val="en-IN"/>
              </w:rPr>
              <w:t>2</w:t>
            </w:r>
          </w:p>
        </w:tc>
        <w:tc>
          <w:tcPr>
            <w:tcW w:w="695" w:type="dxa"/>
            <w:tcBorders>
              <w:top w:val="single" w:sz="8" w:space="0" w:color="auto"/>
              <w:left w:val="nil"/>
              <w:bottom w:val="single" w:sz="4" w:space="0" w:color="auto"/>
              <w:right w:val="single" w:sz="8" w:space="0" w:color="auto"/>
            </w:tcBorders>
            <w:shd w:val="clear" w:color="000000" w:fill="FFFFFF"/>
            <w:vAlign w:val="center"/>
          </w:tcPr>
          <w:p w:rsidR="00A04A2E" w:rsidP="00CC3932">
            <w:pPr>
              <w:rPr>
                <w:rFonts w:ascii="Verdana" w:hAnsi="Verdana"/>
              </w:rPr>
            </w:pPr>
            <w:r>
              <w:rPr>
                <w:rFonts w:ascii="Verdana" w:hAnsi="Verdana"/>
                <w:lang w:val="en-IN"/>
              </w:rPr>
              <w:t>2</w:t>
            </w:r>
          </w:p>
        </w:tc>
        <w:tc>
          <w:tcPr>
            <w:tcW w:w="721" w:type="dxa"/>
            <w:tcBorders>
              <w:top w:val="single" w:sz="8" w:space="0" w:color="auto"/>
              <w:left w:val="nil"/>
              <w:bottom w:val="single" w:sz="4" w:space="0" w:color="auto"/>
              <w:right w:val="single" w:sz="8" w:space="0" w:color="auto"/>
            </w:tcBorders>
            <w:shd w:val="clear" w:color="000000" w:fill="FFFFFF"/>
            <w:vAlign w:val="center"/>
          </w:tcPr>
          <w:p w:rsidR="00A04A2E" w:rsidP="00CC3932">
            <w:pPr>
              <w:rPr>
                <w:rFonts w:ascii="Verdana" w:hAnsi="Verdana"/>
              </w:rPr>
            </w:pPr>
            <w:r>
              <w:rPr>
                <w:rFonts w:ascii="Verdana" w:hAnsi="Verdana"/>
                <w:lang w:val="en-IN"/>
              </w:rPr>
              <w:t>2</w:t>
            </w:r>
          </w:p>
        </w:tc>
      </w:tr>
      <w:tr w:rsidTr="00A04A2E">
        <w:tblPrEx>
          <w:tblW w:w="6650" w:type="dxa"/>
          <w:jc w:val="center"/>
          <w:tblInd w:w="0" w:type="dxa"/>
          <w:tblLayout w:type="fixed"/>
          <w:tblLook w:val="0000"/>
        </w:tblPrEx>
        <w:trPr>
          <w:trHeight w:val="1201"/>
          <w:jc w:val="center"/>
        </w:trPr>
        <w:tc>
          <w:tcPr>
            <w:tcW w:w="1424" w:type="dxa"/>
            <w:tcBorders>
              <w:top w:val="single" w:sz="4" w:space="0" w:color="auto"/>
              <w:left w:val="single" w:sz="4" w:space="0" w:color="auto"/>
              <w:bottom w:val="single" w:sz="4" w:space="0" w:color="auto"/>
              <w:right w:val="single" w:sz="4" w:space="0" w:color="auto"/>
            </w:tcBorders>
            <w:shd w:val="clear" w:color="000000" w:fill="FFFFFF"/>
            <w:vAlign w:val="center"/>
          </w:tcPr>
          <w:p w:rsidR="00A04A2E" w:rsidP="00CC3932">
            <w:pPr>
              <w:jc w:val="center"/>
              <w:rPr>
                <w:rFonts w:ascii="Verdana" w:hAnsi="Verdana"/>
              </w:rPr>
            </w:pPr>
            <w:r>
              <w:rPr>
                <w:rFonts w:ascii="Verdana" w:hAnsi="Verdana"/>
                <w:lang w:bidi="hi-IN"/>
              </w:rPr>
              <w:t>CO5</w:t>
            </w:r>
          </w:p>
        </w:tc>
        <w:tc>
          <w:tcPr>
            <w:tcW w:w="630" w:type="dxa"/>
            <w:tcBorders>
              <w:top w:val="single" w:sz="4" w:space="0" w:color="auto"/>
              <w:left w:val="single" w:sz="4" w:space="0" w:color="auto"/>
              <w:bottom w:val="single" w:sz="4" w:space="0" w:color="auto"/>
              <w:right w:val="single" w:sz="4" w:space="0" w:color="auto"/>
            </w:tcBorders>
            <w:shd w:val="clear" w:color="000000" w:fill="FFFFFF"/>
            <w:vAlign w:val="center"/>
          </w:tcPr>
          <w:p w:rsidR="00A04A2E" w:rsidP="00CC3932">
            <w:pPr>
              <w:rPr>
                <w:rFonts w:ascii="Verdana" w:hAnsi="Verdana"/>
              </w:rPr>
            </w:pPr>
            <w:r>
              <w:rPr>
                <w:rFonts w:ascii="Verdana" w:hAnsi="Verdana"/>
              </w:rPr>
              <w:t>3</w:t>
            </w:r>
          </w:p>
        </w:tc>
        <w:tc>
          <w:tcPr>
            <w:tcW w:w="636" w:type="dxa"/>
            <w:tcBorders>
              <w:top w:val="single" w:sz="4" w:space="0" w:color="auto"/>
              <w:left w:val="single" w:sz="4" w:space="0" w:color="auto"/>
              <w:bottom w:val="single" w:sz="4" w:space="0" w:color="auto"/>
              <w:right w:val="single" w:sz="4" w:space="0" w:color="auto"/>
            </w:tcBorders>
            <w:shd w:val="clear" w:color="000000" w:fill="FFFFFF"/>
            <w:vAlign w:val="center"/>
          </w:tcPr>
          <w:p w:rsidR="00A04A2E" w:rsidP="00CC3932">
            <w:pPr>
              <w:rPr>
                <w:rFonts w:ascii="Verdana" w:hAnsi="Verdana"/>
              </w:rPr>
            </w:pPr>
            <w:r>
              <w:rPr>
                <w:rFonts w:ascii="Verdana" w:hAnsi="Verdana"/>
              </w:rPr>
              <w:t>2</w:t>
            </w:r>
          </w:p>
        </w:tc>
        <w:tc>
          <w:tcPr>
            <w:tcW w:w="636" w:type="dxa"/>
            <w:tcBorders>
              <w:top w:val="single" w:sz="4" w:space="0" w:color="auto"/>
              <w:left w:val="single" w:sz="4" w:space="0" w:color="auto"/>
              <w:bottom w:val="single" w:sz="4" w:space="0" w:color="auto"/>
              <w:right w:val="single" w:sz="4" w:space="0" w:color="auto"/>
            </w:tcBorders>
            <w:shd w:val="clear" w:color="000000" w:fill="FFFFFF"/>
            <w:vAlign w:val="center"/>
          </w:tcPr>
          <w:p w:rsidR="00A04A2E" w:rsidP="00CC3932">
            <w:pPr>
              <w:rPr>
                <w:rFonts w:ascii="Verdana" w:hAnsi="Verdana"/>
              </w:rPr>
            </w:pPr>
            <w:r>
              <w:rPr>
                <w:rFonts w:ascii="Verdana" w:hAnsi="Verdana"/>
              </w:rPr>
              <w:t>3</w:t>
            </w:r>
          </w:p>
        </w:tc>
        <w:tc>
          <w:tcPr>
            <w:tcW w:w="636" w:type="dxa"/>
            <w:tcBorders>
              <w:top w:val="single" w:sz="4" w:space="0" w:color="auto"/>
              <w:left w:val="single" w:sz="4" w:space="0" w:color="auto"/>
              <w:bottom w:val="single" w:sz="4" w:space="0" w:color="auto"/>
              <w:right w:val="single" w:sz="4" w:space="0" w:color="auto"/>
            </w:tcBorders>
            <w:shd w:val="clear" w:color="000000" w:fill="FFFFFF"/>
            <w:vAlign w:val="center"/>
          </w:tcPr>
          <w:p w:rsidR="00A04A2E" w:rsidP="00CC3932">
            <w:pPr>
              <w:rPr>
                <w:rFonts w:ascii="Verdana" w:hAnsi="Verdana"/>
              </w:rPr>
            </w:pPr>
            <w:r>
              <w:rPr>
                <w:rFonts w:ascii="Verdana" w:hAnsi="Verdana"/>
              </w:rPr>
              <w:t>2</w:t>
            </w:r>
          </w:p>
        </w:tc>
        <w:tc>
          <w:tcPr>
            <w:tcW w:w="636" w:type="dxa"/>
            <w:tcBorders>
              <w:top w:val="single" w:sz="4" w:space="0" w:color="auto"/>
              <w:left w:val="single" w:sz="4" w:space="0" w:color="auto"/>
              <w:bottom w:val="single" w:sz="4" w:space="0" w:color="auto"/>
              <w:right w:val="single" w:sz="4" w:space="0" w:color="auto"/>
            </w:tcBorders>
            <w:shd w:val="clear" w:color="000000" w:fill="FFFFFF"/>
            <w:vAlign w:val="center"/>
          </w:tcPr>
          <w:p w:rsidR="00A04A2E" w:rsidP="00CC3932">
            <w:pPr>
              <w:rPr>
                <w:rFonts w:ascii="Verdana" w:hAnsi="Verdana"/>
              </w:rPr>
            </w:pPr>
            <w:r>
              <w:rPr>
                <w:rFonts w:ascii="Verdana" w:hAnsi="Verdana"/>
              </w:rPr>
              <w:t>3</w:t>
            </w:r>
          </w:p>
        </w:tc>
        <w:tc>
          <w:tcPr>
            <w:tcW w:w="636" w:type="dxa"/>
            <w:tcBorders>
              <w:top w:val="single" w:sz="4" w:space="0" w:color="auto"/>
              <w:left w:val="single" w:sz="4" w:space="0" w:color="auto"/>
              <w:bottom w:val="single" w:sz="4" w:space="0" w:color="auto"/>
              <w:right w:val="single" w:sz="4" w:space="0" w:color="auto"/>
            </w:tcBorders>
            <w:shd w:val="clear" w:color="000000" w:fill="FFFFFF"/>
            <w:vAlign w:val="center"/>
          </w:tcPr>
          <w:p w:rsidR="00A04A2E" w:rsidP="00CC3932">
            <w:pPr>
              <w:rPr>
                <w:rFonts w:ascii="Verdana" w:hAnsi="Verdana"/>
              </w:rPr>
            </w:pPr>
            <w:r>
              <w:rPr>
                <w:rFonts w:ascii="Verdana" w:hAnsi="Verdana"/>
                <w:lang w:val="en-IN"/>
              </w:rPr>
              <w:t>2</w:t>
            </w:r>
          </w:p>
        </w:tc>
        <w:tc>
          <w:tcPr>
            <w:tcW w:w="695" w:type="dxa"/>
            <w:tcBorders>
              <w:top w:val="single" w:sz="4" w:space="0" w:color="auto"/>
              <w:left w:val="single" w:sz="4" w:space="0" w:color="auto"/>
              <w:bottom w:val="single" w:sz="4" w:space="0" w:color="auto"/>
              <w:right w:val="single" w:sz="4" w:space="0" w:color="auto"/>
            </w:tcBorders>
            <w:shd w:val="clear" w:color="000000" w:fill="FFFFFF"/>
            <w:vAlign w:val="center"/>
          </w:tcPr>
          <w:p w:rsidR="00A04A2E" w:rsidP="00CC3932">
            <w:pPr>
              <w:rPr>
                <w:rFonts w:ascii="Verdana" w:hAnsi="Verdana"/>
              </w:rPr>
            </w:pPr>
            <w:r>
              <w:rPr>
                <w:rFonts w:ascii="Verdana" w:hAnsi="Verdana"/>
                <w:lang w:val="en-IN"/>
              </w:rPr>
              <w:t>2</w:t>
            </w:r>
          </w:p>
        </w:tc>
        <w:tc>
          <w:tcPr>
            <w:tcW w:w="721" w:type="dxa"/>
            <w:tcBorders>
              <w:top w:val="single" w:sz="4" w:space="0" w:color="auto"/>
              <w:left w:val="single" w:sz="4" w:space="0" w:color="auto"/>
              <w:bottom w:val="single" w:sz="4" w:space="0" w:color="auto"/>
              <w:right w:val="single" w:sz="4" w:space="0" w:color="auto"/>
            </w:tcBorders>
            <w:shd w:val="clear" w:color="000000" w:fill="FFFFFF"/>
            <w:vAlign w:val="center"/>
          </w:tcPr>
          <w:p w:rsidR="00A04A2E" w:rsidP="00CC3932">
            <w:pPr>
              <w:rPr>
                <w:rFonts w:ascii="Verdana" w:hAnsi="Verdana"/>
              </w:rPr>
            </w:pPr>
            <w:r>
              <w:rPr>
                <w:rFonts w:ascii="Verdana" w:hAnsi="Verdana"/>
                <w:lang w:val="en-IN"/>
              </w:rPr>
              <w:t>2</w:t>
            </w:r>
          </w:p>
        </w:tc>
      </w:tr>
      <w:tr w:rsidTr="00A04A2E">
        <w:tblPrEx>
          <w:tblW w:w="6650" w:type="dxa"/>
          <w:jc w:val="center"/>
          <w:tblInd w:w="0" w:type="dxa"/>
          <w:tblLayout w:type="fixed"/>
          <w:tblLook w:val="0000"/>
        </w:tblPrEx>
        <w:trPr>
          <w:trHeight w:val="315"/>
          <w:jc w:val="center"/>
        </w:trPr>
        <w:tc>
          <w:tcPr>
            <w:tcW w:w="1424" w:type="dxa"/>
            <w:tcBorders>
              <w:top w:val="single" w:sz="8" w:space="0" w:color="auto"/>
              <w:left w:val="single" w:sz="8" w:space="0" w:color="auto"/>
              <w:bottom w:val="single" w:sz="8" w:space="0" w:color="auto"/>
              <w:right w:val="single" w:sz="8" w:space="0" w:color="auto"/>
            </w:tcBorders>
            <w:shd w:val="clear" w:color="000000" w:fill="FFFFFF"/>
            <w:vAlign w:val="center"/>
          </w:tcPr>
          <w:p w:rsidR="00A04A2E" w:rsidP="00CC3932">
            <w:pPr>
              <w:jc w:val="center"/>
              <w:rPr>
                <w:rFonts w:ascii="Verdana" w:hAnsi="Verdana"/>
              </w:rPr>
            </w:pPr>
            <w:r>
              <w:rPr>
                <w:rFonts w:ascii="Verdana" w:hAnsi="Verdana"/>
                <w:lang w:bidi="hi-IN"/>
              </w:rPr>
              <w:t>AVG</w:t>
            </w:r>
          </w:p>
        </w:tc>
        <w:tc>
          <w:tcPr>
            <w:tcW w:w="630" w:type="dxa"/>
            <w:tcBorders>
              <w:top w:val="single" w:sz="8" w:space="0" w:color="auto"/>
              <w:left w:val="nil"/>
              <w:bottom w:val="single" w:sz="8" w:space="0" w:color="auto"/>
              <w:right w:val="single" w:sz="8" w:space="0" w:color="auto"/>
            </w:tcBorders>
            <w:shd w:val="clear" w:color="000000" w:fill="FFFFFF"/>
            <w:vAlign w:val="center"/>
          </w:tcPr>
          <w:p w:rsidR="00A04A2E" w:rsidP="00CC3932">
            <w:pPr>
              <w:jc w:val="center"/>
              <w:rPr>
                <w:rFonts w:ascii="Verdana" w:hAnsi="Verdana"/>
              </w:rPr>
            </w:pPr>
            <w:r>
              <w:rPr>
                <w:rFonts w:ascii="Verdana" w:hAnsi="Verdana"/>
              </w:rPr>
              <w:t>3</w:t>
            </w:r>
          </w:p>
        </w:tc>
        <w:tc>
          <w:tcPr>
            <w:tcW w:w="636" w:type="dxa"/>
            <w:tcBorders>
              <w:top w:val="single" w:sz="8" w:space="0" w:color="auto"/>
              <w:left w:val="nil"/>
              <w:bottom w:val="single" w:sz="8" w:space="0" w:color="auto"/>
              <w:right w:val="single" w:sz="8" w:space="0" w:color="auto"/>
            </w:tcBorders>
            <w:shd w:val="clear" w:color="000000" w:fill="FFFFFF"/>
            <w:vAlign w:val="center"/>
          </w:tcPr>
          <w:p w:rsidR="00A04A2E" w:rsidP="00CC3932">
            <w:pPr>
              <w:jc w:val="center"/>
              <w:rPr>
                <w:rFonts w:ascii="Verdana" w:hAnsi="Verdana"/>
                <w:lang w:val="en-IN"/>
              </w:rPr>
            </w:pPr>
            <w:r>
              <w:rPr>
                <w:rFonts w:ascii="Verdana" w:hAnsi="Verdana"/>
                <w:lang w:val="en-IN"/>
              </w:rPr>
              <w:t>2.4</w:t>
            </w:r>
          </w:p>
        </w:tc>
        <w:tc>
          <w:tcPr>
            <w:tcW w:w="636" w:type="dxa"/>
            <w:tcBorders>
              <w:top w:val="single" w:sz="8" w:space="0" w:color="auto"/>
              <w:left w:val="nil"/>
              <w:bottom w:val="single" w:sz="8" w:space="0" w:color="auto"/>
              <w:right w:val="single" w:sz="8" w:space="0" w:color="auto"/>
            </w:tcBorders>
            <w:shd w:val="clear" w:color="000000" w:fill="FFFFFF"/>
            <w:vAlign w:val="center"/>
          </w:tcPr>
          <w:p w:rsidR="00A04A2E" w:rsidP="00CC3932">
            <w:pPr>
              <w:jc w:val="center"/>
              <w:rPr>
                <w:rFonts w:ascii="Verdana" w:hAnsi="Verdana"/>
              </w:rPr>
            </w:pPr>
            <w:r>
              <w:rPr>
                <w:rFonts w:ascii="Verdana" w:hAnsi="Verdana"/>
              </w:rPr>
              <w:t>3</w:t>
            </w:r>
          </w:p>
        </w:tc>
        <w:tc>
          <w:tcPr>
            <w:tcW w:w="636" w:type="dxa"/>
            <w:tcBorders>
              <w:top w:val="single" w:sz="8" w:space="0" w:color="auto"/>
              <w:left w:val="nil"/>
              <w:bottom w:val="single" w:sz="8" w:space="0" w:color="auto"/>
              <w:right w:val="nil"/>
            </w:tcBorders>
            <w:shd w:val="clear" w:color="000000" w:fill="FFFFFF"/>
            <w:vAlign w:val="center"/>
          </w:tcPr>
          <w:p w:rsidR="00A04A2E" w:rsidP="00CC3932">
            <w:pPr>
              <w:jc w:val="center"/>
              <w:rPr>
                <w:rFonts w:ascii="Verdana" w:hAnsi="Verdana"/>
                <w:lang w:val="en-IN"/>
              </w:rPr>
            </w:pPr>
            <w:r>
              <w:rPr>
                <w:rFonts w:ascii="Verdana" w:hAnsi="Verdana"/>
                <w:lang w:val="en-IN"/>
              </w:rPr>
              <w:t>2.4</w:t>
            </w:r>
          </w:p>
        </w:tc>
        <w:tc>
          <w:tcPr>
            <w:tcW w:w="636" w:type="dxa"/>
            <w:tcBorders>
              <w:top w:val="single" w:sz="8" w:space="0" w:color="auto"/>
              <w:left w:val="single" w:sz="8" w:space="0" w:color="auto"/>
              <w:bottom w:val="single" w:sz="8" w:space="0" w:color="auto"/>
              <w:right w:val="single" w:sz="8" w:space="0" w:color="auto"/>
            </w:tcBorders>
            <w:shd w:val="clear" w:color="000000" w:fill="FFFFFF"/>
            <w:vAlign w:val="center"/>
          </w:tcPr>
          <w:p w:rsidR="00A04A2E" w:rsidP="00CC3932">
            <w:pPr>
              <w:jc w:val="center"/>
              <w:rPr>
                <w:rFonts w:ascii="Verdana" w:hAnsi="Verdana"/>
              </w:rPr>
            </w:pPr>
            <w:r>
              <w:rPr>
                <w:rFonts w:ascii="Verdana" w:hAnsi="Verdana"/>
              </w:rPr>
              <w:t>3</w:t>
            </w:r>
          </w:p>
        </w:tc>
        <w:tc>
          <w:tcPr>
            <w:tcW w:w="636" w:type="dxa"/>
            <w:tcBorders>
              <w:top w:val="single" w:sz="8" w:space="0" w:color="auto"/>
              <w:left w:val="nil"/>
              <w:bottom w:val="single" w:sz="8" w:space="0" w:color="auto"/>
              <w:right w:val="single" w:sz="8" w:space="0" w:color="auto"/>
            </w:tcBorders>
            <w:shd w:val="clear" w:color="000000" w:fill="FFFFFF"/>
            <w:vAlign w:val="center"/>
          </w:tcPr>
          <w:p w:rsidR="00A04A2E" w:rsidP="00CC3932">
            <w:pPr>
              <w:jc w:val="center"/>
              <w:rPr>
                <w:rFonts w:ascii="Verdana" w:hAnsi="Verdana"/>
                <w:lang w:val="en-IN"/>
              </w:rPr>
            </w:pPr>
            <w:r>
              <w:rPr>
                <w:rFonts w:ascii="Verdana" w:hAnsi="Verdana"/>
                <w:lang w:val="en-IN"/>
              </w:rPr>
              <w:t>2.4</w:t>
            </w:r>
          </w:p>
        </w:tc>
        <w:tc>
          <w:tcPr>
            <w:tcW w:w="695" w:type="dxa"/>
            <w:tcBorders>
              <w:top w:val="single" w:sz="8" w:space="0" w:color="auto"/>
              <w:left w:val="nil"/>
              <w:bottom w:val="single" w:sz="8" w:space="0" w:color="auto"/>
              <w:right w:val="single" w:sz="8" w:space="0" w:color="auto"/>
            </w:tcBorders>
            <w:shd w:val="clear" w:color="000000" w:fill="FFFFFF"/>
            <w:vAlign w:val="center"/>
          </w:tcPr>
          <w:p w:rsidR="00A04A2E" w:rsidP="00CC3932">
            <w:pPr>
              <w:jc w:val="center"/>
              <w:rPr>
                <w:rFonts w:ascii="Verdana" w:hAnsi="Verdana"/>
              </w:rPr>
            </w:pPr>
            <w:r>
              <w:rPr>
                <w:rFonts w:ascii="Verdana" w:hAnsi="Verdana"/>
                <w:lang w:val="en-IN"/>
              </w:rPr>
              <w:t>2</w:t>
            </w:r>
          </w:p>
        </w:tc>
        <w:tc>
          <w:tcPr>
            <w:tcW w:w="721" w:type="dxa"/>
            <w:tcBorders>
              <w:top w:val="single" w:sz="8" w:space="0" w:color="auto"/>
              <w:left w:val="nil"/>
              <w:bottom w:val="single" w:sz="8" w:space="0" w:color="auto"/>
              <w:right w:val="single" w:sz="8" w:space="0" w:color="auto"/>
            </w:tcBorders>
            <w:shd w:val="clear" w:color="000000" w:fill="FFFFFF"/>
            <w:vAlign w:val="center"/>
          </w:tcPr>
          <w:p w:rsidR="00A04A2E" w:rsidP="00CC3932">
            <w:pPr>
              <w:jc w:val="center"/>
              <w:rPr>
                <w:rFonts w:ascii="Verdana" w:hAnsi="Verdana"/>
                <w:lang w:val="en-IN"/>
              </w:rPr>
            </w:pPr>
            <w:r>
              <w:rPr>
                <w:rFonts w:ascii="Verdana" w:hAnsi="Verdana"/>
                <w:lang w:val="en-IN"/>
              </w:rPr>
              <w:t>2.4</w:t>
            </w:r>
          </w:p>
        </w:tc>
      </w:tr>
    </w:tbl>
    <w:p w:rsidR="00A04A2E" w:rsidP="00A04A2E">
      <w:pPr>
        <w:jc w:val="center"/>
        <w:rPr>
          <w:rFonts w:ascii="Verdana" w:hAnsi="Verdana"/>
        </w:rPr>
      </w:pPr>
    </w:p>
    <w:p w:rsidR="00A04A2E" w:rsidP="00A04A2E">
      <w:pPr>
        <w:jc w:val="center"/>
        <w:rPr>
          <w:rFonts w:ascii="Verdana" w:hAnsi="Verdana"/>
          <w:b/>
        </w:rPr>
      </w:pPr>
    </w:p>
    <w:p w:rsidR="00A04A2E">
      <w:pPr>
        <w:shd w:val="clear" w:color="auto" w:fill="FFFFFF"/>
        <w:spacing w:before="216"/>
        <w:rPr>
          <w:rFonts w:ascii="Times New Roman" w:eastAsia="Times New Roman" w:hAnsi="Times New Roman" w:cs="Times New Roman"/>
          <w:color w:val="000000"/>
        </w:rPr>
      </w:pPr>
    </w:p>
    <w:p w:rsidR="00CC3932">
      <w:pPr>
        <w:spacing w:before="30"/>
        <w:ind w:left="1209"/>
        <w:rPr>
          <w:rFonts w:ascii="Times New Roman" w:eastAsia="Times New Roman" w:hAnsi="Times New Roman" w:cs="Times New Roman"/>
          <w:b/>
          <w:color w:val="000000"/>
          <w:sz w:val="20"/>
          <w:szCs w:val="20"/>
        </w:rPr>
      </w:pPr>
    </w:p>
    <w:p w:rsidR="00A04A2E">
      <w:pPr>
        <w:spacing w:before="30"/>
        <w:ind w:left="1209"/>
        <w:rPr>
          <w:rFonts w:ascii="Times New Roman" w:eastAsia="Times New Roman" w:hAnsi="Times New Roman" w:cs="Times New Roman"/>
          <w:b/>
          <w:color w:val="000000"/>
          <w:sz w:val="20"/>
          <w:szCs w:val="20"/>
        </w:rPr>
      </w:pPr>
    </w:p>
    <w:p w:rsidR="00A04A2E">
      <w:pPr>
        <w:spacing w:before="30"/>
        <w:ind w:left="1209"/>
        <w:rPr>
          <w:rFonts w:ascii="Times New Roman" w:eastAsia="Times New Roman" w:hAnsi="Times New Roman" w:cs="Times New Roman"/>
          <w:b/>
          <w:color w:val="000000"/>
          <w:sz w:val="20"/>
          <w:szCs w:val="20"/>
        </w:rPr>
      </w:pPr>
    </w:p>
    <w:p w:rsidR="00A04A2E">
      <w:pPr>
        <w:spacing w:before="30"/>
        <w:ind w:left="1209"/>
        <w:rPr>
          <w:rFonts w:ascii="Times New Roman" w:eastAsia="Times New Roman" w:hAnsi="Times New Roman" w:cs="Times New Roman"/>
          <w:b/>
          <w:color w:val="000000"/>
          <w:sz w:val="20"/>
          <w:szCs w:val="20"/>
        </w:rPr>
      </w:pPr>
    </w:p>
    <w:p w:rsidR="00A04A2E">
      <w:pPr>
        <w:spacing w:before="30"/>
        <w:ind w:left="1209"/>
        <w:rPr>
          <w:rFonts w:ascii="Times New Roman" w:eastAsia="Times New Roman" w:hAnsi="Times New Roman" w:cs="Times New Roman"/>
          <w:b/>
          <w:color w:val="000000"/>
          <w:sz w:val="20"/>
          <w:szCs w:val="20"/>
        </w:rPr>
      </w:pPr>
    </w:p>
    <w:p w:rsidR="00A04A2E">
      <w:pPr>
        <w:spacing w:before="30"/>
        <w:ind w:left="1209"/>
        <w:rPr>
          <w:rFonts w:ascii="Times New Roman" w:eastAsia="Times New Roman" w:hAnsi="Times New Roman" w:cs="Times New Roman"/>
          <w:b/>
          <w:color w:val="000000"/>
          <w:sz w:val="20"/>
          <w:szCs w:val="20"/>
        </w:rPr>
      </w:pPr>
    </w:p>
    <w:p w:rsidR="00A04A2E">
      <w:pPr>
        <w:spacing w:before="30"/>
        <w:ind w:left="1209"/>
        <w:rPr>
          <w:rFonts w:ascii="Times New Roman" w:eastAsia="Times New Roman" w:hAnsi="Times New Roman" w:cs="Times New Roman"/>
          <w:b/>
          <w:color w:val="000000"/>
          <w:sz w:val="20"/>
          <w:szCs w:val="20"/>
        </w:rPr>
      </w:pPr>
    </w:p>
    <w:p w:rsidR="00A04A2E">
      <w:pPr>
        <w:spacing w:before="30"/>
        <w:ind w:left="1209"/>
        <w:rPr>
          <w:rFonts w:ascii="Times New Roman" w:eastAsia="Times New Roman" w:hAnsi="Times New Roman" w:cs="Times New Roman"/>
          <w:b/>
          <w:color w:val="000000"/>
          <w:sz w:val="20"/>
          <w:szCs w:val="20"/>
        </w:rPr>
      </w:pPr>
    </w:p>
    <w:p w:rsidR="00A04A2E">
      <w:pPr>
        <w:spacing w:before="30"/>
        <w:ind w:left="1209"/>
        <w:rPr>
          <w:rFonts w:ascii="Times New Roman" w:eastAsia="Times New Roman" w:hAnsi="Times New Roman" w:cs="Times New Roman"/>
          <w:b/>
          <w:color w:val="000000"/>
          <w:sz w:val="20"/>
          <w:szCs w:val="20"/>
        </w:rPr>
      </w:pPr>
    </w:p>
    <w:p w:rsidR="00A04A2E">
      <w:pPr>
        <w:spacing w:before="30"/>
        <w:ind w:left="1209"/>
        <w:rPr>
          <w:rFonts w:ascii="Times New Roman" w:eastAsia="Times New Roman" w:hAnsi="Times New Roman" w:cs="Times New Roman"/>
          <w:b/>
          <w:color w:val="000000"/>
          <w:sz w:val="20"/>
          <w:szCs w:val="20"/>
        </w:rPr>
      </w:pPr>
    </w:p>
    <w:p w:rsidR="00A04A2E">
      <w:pPr>
        <w:spacing w:before="30"/>
        <w:ind w:left="1209"/>
        <w:rPr>
          <w:rFonts w:ascii="Times New Roman" w:eastAsia="Times New Roman" w:hAnsi="Times New Roman" w:cs="Times New Roman"/>
          <w:b/>
          <w:color w:val="000000"/>
          <w:sz w:val="20"/>
          <w:szCs w:val="20"/>
        </w:rPr>
      </w:pPr>
    </w:p>
    <w:p w:rsidR="00A04A2E">
      <w:pPr>
        <w:spacing w:before="30"/>
        <w:ind w:left="1209"/>
        <w:rPr>
          <w:rFonts w:ascii="Times New Roman" w:eastAsia="Times New Roman" w:hAnsi="Times New Roman" w:cs="Times New Roman"/>
          <w:b/>
          <w:color w:val="000000"/>
          <w:sz w:val="20"/>
          <w:szCs w:val="20"/>
        </w:rPr>
      </w:pPr>
    </w:p>
    <w:p w:rsidR="00A04A2E">
      <w:pPr>
        <w:spacing w:before="30"/>
        <w:ind w:left="1209"/>
        <w:rPr>
          <w:rFonts w:ascii="Times New Roman" w:eastAsia="Times New Roman" w:hAnsi="Times New Roman" w:cs="Times New Roman"/>
          <w:b/>
          <w:color w:val="000000"/>
          <w:sz w:val="20"/>
          <w:szCs w:val="20"/>
        </w:rPr>
      </w:pPr>
    </w:p>
    <w:p w:rsidR="00A04A2E">
      <w:pPr>
        <w:spacing w:before="30"/>
        <w:ind w:left="1209"/>
        <w:rPr>
          <w:rFonts w:ascii="Times New Roman" w:eastAsia="Times New Roman" w:hAnsi="Times New Roman" w:cs="Times New Roman"/>
          <w:b/>
          <w:color w:val="000000"/>
          <w:sz w:val="20"/>
          <w:szCs w:val="20"/>
        </w:rPr>
      </w:pPr>
    </w:p>
    <w:p w:rsidR="00A04A2E">
      <w:pPr>
        <w:spacing w:before="30"/>
        <w:ind w:left="1209"/>
        <w:rPr>
          <w:rFonts w:ascii="Times New Roman" w:eastAsia="Times New Roman" w:hAnsi="Times New Roman" w:cs="Times New Roman"/>
          <w:b/>
          <w:color w:val="000000"/>
          <w:sz w:val="20"/>
          <w:szCs w:val="20"/>
        </w:rPr>
      </w:pPr>
    </w:p>
    <w:p w:rsidR="00A04A2E">
      <w:pPr>
        <w:spacing w:before="30"/>
        <w:ind w:left="1209"/>
        <w:rPr>
          <w:rFonts w:ascii="Times New Roman" w:eastAsia="Times New Roman" w:hAnsi="Times New Roman" w:cs="Times New Roman"/>
          <w:b/>
          <w:color w:val="000000"/>
          <w:sz w:val="20"/>
          <w:szCs w:val="20"/>
        </w:rPr>
      </w:pPr>
    </w:p>
    <w:p w:rsidR="00A04A2E">
      <w:pPr>
        <w:spacing w:before="30"/>
        <w:ind w:left="1209"/>
        <w:rPr>
          <w:rFonts w:ascii="Times New Roman" w:eastAsia="Times New Roman" w:hAnsi="Times New Roman" w:cs="Times New Roman"/>
          <w:b/>
          <w:color w:val="000000"/>
          <w:sz w:val="20"/>
          <w:szCs w:val="20"/>
        </w:rPr>
      </w:pPr>
    </w:p>
    <w:p w:rsidR="00A04A2E">
      <w:pPr>
        <w:spacing w:before="30"/>
        <w:ind w:left="1209"/>
        <w:rPr>
          <w:rFonts w:ascii="Times New Roman" w:eastAsia="Times New Roman" w:hAnsi="Times New Roman" w:cs="Times New Roman"/>
          <w:b/>
          <w:color w:val="000000"/>
          <w:sz w:val="20"/>
          <w:szCs w:val="20"/>
        </w:rPr>
      </w:pPr>
    </w:p>
    <w:p w:rsidR="00CC3932">
      <w:pPr>
        <w:pStyle w:val="normal0"/>
        <w:jc w:val="center"/>
        <w:rPr>
          <w:rFonts w:ascii="Times New Roman" w:eastAsia="Times New Roman" w:hAnsi="Times New Roman" w:cs="Times New Roman"/>
          <w:b/>
          <w:color w:val="000000"/>
          <w:sz w:val="24"/>
          <w:szCs w:val="24"/>
        </w:rPr>
      </w:pPr>
    </w:p>
    <w:p w:rsidR="00CC3932">
      <w:pPr>
        <w:pStyle w:val="normal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GURU GOBIND SINGH INDRAPRASTHA UNIVERSITY, DELHI </w:t>
        <w:br/>
        <w:t xml:space="preserve">                        BACHELOR OF BUSINESS ADMINISTRATION (BBA)</w:t>
      </w:r>
    </w:p>
    <w:p w:rsidR="00CC3932">
      <w:pPr>
        <w:pStyle w:val="normal0"/>
        <w:spacing w:before="252"/>
        <w:ind w:left="309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BBA 303: Business Policy and Strategy</w:t>
      </w:r>
    </w:p>
    <w:p w:rsidR="00CC3932">
      <w:pPr>
        <w:pStyle w:val="normal0"/>
        <w:tabs>
          <w:tab w:val="left" w:pos="4605"/>
          <w:tab w:val="right" w:pos="9626"/>
        </w:tabs>
        <w:spacing w:before="36" w:line="216" w:lineRule="auto"/>
        <w:ind w:left="21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L-3, T-0</w:t>
        <w:tab/>
        <w:tab/>
        <w:t>Credits-3</w:t>
        <w:tab/>
      </w:r>
    </w:p>
    <w:p w:rsidR="00CC3932">
      <w:pPr>
        <w:pStyle w:val="normal0"/>
        <w:spacing w:before="288"/>
        <w:ind w:left="216" w:right="216"/>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Objective: </w:t>
      </w:r>
      <w:r>
        <w:rPr>
          <w:rFonts w:ascii="Times New Roman" w:eastAsia="Times New Roman" w:hAnsi="Times New Roman" w:cs="Times New Roman"/>
          <w:color w:val="000000"/>
          <w:sz w:val="24"/>
          <w:szCs w:val="24"/>
        </w:rPr>
        <w:t>The course aims to acquaint the students with the nature, scope and dimensions of Business Policy and Strategy Management Process.</w:t>
      </w:r>
    </w:p>
    <w:p w:rsidR="00CC3932" w:rsidRPr="00FF7E45">
      <w:pPr>
        <w:pStyle w:val="normal0"/>
        <w:spacing w:before="288"/>
        <w:ind w:left="216" w:right="216"/>
        <w:rPr>
          <w:rFonts w:ascii="Times New Roman" w:eastAsia="Times New Roman" w:hAnsi="Times New Roman" w:cs="Times New Roman"/>
          <w:b/>
          <w:color w:val="000000"/>
          <w:sz w:val="24"/>
          <w:szCs w:val="24"/>
        </w:rPr>
      </w:pPr>
      <w:r w:rsidRPr="00FF7E45" w:rsidR="00A04A2E">
        <w:rPr>
          <w:rFonts w:ascii="Times New Roman" w:eastAsia="Times New Roman" w:hAnsi="Times New Roman" w:cs="Times New Roman"/>
          <w:b/>
          <w:color w:val="000000"/>
          <w:sz w:val="24"/>
          <w:szCs w:val="24"/>
        </w:rPr>
        <w:t>Course Outcomes</w:t>
      </w:r>
      <w:r w:rsidRPr="00FF7E45">
        <w:rPr>
          <w:rFonts w:ascii="Times New Roman" w:eastAsia="Times New Roman" w:hAnsi="Times New Roman" w:cs="Times New Roman"/>
          <w:b/>
          <w:color w:val="000000"/>
          <w:sz w:val="24"/>
          <w:szCs w:val="24"/>
        </w:rPr>
        <w:t>:</w:t>
      </w:r>
    </w:p>
    <w:p w:rsidR="00CC3932" w:rsidRPr="00FF7E45" w:rsidP="00F0245B">
      <w:pPr>
        <w:ind w:left="360"/>
        <w:jc w:val="both"/>
        <w:rPr>
          <w:rFonts w:ascii="Times New Roman" w:eastAsia="Times New Roman" w:hAnsi="Times New Roman" w:cs="Times New Roman"/>
          <w:color w:val="000000"/>
          <w:sz w:val="24"/>
          <w:szCs w:val="24"/>
        </w:rPr>
      </w:pPr>
      <w:r w:rsidRPr="00FF7E45" w:rsidR="00A04A2E">
        <w:rPr>
          <w:rFonts w:ascii="Times New Roman" w:eastAsia="Times New Roman" w:hAnsi="Times New Roman" w:cs="Times New Roman"/>
          <w:color w:val="000000"/>
          <w:sz w:val="24"/>
          <w:szCs w:val="24"/>
        </w:rPr>
        <w:t xml:space="preserve">CO1: </w:t>
      </w:r>
      <w:r w:rsidRPr="00FF7E45">
        <w:rPr>
          <w:rFonts w:ascii="Times New Roman" w:eastAsia="Times New Roman" w:hAnsi="Times New Roman" w:cs="Times New Roman"/>
          <w:color w:val="000000"/>
          <w:sz w:val="24"/>
          <w:szCs w:val="24"/>
        </w:rPr>
        <w:t xml:space="preserve">Describe the concept of Business Policy, its evolution and strategic management. </w:t>
      </w:r>
    </w:p>
    <w:p w:rsidR="00CC3932" w:rsidRPr="00FF7E45" w:rsidP="00F0245B">
      <w:pPr>
        <w:tabs>
          <w:tab w:val="left" w:pos="420"/>
        </w:tabs>
        <w:ind w:left="360"/>
        <w:jc w:val="both"/>
        <w:rPr>
          <w:rFonts w:ascii="Times New Roman" w:eastAsia="Times New Roman" w:hAnsi="Times New Roman" w:cs="Times New Roman"/>
          <w:color w:val="000000"/>
          <w:sz w:val="24"/>
          <w:szCs w:val="24"/>
        </w:rPr>
      </w:pPr>
      <w:r w:rsidRPr="00FF7E45" w:rsidR="00A04A2E">
        <w:rPr>
          <w:rFonts w:ascii="Times New Roman" w:eastAsia="Times New Roman" w:hAnsi="Times New Roman" w:cs="Times New Roman"/>
          <w:color w:val="000000"/>
          <w:sz w:val="24"/>
          <w:szCs w:val="24"/>
        </w:rPr>
        <w:t xml:space="preserve">CO2: </w:t>
      </w:r>
      <w:r w:rsidRPr="00FF7E45">
        <w:rPr>
          <w:rFonts w:ascii="Times New Roman" w:eastAsia="Times New Roman" w:hAnsi="Times New Roman" w:cs="Times New Roman"/>
          <w:color w:val="000000"/>
          <w:sz w:val="24"/>
          <w:szCs w:val="24"/>
        </w:rPr>
        <w:t>Perform the SWOT analysis.</w:t>
      </w:r>
    </w:p>
    <w:p w:rsidR="00CC3932" w:rsidRPr="00FF7E45" w:rsidP="00F0245B">
      <w:pPr>
        <w:tabs>
          <w:tab w:val="left" w:pos="420"/>
        </w:tabs>
        <w:ind w:left="360"/>
        <w:jc w:val="both"/>
        <w:rPr>
          <w:rFonts w:ascii="Times New Roman" w:eastAsia="Times New Roman" w:hAnsi="Times New Roman" w:cs="Times New Roman"/>
          <w:color w:val="000000"/>
          <w:sz w:val="24"/>
          <w:szCs w:val="24"/>
        </w:rPr>
      </w:pPr>
      <w:r w:rsidRPr="00FF7E45" w:rsidR="00A04A2E">
        <w:rPr>
          <w:rFonts w:ascii="Times New Roman" w:eastAsia="Times New Roman" w:hAnsi="Times New Roman" w:cs="Times New Roman"/>
          <w:color w:val="000000"/>
          <w:sz w:val="24"/>
          <w:szCs w:val="24"/>
        </w:rPr>
        <w:t xml:space="preserve">CO3: </w:t>
      </w:r>
      <w:r w:rsidRPr="00FF7E45">
        <w:rPr>
          <w:rFonts w:ascii="Times New Roman" w:eastAsia="Times New Roman" w:hAnsi="Times New Roman" w:cs="Times New Roman"/>
          <w:color w:val="000000"/>
          <w:sz w:val="24"/>
          <w:szCs w:val="24"/>
        </w:rPr>
        <w:t>Develop skills to formulate various strategies in different Business portfolio models.</w:t>
      </w:r>
    </w:p>
    <w:p w:rsidR="00CC3932" w:rsidRPr="00FF7E45" w:rsidP="00F0245B">
      <w:pPr>
        <w:pStyle w:val="normal0"/>
        <w:ind w:left="360" w:right="216"/>
        <w:jc w:val="both"/>
        <w:rPr>
          <w:rFonts w:ascii="Times New Roman" w:eastAsia="Times New Roman" w:hAnsi="Times New Roman" w:cs="Times New Roman"/>
          <w:color w:val="000000"/>
          <w:sz w:val="24"/>
          <w:szCs w:val="24"/>
        </w:rPr>
      </w:pPr>
      <w:r w:rsidRPr="00FF7E45" w:rsidR="00A04A2E">
        <w:rPr>
          <w:rFonts w:ascii="Times New Roman" w:eastAsia="Times New Roman" w:hAnsi="Times New Roman" w:cs="Times New Roman"/>
          <w:color w:val="000000"/>
          <w:sz w:val="24"/>
          <w:szCs w:val="24"/>
        </w:rPr>
        <w:t xml:space="preserve">CO4: </w:t>
      </w:r>
      <w:r w:rsidRPr="00FF7E45">
        <w:rPr>
          <w:rFonts w:ascii="Times New Roman" w:eastAsia="Times New Roman" w:hAnsi="Times New Roman" w:cs="Times New Roman"/>
          <w:color w:val="000000"/>
          <w:sz w:val="24"/>
          <w:szCs w:val="24"/>
        </w:rPr>
        <w:t>Discover the issues in Strategy Implementation.</w:t>
      </w:r>
    </w:p>
    <w:p w:rsidR="00CC3932" w:rsidP="00F0245B">
      <w:pPr>
        <w:pStyle w:val="normal0"/>
        <w:spacing w:before="324" w:line="208" w:lineRule="auto"/>
        <w:ind w:left="216"/>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Course Contents</w:t>
      </w:r>
    </w:p>
    <w:p w:rsidR="00CC3932">
      <w:pPr>
        <w:pStyle w:val="normal0"/>
        <w:tabs>
          <w:tab w:val="right" w:pos="9871"/>
        </w:tabs>
        <w:spacing w:before="36"/>
        <w:ind w:left="21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Unit I</w:t>
        <w:tab/>
      </w:r>
    </w:p>
    <w:p w:rsidR="00CC3932" w:rsidP="00F0245B">
      <w:pPr>
        <w:pStyle w:val="normal0"/>
        <w:ind w:left="216" w:right="216"/>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Introduction: </w:t>
      </w:r>
      <w:r>
        <w:rPr>
          <w:rFonts w:ascii="Times New Roman" w:eastAsia="Times New Roman" w:hAnsi="Times New Roman" w:cs="Times New Roman"/>
          <w:color w:val="000000"/>
          <w:sz w:val="24"/>
          <w:szCs w:val="24"/>
        </w:rPr>
        <w:t>Nature, Scope and Importance of Business Policy; Evolution; Forecasting, Long-</w:t>
      </w:r>
      <w:r>
        <w:rPr>
          <w:rFonts w:ascii="Times New Roman" w:eastAsia="Times New Roman" w:hAnsi="Times New Roman" w:cs="Times New Roman"/>
          <w:color w:val="000000"/>
          <w:sz w:val="25"/>
          <w:szCs w:val="25"/>
        </w:rPr>
        <w:t xml:space="preserve">Range Planning, </w:t>
      </w:r>
      <w:r>
        <w:rPr>
          <w:rFonts w:ascii="Times New Roman" w:eastAsia="Times New Roman" w:hAnsi="Times New Roman" w:cs="Times New Roman"/>
          <w:color w:val="000000"/>
          <w:sz w:val="24"/>
          <w:szCs w:val="24"/>
        </w:rPr>
        <w:t>Strategic Planning and Strategic Management.</w:t>
      </w:r>
    </w:p>
    <w:p w:rsidR="00CC3932" w:rsidP="00F0245B">
      <w:pPr>
        <w:pStyle w:val="normal0"/>
        <w:ind w:left="216" w:right="21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Strategic Management Process: Formulation Phase — Vision, Mission, Objectives </w:t>
      </w:r>
      <w:r>
        <w:rPr>
          <w:rFonts w:ascii="Times New Roman" w:eastAsia="Times New Roman" w:hAnsi="Times New Roman" w:cs="Times New Roman"/>
          <w:color w:val="000000"/>
          <w:sz w:val="25"/>
          <w:szCs w:val="25"/>
        </w:rPr>
        <w:t xml:space="preserve">and Strategy; Implementation </w:t>
      </w:r>
      <w:r>
        <w:rPr>
          <w:rFonts w:ascii="Times New Roman" w:eastAsia="Times New Roman" w:hAnsi="Times New Roman" w:cs="Times New Roman"/>
          <w:color w:val="000000"/>
          <w:sz w:val="24"/>
          <w:szCs w:val="24"/>
        </w:rPr>
        <w:t>phase — Strategic Activities, Evaluation and Control.</w:t>
      </w:r>
      <w:r w:rsidRPr="00A04A2E" w:rsidR="00A04A2E">
        <w:rPr>
          <w:rFonts w:ascii="Times New Roman" w:eastAsia="Times New Roman" w:hAnsi="Times New Roman" w:cs="Times New Roman"/>
          <w:b/>
          <w:color w:val="000000"/>
          <w:sz w:val="24"/>
          <w:szCs w:val="24"/>
        </w:rPr>
        <w:t xml:space="preserve"> </w:t>
      </w:r>
      <w:r w:rsidR="00A04A2E">
        <w:rPr>
          <w:rFonts w:ascii="Times New Roman" w:eastAsia="Times New Roman" w:hAnsi="Times New Roman" w:cs="Times New Roman"/>
          <w:b/>
          <w:color w:val="000000"/>
          <w:sz w:val="24"/>
          <w:szCs w:val="24"/>
        </w:rPr>
        <w:tab/>
        <w:tab/>
        <w:tab/>
        <w:t>(1</w:t>
      </w:r>
      <w:r w:rsidR="00A04A2E">
        <w:rPr>
          <w:rFonts w:ascii="Times New Roman" w:eastAsia="Times New Roman" w:hAnsi="Times New Roman" w:cs="Times New Roman"/>
          <w:b/>
          <w:color w:val="000000"/>
          <w:sz w:val="24"/>
          <w:szCs w:val="24"/>
          <w:lang w:val="en-IN"/>
        </w:rPr>
        <w:t xml:space="preserve">0 </w:t>
      </w:r>
      <w:r w:rsidR="00A04A2E">
        <w:rPr>
          <w:rFonts w:ascii="Times New Roman" w:eastAsia="Times New Roman" w:hAnsi="Times New Roman" w:cs="Times New Roman"/>
          <w:b/>
          <w:color w:val="000000"/>
          <w:sz w:val="24"/>
          <w:szCs w:val="24"/>
        </w:rPr>
        <w:t>Hours)</w:t>
      </w:r>
    </w:p>
    <w:p w:rsidR="00CC3932">
      <w:pPr>
        <w:pStyle w:val="normal0"/>
        <w:tabs>
          <w:tab w:val="right" w:pos="9875"/>
        </w:tabs>
        <w:spacing w:before="288"/>
        <w:ind w:left="21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Unit II</w:t>
        <w:tab/>
      </w:r>
    </w:p>
    <w:p w:rsidR="00CC3932">
      <w:pPr>
        <w:pStyle w:val="normal0"/>
        <w:spacing w:before="36"/>
        <w:ind w:left="216" w:right="216"/>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Environmental Analysis: Need, Characteristics and Categorization of Environmental </w:t>
      </w:r>
      <w:r>
        <w:rPr>
          <w:rFonts w:ascii="Times New Roman" w:eastAsia="Times New Roman" w:hAnsi="Times New Roman" w:cs="Times New Roman"/>
          <w:color w:val="000000"/>
          <w:sz w:val="25"/>
          <w:szCs w:val="25"/>
        </w:rPr>
        <w:t xml:space="preserve">Factors; Approaches to the Environmental </w:t>
      </w:r>
      <w:r>
        <w:rPr>
          <w:rFonts w:ascii="Times New Roman" w:eastAsia="Times New Roman" w:hAnsi="Times New Roman" w:cs="Times New Roman"/>
          <w:color w:val="000000"/>
          <w:sz w:val="24"/>
          <w:szCs w:val="24"/>
        </w:rPr>
        <w:t xml:space="preserve">Scanning Process — Structural Analysis of </w:t>
      </w:r>
      <w:r>
        <w:rPr>
          <w:rFonts w:ascii="Times New Roman" w:eastAsia="Times New Roman" w:hAnsi="Times New Roman" w:cs="Times New Roman"/>
          <w:color w:val="000000"/>
          <w:sz w:val="25"/>
          <w:szCs w:val="25"/>
        </w:rPr>
        <w:t xml:space="preserve">Competitive Environment; ETOP a Diagnosis </w:t>
      </w:r>
      <w:r>
        <w:rPr>
          <w:rFonts w:ascii="Times New Roman" w:eastAsia="Times New Roman" w:hAnsi="Times New Roman" w:cs="Times New Roman"/>
          <w:color w:val="000000"/>
          <w:sz w:val="24"/>
          <w:szCs w:val="24"/>
        </w:rPr>
        <w:t>Tool.</w:t>
      </w:r>
    </w:p>
    <w:p w:rsidR="00CC3932" w:rsidRPr="00A04A2E">
      <w:pPr>
        <w:pStyle w:val="normal0"/>
        <w:ind w:left="216" w:right="216"/>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Analysis of Internal Resources: Strengths and Weakness; Resource Audit; Strategic Advantage </w:t>
      </w:r>
      <w:r>
        <w:rPr>
          <w:rFonts w:ascii="Times New Roman" w:eastAsia="Times New Roman" w:hAnsi="Times New Roman" w:cs="Times New Roman"/>
          <w:color w:val="000000"/>
          <w:sz w:val="25"/>
          <w:szCs w:val="25"/>
        </w:rPr>
        <w:t xml:space="preserve">Analysis; Value-Chain Approach to </w:t>
      </w:r>
      <w:r>
        <w:rPr>
          <w:rFonts w:ascii="Times New Roman" w:eastAsia="Times New Roman" w:hAnsi="Times New Roman" w:cs="Times New Roman"/>
          <w:color w:val="000000"/>
          <w:sz w:val="24"/>
          <w:szCs w:val="24"/>
        </w:rPr>
        <w:t xml:space="preserve">Internal Analysis; Methods of Analysis and Diagnosing </w:t>
      </w:r>
      <w:r>
        <w:rPr>
          <w:rFonts w:ascii="Times New Roman" w:eastAsia="Times New Roman" w:hAnsi="Times New Roman" w:cs="Times New Roman"/>
          <w:color w:val="000000"/>
          <w:sz w:val="25"/>
          <w:szCs w:val="25"/>
        </w:rPr>
        <w:t xml:space="preserve">Corporate Capabilities — Functional </w:t>
      </w:r>
      <w:r>
        <w:rPr>
          <w:rFonts w:ascii="Times New Roman" w:eastAsia="Times New Roman" w:hAnsi="Times New Roman" w:cs="Times New Roman"/>
          <w:color w:val="000000"/>
          <w:sz w:val="24"/>
          <w:szCs w:val="24"/>
        </w:rPr>
        <w:t xml:space="preserve">Area Profile and Resource Deployment Matrix, Strategic </w:t>
      </w:r>
      <w:r>
        <w:rPr>
          <w:rFonts w:ascii="Times New Roman" w:eastAsia="Times New Roman" w:hAnsi="Times New Roman" w:cs="Times New Roman"/>
          <w:color w:val="000000"/>
          <w:sz w:val="25"/>
          <w:szCs w:val="25"/>
        </w:rPr>
        <w:t xml:space="preserve">Advantage Profile; SWOT analysis. </w:t>
      </w:r>
      <w:r>
        <w:rPr>
          <w:rFonts w:ascii="Times New Roman" w:eastAsia="Times New Roman" w:hAnsi="Times New Roman" w:cs="Times New Roman"/>
          <w:color w:val="000000"/>
          <w:sz w:val="24"/>
          <w:szCs w:val="24"/>
        </w:rPr>
        <w:t>Mckinsey's 7s Framework.</w:t>
      </w:r>
      <w:r w:rsidR="00A04A2E">
        <w:rPr>
          <w:rFonts w:ascii="Times New Roman" w:eastAsia="Times New Roman" w:hAnsi="Times New Roman" w:cs="Times New Roman"/>
          <w:color w:val="000000"/>
          <w:sz w:val="24"/>
          <w:szCs w:val="24"/>
        </w:rPr>
        <w:tab/>
        <w:tab/>
        <w:tab/>
        <w:tab/>
      </w:r>
      <w:r w:rsidRPr="00A04A2E" w:rsidR="00A04A2E">
        <w:rPr>
          <w:rFonts w:ascii="Times New Roman" w:eastAsia="Times New Roman" w:hAnsi="Times New Roman" w:cs="Times New Roman"/>
          <w:b/>
          <w:color w:val="000000"/>
          <w:sz w:val="24"/>
          <w:szCs w:val="24"/>
        </w:rPr>
        <w:t xml:space="preserve"> (12 Hours)</w:t>
      </w:r>
    </w:p>
    <w:p w:rsidR="00CC3932">
      <w:pPr>
        <w:pStyle w:val="normal0"/>
        <w:tabs>
          <w:tab w:val="right" w:pos="9827"/>
        </w:tabs>
        <w:spacing w:before="288"/>
        <w:ind w:left="21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Unit III</w:t>
        <w:tab/>
      </w:r>
    </w:p>
    <w:p w:rsidR="00CC3932">
      <w:pPr>
        <w:pStyle w:val="normal0"/>
        <w:ind w:left="216" w:right="216"/>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Formulation of Corporate Strategies: </w:t>
      </w:r>
      <w:r>
        <w:rPr>
          <w:rFonts w:ascii="Times New Roman" w:eastAsia="Times New Roman" w:hAnsi="Times New Roman" w:cs="Times New Roman"/>
          <w:color w:val="000000"/>
          <w:sz w:val="25"/>
          <w:szCs w:val="25"/>
        </w:rPr>
        <w:t xml:space="preserve">Approaches to </w:t>
      </w:r>
      <w:r>
        <w:rPr>
          <w:rFonts w:ascii="Times New Roman" w:eastAsia="Times New Roman" w:hAnsi="Times New Roman" w:cs="Times New Roman"/>
          <w:b/>
          <w:color w:val="000000"/>
          <w:sz w:val="24"/>
          <w:szCs w:val="24"/>
        </w:rPr>
        <w:t xml:space="preserve">Strategy formation; Major Strategy </w:t>
      </w:r>
      <w:r>
        <w:rPr>
          <w:rFonts w:ascii="Times New Roman" w:eastAsia="Times New Roman" w:hAnsi="Times New Roman" w:cs="Times New Roman"/>
          <w:color w:val="000000"/>
          <w:sz w:val="25"/>
          <w:szCs w:val="25"/>
        </w:rPr>
        <w:t xml:space="preserve">options — Stability, Growth and Expansion: Concentration, Integration, Diversification, Internationalization, Cooperation and Digitalization, </w:t>
      </w:r>
      <w:r>
        <w:rPr>
          <w:rFonts w:ascii="Times New Roman" w:eastAsia="Times New Roman" w:hAnsi="Times New Roman" w:cs="Times New Roman"/>
          <w:color w:val="000000"/>
          <w:sz w:val="24"/>
          <w:szCs w:val="24"/>
        </w:rPr>
        <w:t>Retrenchment, Combination Strategies.</w:t>
      </w:r>
    </w:p>
    <w:p w:rsidR="00A04A2E">
      <w:pPr>
        <w:pStyle w:val="normal0"/>
        <w:ind w:left="216" w:right="216"/>
        <w:jc w:val="both"/>
        <w:rPr>
          <w:rFonts w:ascii="Times New Roman" w:eastAsia="Times New Roman" w:hAnsi="Times New Roman" w:cs="Times New Roman"/>
          <w:color w:val="000000"/>
          <w:sz w:val="24"/>
          <w:szCs w:val="24"/>
        </w:rPr>
      </w:pPr>
      <w:r w:rsidR="00FF7E45">
        <w:rPr>
          <w:rFonts w:ascii="Times New Roman" w:eastAsia="Times New Roman" w:hAnsi="Times New Roman" w:cs="Times New Roman"/>
          <w:b/>
          <w:color w:val="000000"/>
          <w:sz w:val="24"/>
          <w:szCs w:val="24"/>
        </w:rPr>
        <w:tab/>
        <w:tab/>
        <w:tab/>
        <w:tab/>
        <w:tab/>
        <w:tab/>
        <w:tab/>
        <w:tab/>
        <w:tab/>
        <w:tab/>
        <w:tab/>
        <w:tab/>
        <w:t xml:space="preserve"> (10</w:t>
      </w:r>
      <w:r>
        <w:rPr>
          <w:rFonts w:ascii="Times New Roman" w:eastAsia="Times New Roman" w:hAnsi="Times New Roman" w:cs="Times New Roman"/>
          <w:b/>
          <w:color w:val="000000"/>
          <w:sz w:val="24"/>
          <w:szCs w:val="24"/>
        </w:rPr>
        <w:t xml:space="preserve"> Hours)</w:t>
      </w:r>
    </w:p>
    <w:p w:rsidR="00CC3932">
      <w:pPr>
        <w:pStyle w:val="normal0"/>
        <w:tabs>
          <w:tab w:val="right" w:pos="9899"/>
        </w:tabs>
        <w:spacing w:before="324"/>
        <w:ind w:left="21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Unit IV</w:t>
        <w:tab/>
      </w:r>
    </w:p>
    <w:p w:rsidR="00CC3932">
      <w:pPr>
        <w:pStyle w:val="normal0"/>
        <w:ind w:left="216" w:right="216"/>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Choice of Business Strategies: </w:t>
      </w:r>
      <w:r>
        <w:rPr>
          <w:rFonts w:ascii="Times New Roman" w:eastAsia="Times New Roman" w:hAnsi="Times New Roman" w:cs="Times New Roman"/>
          <w:color w:val="000000"/>
          <w:sz w:val="25"/>
          <w:szCs w:val="25"/>
        </w:rPr>
        <w:t>BCG Model; Stop-Light Strategy Model; Directional Policy Matrix (DPM) Model, Product/Market Evolution — Matrix and Profit Impact of Market Strategy (PIMS) Model.</w:t>
      </w:r>
    </w:p>
    <w:p w:rsidR="00CC3932">
      <w:pPr>
        <w:pStyle w:val="normal0"/>
        <w:ind w:left="216" w:right="21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Major Issues involved in the Implementation of strategy: </w:t>
      </w:r>
      <w:r>
        <w:rPr>
          <w:rFonts w:ascii="Times New Roman" w:eastAsia="Times New Roman" w:hAnsi="Times New Roman" w:cs="Times New Roman"/>
          <w:color w:val="000000"/>
          <w:sz w:val="25"/>
          <w:szCs w:val="25"/>
        </w:rPr>
        <w:t>Organizational Cultural and Behavioural factors, Organization Structure; Role of Leadership.</w:t>
      </w:r>
      <w:r w:rsidR="00A04A2E">
        <w:rPr>
          <w:rFonts w:ascii="Times New Roman" w:eastAsia="Times New Roman" w:hAnsi="Times New Roman" w:cs="Times New Roman"/>
          <w:color w:val="000000"/>
          <w:sz w:val="25"/>
          <w:szCs w:val="25"/>
        </w:rPr>
        <w:tab/>
        <w:tab/>
        <w:tab/>
      </w:r>
      <w:r w:rsidRPr="00A04A2E" w:rsidR="00A04A2E">
        <w:rPr>
          <w:rFonts w:ascii="Times New Roman" w:eastAsia="Times New Roman" w:hAnsi="Times New Roman" w:cs="Times New Roman"/>
          <w:b/>
          <w:color w:val="000000"/>
          <w:sz w:val="25"/>
          <w:szCs w:val="25"/>
        </w:rPr>
        <w:t>(10 Hours)</w:t>
      </w:r>
    </w:p>
    <w:p w:rsidR="00CC3932">
      <w:pPr>
        <w:pStyle w:val="normal0"/>
        <w:spacing w:before="252"/>
        <w:ind w:left="216"/>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 xml:space="preserve">Suggested Readings </w:t>
      </w:r>
      <w:r>
        <w:rPr>
          <w:rFonts w:ascii="Times New Roman" w:eastAsia="Times New Roman" w:hAnsi="Times New Roman" w:cs="Times New Roman"/>
          <w:b/>
          <w:color w:val="000000"/>
          <w:sz w:val="24"/>
          <w:szCs w:val="24"/>
        </w:rPr>
        <w:t>(</w:t>
      </w:r>
      <w:r w:rsidR="00A04A2E">
        <w:rPr>
          <w:rFonts w:ascii="Times New Roman" w:eastAsia="Times New Roman" w:hAnsi="Times New Roman" w:cs="Times New Roman"/>
          <w:b/>
          <w:color w:val="000000"/>
          <w:sz w:val="24"/>
          <w:szCs w:val="24"/>
        </w:rPr>
        <w:t>Latest Editions</w:t>
      </w:r>
      <w:r>
        <w:rPr>
          <w:rFonts w:ascii="Times New Roman" w:eastAsia="Times New Roman" w:hAnsi="Times New Roman" w:cs="Times New Roman"/>
          <w:b/>
          <w:color w:val="000000"/>
          <w:sz w:val="24"/>
          <w:szCs w:val="24"/>
        </w:rPr>
        <w:t>):</w:t>
      </w:r>
    </w:p>
    <w:p w:rsidR="007614C0" w:rsidRPr="00FF7251" w:rsidP="007614C0">
      <w:pPr>
        <w:rPr>
          <w:rFonts w:ascii="Times New Roman" w:eastAsia="Times New Roman" w:hAnsi="Times New Roman" w:cs="Times New Roman"/>
          <w:color w:val="000000"/>
          <w:sz w:val="24"/>
          <w:szCs w:val="24"/>
        </w:rPr>
      </w:pPr>
      <w:r w:rsidR="00CC3932">
        <w:rPr>
          <w:rFonts w:ascii="Times New Roman" w:eastAsia="Times New Roman" w:hAnsi="Times New Roman" w:cs="Times New Roman"/>
          <w:color w:val="000000"/>
          <w:sz w:val="23"/>
          <w:szCs w:val="23"/>
        </w:rPr>
        <w:t xml:space="preserve">1. </w:t>
      </w:r>
      <w:r w:rsidRPr="00FF7251">
        <w:rPr>
          <w:rFonts w:ascii="Times New Roman" w:eastAsia="Times New Roman" w:hAnsi="Times New Roman" w:cs="Times New Roman"/>
          <w:color w:val="000000"/>
          <w:sz w:val="24"/>
          <w:szCs w:val="24"/>
        </w:rPr>
        <w:t>Kazmi, Azhar,  Strategic Management, McGraw Hill Education</w:t>
      </w:r>
      <w:r>
        <w:rPr>
          <w:rFonts w:ascii="Times New Roman" w:eastAsia="Times New Roman" w:hAnsi="Times New Roman" w:cs="Times New Roman"/>
          <w:color w:val="000000"/>
          <w:sz w:val="24"/>
          <w:szCs w:val="24"/>
        </w:rPr>
        <w:t xml:space="preserve"> Company</w:t>
      </w:r>
      <w:r w:rsidRPr="00FF7251">
        <w:rPr>
          <w:rFonts w:ascii="Times New Roman" w:eastAsia="Times New Roman" w:hAnsi="Times New Roman" w:cs="Times New Roman"/>
          <w:color w:val="000000"/>
          <w:sz w:val="24"/>
          <w:szCs w:val="24"/>
        </w:rPr>
        <w:t>.</w:t>
      </w:r>
    </w:p>
    <w:p w:rsidR="007614C0" w:rsidRPr="00FF7251" w:rsidP="007614C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2. Kachru U</w:t>
      </w:r>
      <w:r w:rsidRPr="00FF7251">
        <w:rPr>
          <w:rFonts w:ascii="Times New Roman" w:eastAsia="Times New Roman" w:hAnsi="Times New Roman" w:cs="Times New Roman"/>
          <w:color w:val="000000"/>
          <w:sz w:val="24"/>
          <w:szCs w:val="24"/>
        </w:rPr>
        <w:t>, Strategic Management, McGraw Hill Education</w:t>
      </w:r>
      <w:r>
        <w:rPr>
          <w:rFonts w:ascii="Times New Roman" w:eastAsia="Times New Roman" w:hAnsi="Times New Roman" w:cs="Times New Roman"/>
          <w:color w:val="000000"/>
          <w:sz w:val="24"/>
          <w:szCs w:val="24"/>
        </w:rPr>
        <w:t xml:space="preserve"> Company</w:t>
      </w:r>
      <w:r w:rsidRPr="00FF7251">
        <w:rPr>
          <w:rFonts w:ascii="Times New Roman" w:eastAsia="Times New Roman" w:hAnsi="Times New Roman" w:cs="Times New Roman"/>
          <w:color w:val="000000"/>
          <w:sz w:val="24"/>
          <w:szCs w:val="24"/>
        </w:rPr>
        <w:t>.</w:t>
      </w:r>
    </w:p>
    <w:p w:rsidR="007614C0" w:rsidRPr="00FF7251" w:rsidP="007614C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3. Dhir S</w:t>
      </w:r>
      <w:r w:rsidRPr="00FF7251">
        <w:rPr>
          <w:rFonts w:ascii="Times New Roman" w:eastAsia="Times New Roman" w:hAnsi="Times New Roman" w:cs="Times New Roman"/>
          <w:color w:val="000000"/>
          <w:sz w:val="24"/>
          <w:szCs w:val="24"/>
        </w:rPr>
        <w:t>, Cases in Strategic Management, McGraw Hill Education</w:t>
      </w:r>
      <w:r>
        <w:rPr>
          <w:rFonts w:ascii="Times New Roman" w:eastAsia="Times New Roman" w:hAnsi="Times New Roman" w:cs="Times New Roman"/>
          <w:color w:val="000000"/>
          <w:sz w:val="24"/>
          <w:szCs w:val="24"/>
        </w:rPr>
        <w:t xml:space="preserve"> Company</w:t>
      </w:r>
      <w:r w:rsidRPr="00FF7251">
        <w:rPr>
          <w:rFonts w:ascii="Times New Roman" w:eastAsia="Times New Roman" w:hAnsi="Times New Roman" w:cs="Times New Roman"/>
          <w:color w:val="000000"/>
          <w:sz w:val="24"/>
          <w:szCs w:val="24"/>
        </w:rPr>
        <w:t>.</w:t>
      </w:r>
    </w:p>
    <w:p w:rsidR="007614C0" w:rsidRPr="00FF7251" w:rsidP="007614C0">
      <w:pPr>
        <w:rPr>
          <w:rFonts w:ascii="Times New Roman" w:eastAsia="Times New Roman" w:hAnsi="Times New Roman" w:cs="Times New Roman"/>
          <w:color w:val="000000"/>
          <w:sz w:val="24"/>
          <w:szCs w:val="24"/>
        </w:rPr>
      </w:pPr>
      <w:r w:rsidRPr="00FF7251">
        <w:rPr>
          <w:rFonts w:ascii="Times New Roman" w:eastAsia="Times New Roman" w:hAnsi="Times New Roman" w:cs="Times New Roman"/>
          <w:color w:val="000000"/>
          <w:sz w:val="24"/>
          <w:szCs w:val="24"/>
        </w:rPr>
        <w:t>4. Walker, Gordon, Marketing Strategy, McGraw Hill Education</w:t>
      </w:r>
      <w:r>
        <w:rPr>
          <w:rFonts w:ascii="Times New Roman" w:eastAsia="Times New Roman" w:hAnsi="Times New Roman" w:cs="Times New Roman"/>
          <w:color w:val="000000"/>
          <w:sz w:val="24"/>
          <w:szCs w:val="24"/>
        </w:rPr>
        <w:t xml:space="preserve"> Company</w:t>
      </w:r>
      <w:r w:rsidRPr="00FF7251">
        <w:rPr>
          <w:rFonts w:ascii="Times New Roman" w:eastAsia="Times New Roman" w:hAnsi="Times New Roman" w:cs="Times New Roman"/>
          <w:color w:val="000000"/>
          <w:sz w:val="24"/>
          <w:szCs w:val="24"/>
        </w:rPr>
        <w:t>.</w:t>
      </w:r>
    </w:p>
    <w:p w:rsidR="007614C0" w:rsidRPr="00FF7251" w:rsidP="007614C0">
      <w:pPr>
        <w:rPr>
          <w:rFonts w:ascii="Times New Roman" w:eastAsia="Times New Roman" w:hAnsi="Times New Roman" w:cs="Times New Roman"/>
          <w:color w:val="000000"/>
          <w:sz w:val="24"/>
          <w:szCs w:val="24"/>
        </w:rPr>
      </w:pPr>
      <w:r w:rsidRPr="00FF7251">
        <w:rPr>
          <w:rFonts w:ascii="Times New Roman" w:eastAsia="Times New Roman" w:hAnsi="Times New Roman" w:cs="Times New Roman"/>
          <w:color w:val="000000"/>
          <w:sz w:val="24"/>
          <w:szCs w:val="24"/>
        </w:rPr>
        <w:t xml:space="preserve"> 5. Weelen, Concepts in Strategic Management and Business Policy, Pearson Education.</w:t>
      </w:r>
    </w:p>
    <w:p w:rsidR="007614C0" w:rsidRPr="00FF7251" w:rsidP="007614C0">
      <w:pPr>
        <w:rPr>
          <w:rFonts w:ascii="Times New Roman" w:eastAsia="Times New Roman" w:hAnsi="Times New Roman" w:cs="Times New Roman"/>
          <w:color w:val="000000"/>
          <w:sz w:val="24"/>
          <w:szCs w:val="24"/>
        </w:rPr>
      </w:pPr>
      <w:r w:rsidRPr="00FF7251">
        <w:rPr>
          <w:rFonts w:ascii="Times New Roman" w:eastAsia="Times New Roman" w:hAnsi="Times New Roman" w:cs="Times New Roman"/>
          <w:color w:val="000000"/>
          <w:sz w:val="24"/>
          <w:szCs w:val="24"/>
        </w:rPr>
        <w:t xml:space="preserve"> 6. Fred, David, Strategic Management: Concepts and Cases, Prentice hall of India.</w:t>
      </w:r>
    </w:p>
    <w:p w:rsidR="007614C0" w:rsidRPr="00FF7251" w:rsidP="007614C0">
      <w:pPr>
        <w:jc w:val="center"/>
        <w:rPr>
          <w:rFonts w:ascii="Times New Roman" w:hAnsi="Times New Roman" w:cs="Times New Roman"/>
          <w:b/>
          <w:sz w:val="24"/>
          <w:szCs w:val="24"/>
        </w:rPr>
      </w:pPr>
    </w:p>
    <w:p w:rsidR="00A04A2E" w:rsidP="007614C0">
      <w:pPr>
        <w:pStyle w:val="normal0"/>
        <w:ind w:left="216"/>
        <w:rPr>
          <w:rFonts w:ascii="Times New Roman" w:eastAsia="Times New Roman" w:hAnsi="Times New Roman" w:cs="Times New Roman"/>
          <w:color w:val="000000"/>
          <w:sz w:val="23"/>
          <w:szCs w:val="23"/>
        </w:rPr>
      </w:pPr>
    </w:p>
    <w:p w:rsidR="00BF04F1" w:rsidP="00BF04F1">
      <w:pPr>
        <w:shd w:val="clear" w:color="auto" w:fill="FFFFFF"/>
        <w:spacing w:before="21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CO-PO MAPPING</w:t>
      </w:r>
    </w:p>
    <w:p w:rsidR="00A04A2E">
      <w:pPr>
        <w:pStyle w:val="normal0"/>
        <w:ind w:left="360" w:right="216" w:hanging="144"/>
        <w:rPr>
          <w:rFonts w:ascii="Times New Roman" w:eastAsia="Times New Roman" w:hAnsi="Times New Roman" w:cs="Times New Roman"/>
          <w:color w:val="000000"/>
          <w:sz w:val="23"/>
          <w:szCs w:val="23"/>
        </w:rPr>
      </w:pPr>
    </w:p>
    <w:p w:rsidR="00A04A2E" w:rsidP="00BF04F1">
      <w:pPr>
        <w:jc w:val="center"/>
        <w:rPr>
          <w:rFonts w:ascii="Verdana" w:hAnsi="Verdana"/>
          <w:b/>
        </w:rPr>
      </w:pPr>
      <w:r>
        <w:rPr>
          <w:rFonts w:ascii="Verdana" w:hAnsi="Verdana"/>
          <w:b/>
        </w:rPr>
        <w:t xml:space="preserve">BBA </w:t>
      </w:r>
      <w:r>
        <w:rPr>
          <w:rFonts w:ascii="Verdana" w:hAnsi="Verdana"/>
          <w:b/>
          <w:lang w:val="en-IN"/>
        </w:rPr>
        <w:t>303 Business Policy and Strategy</w:t>
      </w:r>
    </w:p>
    <w:tbl>
      <w:tblPr>
        <w:tblStyle w:val="TableNormal"/>
        <w:tblW w:w="6761" w:type="dxa"/>
        <w:jc w:val="center"/>
        <w:tblInd w:w="0" w:type="dxa"/>
        <w:tblLayout w:type="fixed"/>
        <w:tblLook w:val="0000"/>
      </w:tblPr>
      <w:tblGrid>
        <w:gridCol w:w="1471"/>
        <w:gridCol w:w="608"/>
        <w:gridCol w:w="810"/>
        <w:gridCol w:w="660"/>
        <w:gridCol w:w="610"/>
        <w:gridCol w:w="660"/>
        <w:gridCol w:w="620"/>
        <w:gridCol w:w="700"/>
        <w:gridCol w:w="622"/>
      </w:tblGrid>
      <w:tr w:rsidTr="00A04A2E">
        <w:tblPrEx>
          <w:tblW w:w="6761" w:type="dxa"/>
          <w:jc w:val="center"/>
          <w:tblInd w:w="0" w:type="dxa"/>
          <w:tblLayout w:type="fixed"/>
          <w:tblLook w:val="0000"/>
        </w:tblPrEx>
        <w:trPr>
          <w:trHeight w:val="555"/>
          <w:jc w:val="center"/>
        </w:trPr>
        <w:tc>
          <w:tcPr>
            <w:tcW w:w="1471" w:type="dxa"/>
            <w:tcBorders>
              <w:top w:val="single" w:sz="8" w:space="0" w:color="auto"/>
              <w:left w:val="single" w:sz="8" w:space="0" w:color="auto"/>
              <w:bottom w:val="single" w:sz="8" w:space="0" w:color="auto"/>
              <w:right w:val="single" w:sz="8" w:space="0" w:color="000000"/>
            </w:tcBorders>
            <w:vAlign w:val="center"/>
          </w:tcPr>
          <w:p w:rsidR="00A04A2E" w:rsidP="00C551F3">
            <w:pPr>
              <w:rPr>
                <w:rFonts w:ascii="Verdana" w:hAnsi="Verdana"/>
              </w:rPr>
            </w:pPr>
            <w:r>
              <w:rPr>
                <w:rFonts w:ascii="Verdana" w:hAnsi="Verdana"/>
              </w:rPr>
              <w:t xml:space="preserve">  </w:t>
            </w:r>
          </w:p>
        </w:tc>
        <w:tc>
          <w:tcPr>
            <w:tcW w:w="608" w:type="dxa"/>
            <w:tcBorders>
              <w:top w:val="single" w:sz="8" w:space="0" w:color="auto"/>
              <w:left w:val="nil"/>
              <w:bottom w:val="single" w:sz="8" w:space="0" w:color="auto"/>
              <w:right w:val="single" w:sz="8" w:space="0" w:color="auto"/>
            </w:tcBorders>
            <w:vAlign w:val="center"/>
          </w:tcPr>
          <w:p w:rsidR="00A04A2E" w:rsidP="00CC3932">
            <w:pPr>
              <w:rPr>
                <w:rFonts w:ascii="Verdana" w:hAnsi="Verdana"/>
              </w:rPr>
            </w:pPr>
            <w:r>
              <w:rPr>
                <w:rFonts w:ascii="Verdana" w:hAnsi="Verdana"/>
              </w:rPr>
              <w:t>PO1</w:t>
            </w:r>
          </w:p>
        </w:tc>
        <w:tc>
          <w:tcPr>
            <w:tcW w:w="810" w:type="dxa"/>
            <w:tcBorders>
              <w:top w:val="single" w:sz="8" w:space="0" w:color="auto"/>
              <w:left w:val="nil"/>
              <w:bottom w:val="single" w:sz="8" w:space="0" w:color="auto"/>
              <w:right w:val="single" w:sz="8" w:space="0" w:color="auto"/>
            </w:tcBorders>
            <w:vAlign w:val="center"/>
          </w:tcPr>
          <w:p w:rsidR="00A04A2E" w:rsidP="00CC3932">
            <w:pPr>
              <w:rPr>
                <w:rFonts w:ascii="Verdana" w:hAnsi="Verdana"/>
              </w:rPr>
            </w:pPr>
            <w:r>
              <w:rPr>
                <w:rFonts w:ascii="Verdana" w:hAnsi="Verdana"/>
              </w:rPr>
              <w:t>PO2</w:t>
            </w:r>
          </w:p>
        </w:tc>
        <w:tc>
          <w:tcPr>
            <w:tcW w:w="660" w:type="dxa"/>
            <w:tcBorders>
              <w:top w:val="single" w:sz="8" w:space="0" w:color="auto"/>
              <w:left w:val="nil"/>
              <w:bottom w:val="single" w:sz="8" w:space="0" w:color="auto"/>
              <w:right w:val="single" w:sz="8" w:space="0" w:color="auto"/>
            </w:tcBorders>
            <w:vAlign w:val="center"/>
          </w:tcPr>
          <w:p w:rsidR="00A04A2E" w:rsidP="00CC3932">
            <w:pPr>
              <w:rPr>
                <w:rFonts w:ascii="Verdana" w:hAnsi="Verdana"/>
              </w:rPr>
            </w:pPr>
            <w:r>
              <w:rPr>
                <w:rFonts w:ascii="Verdana" w:hAnsi="Verdana"/>
              </w:rPr>
              <w:t>PO3</w:t>
            </w:r>
          </w:p>
        </w:tc>
        <w:tc>
          <w:tcPr>
            <w:tcW w:w="610" w:type="dxa"/>
            <w:tcBorders>
              <w:top w:val="single" w:sz="8" w:space="0" w:color="auto"/>
              <w:left w:val="nil"/>
              <w:bottom w:val="single" w:sz="8" w:space="0" w:color="auto"/>
              <w:right w:val="single" w:sz="8" w:space="0" w:color="auto"/>
            </w:tcBorders>
            <w:vAlign w:val="center"/>
          </w:tcPr>
          <w:p w:rsidR="00A04A2E" w:rsidP="00CC3932">
            <w:pPr>
              <w:rPr>
                <w:rFonts w:ascii="Verdana" w:hAnsi="Verdana"/>
              </w:rPr>
            </w:pPr>
            <w:r>
              <w:rPr>
                <w:rFonts w:ascii="Verdana" w:hAnsi="Verdana"/>
              </w:rPr>
              <w:t>PO4</w:t>
            </w:r>
          </w:p>
        </w:tc>
        <w:tc>
          <w:tcPr>
            <w:tcW w:w="660" w:type="dxa"/>
            <w:tcBorders>
              <w:top w:val="single" w:sz="8" w:space="0" w:color="auto"/>
              <w:left w:val="nil"/>
              <w:bottom w:val="single" w:sz="8" w:space="0" w:color="auto"/>
              <w:right w:val="single" w:sz="8" w:space="0" w:color="auto"/>
            </w:tcBorders>
            <w:vAlign w:val="center"/>
          </w:tcPr>
          <w:p w:rsidR="00A04A2E" w:rsidP="00CC3932">
            <w:pPr>
              <w:rPr>
                <w:rFonts w:ascii="Verdana" w:hAnsi="Verdana"/>
              </w:rPr>
            </w:pPr>
            <w:r>
              <w:rPr>
                <w:rFonts w:ascii="Verdana" w:hAnsi="Verdana"/>
              </w:rPr>
              <w:t>PO5</w:t>
            </w:r>
          </w:p>
        </w:tc>
        <w:tc>
          <w:tcPr>
            <w:tcW w:w="620" w:type="dxa"/>
            <w:tcBorders>
              <w:top w:val="single" w:sz="8" w:space="0" w:color="auto"/>
              <w:left w:val="nil"/>
              <w:bottom w:val="single" w:sz="8" w:space="0" w:color="auto"/>
              <w:right w:val="single" w:sz="8" w:space="0" w:color="auto"/>
            </w:tcBorders>
            <w:vAlign w:val="center"/>
          </w:tcPr>
          <w:p w:rsidR="00A04A2E" w:rsidP="00CC3932">
            <w:pPr>
              <w:rPr>
                <w:rFonts w:ascii="Verdana" w:hAnsi="Verdana"/>
              </w:rPr>
            </w:pPr>
            <w:r>
              <w:rPr>
                <w:rFonts w:ascii="Verdana" w:hAnsi="Verdana"/>
              </w:rPr>
              <w:t>PO6</w:t>
            </w:r>
          </w:p>
        </w:tc>
        <w:tc>
          <w:tcPr>
            <w:tcW w:w="700" w:type="dxa"/>
            <w:tcBorders>
              <w:top w:val="single" w:sz="8" w:space="0" w:color="auto"/>
              <w:left w:val="nil"/>
              <w:bottom w:val="single" w:sz="8" w:space="0" w:color="auto"/>
              <w:right w:val="single" w:sz="8" w:space="0" w:color="auto"/>
            </w:tcBorders>
            <w:vAlign w:val="center"/>
          </w:tcPr>
          <w:p w:rsidR="00A04A2E" w:rsidP="00CC3932">
            <w:pPr>
              <w:rPr>
                <w:rFonts w:ascii="Verdana" w:hAnsi="Verdana"/>
              </w:rPr>
            </w:pPr>
            <w:r>
              <w:rPr>
                <w:rFonts w:ascii="Verdana" w:hAnsi="Verdana"/>
              </w:rPr>
              <w:t>PO 7</w:t>
            </w:r>
          </w:p>
        </w:tc>
        <w:tc>
          <w:tcPr>
            <w:tcW w:w="622" w:type="dxa"/>
            <w:tcBorders>
              <w:top w:val="single" w:sz="8" w:space="0" w:color="auto"/>
              <w:left w:val="nil"/>
              <w:bottom w:val="single" w:sz="8" w:space="0" w:color="auto"/>
              <w:right w:val="single" w:sz="8" w:space="0" w:color="auto"/>
            </w:tcBorders>
            <w:vAlign w:val="center"/>
          </w:tcPr>
          <w:p w:rsidR="00A04A2E" w:rsidP="00CC3932">
            <w:pPr>
              <w:rPr>
                <w:rFonts w:ascii="Verdana" w:hAnsi="Verdana"/>
              </w:rPr>
            </w:pPr>
            <w:r>
              <w:rPr>
                <w:rFonts w:ascii="Verdana" w:hAnsi="Verdana"/>
              </w:rPr>
              <w:t>PO 8</w:t>
            </w:r>
          </w:p>
        </w:tc>
      </w:tr>
      <w:tr w:rsidTr="00A04A2E">
        <w:tblPrEx>
          <w:tblW w:w="6761" w:type="dxa"/>
          <w:jc w:val="center"/>
          <w:tblInd w:w="0" w:type="dxa"/>
          <w:tblLayout w:type="fixed"/>
          <w:tblLook w:val="0000"/>
        </w:tblPrEx>
        <w:trPr>
          <w:trHeight w:val="1119"/>
          <w:jc w:val="center"/>
        </w:trPr>
        <w:tc>
          <w:tcPr>
            <w:tcW w:w="1471" w:type="dxa"/>
            <w:tcBorders>
              <w:top w:val="nil"/>
              <w:left w:val="single" w:sz="8" w:space="0" w:color="auto"/>
              <w:bottom w:val="nil"/>
              <w:right w:val="single" w:sz="8" w:space="0" w:color="auto"/>
            </w:tcBorders>
            <w:shd w:val="clear" w:color="000000" w:fill="FFFFFF"/>
            <w:vAlign w:val="center"/>
          </w:tcPr>
          <w:p w:rsidR="00A04A2E" w:rsidP="00CC3932">
            <w:pPr>
              <w:rPr>
                <w:rFonts w:ascii="Verdana" w:hAnsi="Verdana"/>
              </w:rPr>
            </w:pPr>
            <w:r>
              <w:rPr>
                <w:rFonts w:ascii="Verdana" w:hAnsi="Verdana"/>
              </w:rPr>
              <w:t>CO1</w:t>
            </w:r>
          </w:p>
        </w:tc>
        <w:tc>
          <w:tcPr>
            <w:tcW w:w="608" w:type="dxa"/>
            <w:tcBorders>
              <w:top w:val="nil"/>
              <w:left w:val="nil"/>
              <w:bottom w:val="nil"/>
              <w:right w:val="single" w:sz="8" w:space="0" w:color="auto"/>
            </w:tcBorders>
            <w:shd w:val="clear" w:color="000000" w:fill="FFFFFF"/>
            <w:vAlign w:val="center"/>
          </w:tcPr>
          <w:p w:rsidR="00A04A2E" w:rsidP="00CC3932">
            <w:pPr>
              <w:rPr>
                <w:rFonts w:ascii="Verdana" w:hAnsi="Verdana"/>
              </w:rPr>
            </w:pPr>
            <w:r>
              <w:rPr>
                <w:rFonts w:ascii="Verdana" w:hAnsi="Verdana"/>
              </w:rPr>
              <w:t>3</w:t>
            </w:r>
          </w:p>
        </w:tc>
        <w:tc>
          <w:tcPr>
            <w:tcW w:w="810" w:type="dxa"/>
            <w:tcBorders>
              <w:top w:val="nil"/>
              <w:left w:val="nil"/>
              <w:bottom w:val="nil"/>
              <w:right w:val="single" w:sz="8" w:space="0" w:color="auto"/>
            </w:tcBorders>
            <w:shd w:val="clear" w:color="000000" w:fill="FFFFFF"/>
            <w:vAlign w:val="center"/>
          </w:tcPr>
          <w:p w:rsidR="00A04A2E" w:rsidP="00CC3932">
            <w:pPr>
              <w:rPr>
                <w:rFonts w:ascii="Verdana" w:hAnsi="Verdana"/>
              </w:rPr>
            </w:pPr>
            <w:r>
              <w:rPr>
                <w:rFonts w:ascii="Verdana" w:hAnsi="Verdana"/>
              </w:rPr>
              <w:t>3</w:t>
            </w:r>
          </w:p>
        </w:tc>
        <w:tc>
          <w:tcPr>
            <w:tcW w:w="660" w:type="dxa"/>
            <w:tcBorders>
              <w:top w:val="nil"/>
              <w:left w:val="nil"/>
              <w:bottom w:val="nil"/>
              <w:right w:val="single" w:sz="8" w:space="0" w:color="auto"/>
            </w:tcBorders>
            <w:shd w:val="clear" w:color="000000" w:fill="FFFFFF"/>
            <w:vAlign w:val="center"/>
          </w:tcPr>
          <w:p w:rsidR="00A04A2E" w:rsidP="00CC3932">
            <w:pPr>
              <w:rPr>
                <w:rFonts w:ascii="Verdana" w:hAnsi="Verdana"/>
              </w:rPr>
            </w:pPr>
            <w:r>
              <w:rPr>
                <w:rFonts w:ascii="Verdana" w:hAnsi="Verdana"/>
              </w:rPr>
              <w:t>3</w:t>
            </w:r>
          </w:p>
        </w:tc>
        <w:tc>
          <w:tcPr>
            <w:tcW w:w="610" w:type="dxa"/>
            <w:tcBorders>
              <w:top w:val="nil"/>
              <w:left w:val="nil"/>
              <w:bottom w:val="nil"/>
              <w:right w:val="single" w:sz="8" w:space="0" w:color="auto"/>
            </w:tcBorders>
            <w:shd w:val="clear" w:color="000000" w:fill="FFFFFF"/>
            <w:vAlign w:val="center"/>
          </w:tcPr>
          <w:p w:rsidR="00A04A2E" w:rsidP="00CC3932">
            <w:pPr>
              <w:rPr>
                <w:rFonts w:ascii="Verdana" w:hAnsi="Verdana"/>
              </w:rPr>
            </w:pPr>
            <w:r>
              <w:rPr>
                <w:rFonts w:ascii="Verdana" w:hAnsi="Verdana"/>
              </w:rPr>
              <w:t>3</w:t>
            </w:r>
          </w:p>
        </w:tc>
        <w:tc>
          <w:tcPr>
            <w:tcW w:w="660" w:type="dxa"/>
            <w:tcBorders>
              <w:top w:val="nil"/>
              <w:left w:val="nil"/>
              <w:bottom w:val="nil"/>
              <w:right w:val="single" w:sz="8" w:space="0" w:color="auto"/>
            </w:tcBorders>
            <w:shd w:val="clear" w:color="000000" w:fill="FFFFFF"/>
            <w:vAlign w:val="center"/>
          </w:tcPr>
          <w:p w:rsidR="00A04A2E" w:rsidP="00CC3932">
            <w:pPr>
              <w:rPr>
                <w:rFonts w:ascii="Verdana" w:hAnsi="Verdana"/>
              </w:rPr>
            </w:pPr>
            <w:r>
              <w:rPr>
                <w:rFonts w:ascii="Verdana" w:hAnsi="Verdana"/>
              </w:rPr>
              <w:t>3</w:t>
            </w:r>
          </w:p>
        </w:tc>
        <w:tc>
          <w:tcPr>
            <w:tcW w:w="620" w:type="dxa"/>
            <w:tcBorders>
              <w:top w:val="nil"/>
              <w:left w:val="nil"/>
              <w:bottom w:val="nil"/>
              <w:right w:val="single" w:sz="8" w:space="0" w:color="auto"/>
            </w:tcBorders>
            <w:shd w:val="clear" w:color="000000" w:fill="FFFFFF"/>
            <w:vAlign w:val="center"/>
          </w:tcPr>
          <w:p w:rsidR="00A04A2E" w:rsidP="00CC3932">
            <w:pPr>
              <w:rPr>
                <w:rFonts w:ascii="Verdana" w:hAnsi="Verdana"/>
              </w:rPr>
            </w:pPr>
            <w:r>
              <w:rPr>
                <w:rFonts w:ascii="Verdana" w:hAnsi="Verdana"/>
              </w:rPr>
              <w:t>3</w:t>
            </w:r>
          </w:p>
        </w:tc>
        <w:tc>
          <w:tcPr>
            <w:tcW w:w="700" w:type="dxa"/>
            <w:tcBorders>
              <w:top w:val="nil"/>
              <w:left w:val="nil"/>
              <w:bottom w:val="nil"/>
              <w:right w:val="single" w:sz="8" w:space="0" w:color="auto"/>
            </w:tcBorders>
            <w:shd w:val="clear" w:color="000000" w:fill="FFFFFF"/>
            <w:vAlign w:val="center"/>
          </w:tcPr>
          <w:p w:rsidR="00A04A2E" w:rsidP="00CC3932">
            <w:pPr>
              <w:rPr>
                <w:rFonts w:ascii="Verdana" w:hAnsi="Verdana"/>
              </w:rPr>
            </w:pPr>
            <w:r>
              <w:rPr>
                <w:rFonts w:ascii="Verdana" w:hAnsi="Verdana"/>
              </w:rPr>
              <w:t>3</w:t>
            </w:r>
          </w:p>
        </w:tc>
        <w:tc>
          <w:tcPr>
            <w:tcW w:w="622" w:type="dxa"/>
            <w:tcBorders>
              <w:top w:val="nil"/>
              <w:left w:val="nil"/>
              <w:bottom w:val="nil"/>
              <w:right w:val="single" w:sz="8" w:space="0" w:color="auto"/>
            </w:tcBorders>
            <w:shd w:val="clear" w:color="000000" w:fill="FFFFFF"/>
            <w:vAlign w:val="center"/>
          </w:tcPr>
          <w:p w:rsidR="00A04A2E" w:rsidP="00CC3932">
            <w:pPr>
              <w:rPr>
                <w:rFonts w:ascii="Verdana" w:hAnsi="Verdana"/>
              </w:rPr>
            </w:pPr>
            <w:r>
              <w:rPr>
                <w:rFonts w:ascii="Verdana" w:hAnsi="Verdana"/>
              </w:rPr>
              <w:t>3</w:t>
            </w:r>
          </w:p>
        </w:tc>
      </w:tr>
      <w:tr w:rsidTr="00A04A2E">
        <w:tblPrEx>
          <w:tblW w:w="6761" w:type="dxa"/>
          <w:jc w:val="center"/>
          <w:tblInd w:w="0" w:type="dxa"/>
          <w:tblLayout w:type="fixed"/>
          <w:tblLook w:val="0000"/>
        </w:tblPrEx>
        <w:trPr>
          <w:trHeight w:val="1056"/>
          <w:jc w:val="center"/>
        </w:trPr>
        <w:tc>
          <w:tcPr>
            <w:tcW w:w="1471" w:type="dxa"/>
            <w:tcBorders>
              <w:top w:val="single" w:sz="8" w:space="0" w:color="auto"/>
              <w:left w:val="single" w:sz="8" w:space="0" w:color="auto"/>
              <w:bottom w:val="nil"/>
              <w:right w:val="single" w:sz="8" w:space="0" w:color="auto"/>
            </w:tcBorders>
            <w:shd w:val="clear" w:color="000000" w:fill="FFFFFF"/>
            <w:vAlign w:val="center"/>
          </w:tcPr>
          <w:p w:rsidR="00A04A2E" w:rsidP="00CC3932">
            <w:pPr>
              <w:rPr>
                <w:rFonts w:ascii="Verdana" w:hAnsi="Verdana"/>
              </w:rPr>
            </w:pPr>
            <w:r>
              <w:rPr>
                <w:rFonts w:ascii="Verdana" w:hAnsi="Verdana"/>
              </w:rPr>
              <w:t>CO2</w:t>
            </w:r>
          </w:p>
        </w:tc>
        <w:tc>
          <w:tcPr>
            <w:tcW w:w="608" w:type="dxa"/>
            <w:tcBorders>
              <w:top w:val="single" w:sz="8" w:space="0" w:color="auto"/>
              <w:left w:val="nil"/>
              <w:bottom w:val="nil"/>
              <w:right w:val="single" w:sz="8" w:space="0" w:color="auto"/>
            </w:tcBorders>
            <w:shd w:val="clear" w:color="000000" w:fill="FFFFFF"/>
            <w:vAlign w:val="center"/>
          </w:tcPr>
          <w:p w:rsidR="00A04A2E" w:rsidP="00CC3932">
            <w:pPr>
              <w:rPr>
                <w:rFonts w:ascii="Verdana" w:hAnsi="Verdana"/>
              </w:rPr>
            </w:pPr>
            <w:r>
              <w:rPr>
                <w:rFonts w:ascii="Verdana" w:hAnsi="Verdana"/>
              </w:rPr>
              <w:t>3</w:t>
            </w:r>
          </w:p>
        </w:tc>
        <w:tc>
          <w:tcPr>
            <w:tcW w:w="810" w:type="dxa"/>
            <w:tcBorders>
              <w:top w:val="single" w:sz="8" w:space="0" w:color="auto"/>
              <w:left w:val="nil"/>
              <w:bottom w:val="nil"/>
              <w:right w:val="single" w:sz="8" w:space="0" w:color="auto"/>
            </w:tcBorders>
            <w:shd w:val="clear" w:color="000000" w:fill="FFFFFF"/>
            <w:vAlign w:val="center"/>
          </w:tcPr>
          <w:p w:rsidR="00A04A2E" w:rsidP="00CC3932">
            <w:pPr>
              <w:rPr>
                <w:rFonts w:ascii="Verdana" w:hAnsi="Verdana"/>
              </w:rPr>
            </w:pPr>
            <w:r>
              <w:rPr>
                <w:rFonts w:ascii="Verdana" w:hAnsi="Verdana"/>
              </w:rPr>
              <w:t>3</w:t>
            </w:r>
          </w:p>
        </w:tc>
        <w:tc>
          <w:tcPr>
            <w:tcW w:w="660" w:type="dxa"/>
            <w:tcBorders>
              <w:top w:val="single" w:sz="8" w:space="0" w:color="auto"/>
              <w:left w:val="nil"/>
              <w:bottom w:val="nil"/>
              <w:right w:val="single" w:sz="8" w:space="0" w:color="auto"/>
            </w:tcBorders>
            <w:shd w:val="clear" w:color="000000" w:fill="FFFFFF"/>
            <w:vAlign w:val="center"/>
          </w:tcPr>
          <w:p w:rsidR="00A04A2E" w:rsidP="00CC3932">
            <w:pPr>
              <w:rPr>
                <w:rFonts w:ascii="Verdana" w:hAnsi="Verdana"/>
              </w:rPr>
            </w:pPr>
            <w:r>
              <w:rPr>
                <w:rFonts w:ascii="Verdana" w:hAnsi="Verdana"/>
              </w:rPr>
              <w:t>3</w:t>
            </w:r>
          </w:p>
        </w:tc>
        <w:tc>
          <w:tcPr>
            <w:tcW w:w="610" w:type="dxa"/>
            <w:tcBorders>
              <w:top w:val="single" w:sz="8" w:space="0" w:color="auto"/>
              <w:left w:val="nil"/>
              <w:bottom w:val="nil"/>
              <w:right w:val="single" w:sz="8" w:space="0" w:color="auto"/>
            </w:tcBorders>
            <w:shd w:val="clear" w:color="000000" w:fill="FFFFFF"/>
            <w:vAlign w:val="center"/>
          </w:tcPr>
          <w:p w:rsidR="00A04A2E" w:rsidP="00CC3932">
            <w:pPr>
              <w:rPr>
                <w:rFonts w:ascii="Verdana" w:hAnsi="Verdana"/>
              </w:rPr>
            </w:pPr>
            <w:r>
              <w:rPr>
                <w:rFonts w:ascii="Verdana" w:hAnsi="Verdana"/>
              </w:rPr>
              <w:t>3</w:t>
            </w:r>
          </w:p>
        </w:tc>
        <w:tc>
          <w:tcPr>
            <w:tcW w:w="660" w:type="dxa"/>
            <w:tcBorders>
              <w:top w:val="single" w:sz="8" w:space="0" w:color="auto"/>
              <w:left w:val="nil"/>
              <w:bottom w:val="nil"/>
              <w:right w:val="single" w:sz="8" w:space="0" w:color="auto"/>
            </w:tcBorders>
            <w:shd w:val="clear" w:color="000000" w:fill="FFFFFF"/>
            <w:vAlign w:val="center"/>
          </w:tcPr>
          <w:p w:rsidR="00A04A2E" w:rsidP="00CC3932">
            <w:pPr>
              <w:rPr>
                <w:rFonts w:ascii="Verdana" w:hAnsi="Verdana"/>
              </w:rPr>
            </w:pPr>
            <w:r>
              <w:rPr>
                <w:rFonts w:ascii="Verdana" w:hAnsi="Verdana"/>
              </w:rPr>
              <w:t>3</w:t>
            </w:r>
          </w:p>
        </w:tc>
        <w:tc>
          <w:tcPr>
            <w:tcW w:w="620" w:type="dxa"/>
            <w:tcBorders>
              <w:top w:val="single" w:sz="8" w:space="0" w:color="auto"/>
              <w:left w:val="nil"/>
              <w:bottom w:val="nil"/>
              <w:right w:val="single" w:sz="8" w:space="0" w:color="auto"/>
            </w:tcBorders>
            <w:shd w:val="clear" w:color="000000" w:fill="FFFFFF"/>
            <w:vAlign w:val="center"/>
          </w:tcPr>
          <w:p w:rsidR="00A04A2E" w:rsidP="00CC3932">
            <w:pPr>
              <w:rPr>
                <w:rFonts w:ascii="Verdana" w:hAnsi="Verdana"/>
              </w:rPr>
            </w:pPr>
            <w:r>
              <w:rPr>
                <w:rFonts w:ascii="Verdana" w:hAnsi="Verdana"/>
              </w:rPr>
              <w:t>3</w:t>
            </w:r>
          </w:p>
        </w:tc>
        <w:tc>
          <w:tcPr>
            <w:tcW w:w="700" w:type="dxa"/>
            <w:tcBorders>
              <w:top w:val="single" w:sz="8" w:space="0" w:color="auto"/>
              <w:left w:val="nil"/>
              <w:bottom w:val="nil"/>
              <w:right w:val="single" w:sz="8" w:space="0" w:color="auto"/>
            </w:tcBorders>
            <w:shd w:val="clear" w:color="000000" w:fill="FFFFFF"/>
            <w:vAlign w:val="center"/>
          </w:tcPr>
          <w:p w:rsidR="00A04A2E" w:rsidP="00CC3932">
            <w:pPr>
              <w:rPr>
                <w:rFonts w:ascii="Verdana" w:hAnsi="Verdana"/>
              </w:rPr>
            </w:pPr>
            <w:r>
              <w:rPr>
                <w:rFonts w:ascii="Verdana" w:hAnsi="Verdana"/>
              </w:rPr>
              <w:t>3</w:t>
            </w:r>
          </w:p>
        </w:tc>
        <w:tc>
          <w:tcPr>
            <w:tcW w:w="622" w:type="dxa"/>
            <w:tcBorders>
              <w:top w:val="single" w:sz="8" w:space="0" w:color="auto"/>
              <w:left w:val="nil"/>
              <w:bottom w:val="nil"/>
              <w:right w:val="single" w:sz="8" w:space="0" w:color="auto"/>
            </w:tcBorders>
            <w:shd w:val="clear" w:color="000000" w:fill="FFFFFF"/>
            <w:vAlign w:val="center"/>
          </w:tcPr>
          <w:p w:rsidR="00A04A2E" w:rsidP="00CC3932">
            <w:pPr>
              <w:rPr>
                <w:rFonts w:ascii="Verdana" w:hAnsi="Verdana"/>
              </w:rPr>
            </w:pPr>
            <w:r>
              <w:rPr>
                <w:rFonts w:ascii="Verdana" w:hAnsi="Verdana"/>
              </w:rPr>
              <w:t>3</w:t>
            </w:r>
          </w:p>
        </w:tc>
      </w:tr>
      <w:tr w:rsidTr="00A04A2E">
        <w:tblPrEx>
          <w:tblW w:w="6761" w:type="dxa"/>
          <w:jc w:val="center"/>
          <w:tblInd w:w="0" w:type="dxa"/>
          <w:tblLayout w:type="fixed"/>
          <w:tblLook w:val="0000"/>
        </w:tblPrEx>
        <w:trPr>
          <w:trHeight w:val="1218"/>
          <w:jc w:val="center"/>
        </w:trPr>
        <w:tc>
          <w:tcPr>
            <w:tcW w:w="1471" w:type="dxa"/>
            <w:tcBorders>
              <w:top w:val="single" w:sz="8" w:space="0" w:color="auto"/>
              <w:left w:val="single" w:sz="8" w:space="0" w:color="auto"/>
              <w:bottom w:val="nil"/>
              <w:right w:val="single" w:sz="8" w:space="0" w:color="auto"/>
            </w:tcBorders>
            <w:shd w:val="clear" w:color="000000" w:fill="FFFFFF"/>
            <w:vAlign w:val="center"/>
          </w:tcPr>
          <w:p w:rsidR="00A04A2E" w:rsidP="00CC3932">
            <w:pPr>
              <w:rPr>
                <w:rFonts w:ascii="Verdana" w:hAnsi="Verdana"/>
              </w:rPr>
            </w:pPr>
            <w:r>
              <w:rPr>
                <w:rFonts w:ascii="Verdana" w:hAnsi="Verdana"/>
              </w:rPr>
              <w:t>CO3</w:t>
            </w:r>
          </w:p>
        </w:tc>
        <w:tc>
          <w:tcPr>
            <w:tcW w:w="608" w:type="dxa"/>
            <w:tcBorders>
              <w:top w:val="single" w:sz="8" w:space="0" w:color="auto"/>
              <w:left w:val="nil"/>
              <w:bottom w:val="nil"/>
              <w:right w:val="single" w:sz="8" w:space="0" w:color="auto"/>
            </w:tcBorders>
            <w:shd w:val="clear" w:color="000000" w:fill="FFFFFF"/>
            <w:vAlign w:val="center"/>
          </w:tcPr>
          <w:p w:rsidR="00A04A2E" w:rsidP="00CC3932">
            <w:pPr>
              <w:rPr>
                <w:rFonts w:ascii="Verdana" w:hAnsi="Verdana"/>
              </w:rPr>
            </w:pPr>
            <w:r>
              <w:rPr>
                <w:rFonts w:ascii="Verdana" w:hAnsi="Verdana"/>
              </w:rPr>
              <w:t>3</w:t>
            </w:r>
          </w:p>
        </w:tc>
        <w:tc>
          <w:tcPr>
            <w:tcW w:w="810" w:type="dxa"/>
            <w:tcBorders>
              <w:top w:val="single" w:sz="8" w:space="0" w:color="auto"/>
              <w:left w:val="nil"/>
              <w:bottom w:val="nil"/>
              <w:right w:val="single" w:sz="8" w:space="0" w:color="auto"/>
            </w:tcBorders>
            <w:shd w:val="clear" w:color="000000" w:fill="FFFFFF"/>
            <w:vAlign w:val="center"/>
          </w:tcPr>
          <w:p w:rsidR="00A04A2E" w:rsidP="00CC3932">
            <w:pPr>
              <w:rPr>
                <w:rFonts w:ascii="Verdana" w:hAnsi="Verdana"/>
              </w:rPr>
            </w:pPr>
            <w:r>
              <w:rPr>
                <w:rFonts w:ascii="Verdana" w:hAnsi="Verdana"/>
              </w:rPr>
              <w:t>3</w:t>
            </w:r>
          </w:p>
        </w:tc>
        <w:tc>
          <w:tcPr>
            <w:tcW w:w="660" w:type="dxa"/>
            <w:tcBorders>
              <w:top w:val="single" w:sz="8" w:space="0" w:color="auto"/>
              <w:left w:val="nil"/>
              <w:bottom w:val="nil"/>
              <w:right w:val="single" w:sz="8" w:space="0" w:color="auto"/>
            </w:tcBorders>
            <w:shd w:val="clear" w:color="000000" w:fill="FFFFFF"/>
            <w:vAlign w:val="center"/>
          </w:tcPr>
          <w:p w:rsidR="00A04A2E" w:rsidP="00CC3932">
            <w:pPr>
              <w:rPr>
                <w:rFonts w:ascii="Verdana" w:hAnsi="Verdana"/>
              </w:rPr>
            </w:pPr>
            <w:r>
              <w:rPr>
                <w:rFonts w:ascii="Verdana" w:hAnsi="Verdana"/>
              </w:rPr>
              <w:t>3</w:t>
            </w:r>
          </w:p>
        </w:tc>
        <w:tc>
          <w:tcPr>
            <w:tcW w:w="610" w:type="dxa"/>
            <w:tcBorders>
              <w:top w:val="single" w:sz="8" w:space="0" w:color="auto"/>
              <w:left w:val="nil"/>
              <w:bottom w:val="nil"/>
              <w:right w:val="single" w:sz="8" w:space="0" w:color="auto"/>
            </w:tcBorders>
            <w:shd w:val="clear" w:color="000000" w:fill="FFFFFF"/>
            <w:vAlign w:val="center"/>
          </w:tcPr>
          <w:p w:rsidR="00A04A2E" w:rsidP="00CC3932">
            <w:pPr>
              <w:rPr>
                <w:rFonts w:ascii="Verdana" w:hAnsi="Verdana"/>
              </w:rPr>
            </w:pPr>
            <w:r>
              <w:rPr>
                <w:rFonts w:ascii="Verdana" w:hAnsi="Verdana"/>
              </w:rPr>
              <w:t>3</w:t>
            </w:r>
          </w:p>
        </w:tc>
        <w:tc>
          <w:tcPr>
            <w:tcW w:w="660" w:type="dxa"/>
            <w:tcBorders>
              <w:top w:val="single" w:sz="8" w:space="0" w:color="auto"/>
              <w:left w:val="nil"/>
              <w:bottom w:val="nil"/>
              <w:right w:val="single" w:sz="8" w:space="0" w:color="auto"/>
            </w:tcBorders>
            <w:shd w:val="clear" w:color="000000" w:fill="FFFFFF"/>
            <w:vAlign w:val="center"/>
          </w:tcPr>
          <w:p w:rsidR="00A04A2E" w:rsidP="00CC3932">
            <w:pPr>
              <w:rPr>
                <w:rFonts w:ascii="Verdana" w:hAnsi="Verdana"/>
              </w:rPr>
            </w:pPr>
            <w:r>
              <w:rPr>
                <w:rFonts w:ascii="Verdana" w:hAnsi="Verdana"/>
              </w:rPr>
              <w:t>3</w:t>
            </w:r>
          </w:p>
        </w:tc>
        <w:tc>
          <w:tcPr>
            <w:tcW w:w="620" w:type="dxa"/>
            <w:tcBorders>
              <w:top w:val="single" w:sz="8" w:space="0" w:color="auto"/>
              <w:left w:val="nil"/>
              <w:bottom w:val="nil"/>
              <w:right w:val="single" w:sz="8" w:space="0" w:color="auto"/>
            </w:tcBorders>
            <w:shd w:val="clear" w:color="000000" w:fill="FFFFFF"/>
            <w:vAlign w:val="center"/>
          </w:tcPr>
          <w:p w:rsidR="00A04A2E" w:rsidP="00CC3932">
            <w:pPr>
              <w:rPr>
                <w:rFonts w:ascii="Verdana" w:hAnsi="Verdana"/>
              </w:rPr>
            </w:pPr>
            <w:r>
              <w:rPr>
                <w:rFonts w:ascii="Verdana" w:hAnsi="Verdana"/>
              </w:rPr>
              <w:t>3</w:t>
            </w:r>
          </w:p>
        </w:tc>
        <w:tc>
          <w:tcPr>
            <w:tcW w:w="700" w:type="dxa"/>
            <w:tcBorders>
              <w:top w:val="single" w:sz="8" w:space="0" w:color="auto"/>
              <w:left w:val="nil"/>
              <w:bottom w:val="nil"/>
              <w:right w:val="single" w:sz="8" w:space="0" w:color="auto"/>
            </w:tcBorders>
            <w:shd w:val="clear" w:color="000000" w:fill="FFFFFF"/>
            <w:vAlign w:val="center"/>
          </w:tcPr>
          <w:p w:rsidR="00A04A2E" w:rsidP="00CC3932">
            <w:pPr>
              <w:rPr>
                <w:rFonts w:ascii="Verdana" w:hAnsi="Verdana"/>
              </w:rPr>
            </w:pPr>
            <w:r>
              <w:rPr>
                <w:rFonts w:ascii="Verdana" w:hAnsi="Verdana"/>
              </w:rPr>
              <w:t>3</w:t>
            </w:r>
          </w:p>
        </w:tc>
        <w:tc>
          <w:tcPr>
            <w:tcW w:w="622" w:type="dxa"/>
            <w:tcBorders>
              <w:top w:val="single" w:sz="8" w:space="0" w:color="auto"/>
              <w:left w:val="nil"/>
              <w:bottom w:val="nil"/>
              <w:right w:val="single" w:sz="8" w:space="0" w:color="auto"/>
            </w:tcBorders>
            <w:shd w:val="clear" w:color="000000" w:fill="FFFFFF"/>
            <w:vAlign w:val="center"/>
          </w:tcPr>
          <w:p w:rsidR="00A04A2E" w:rsidP="00CC3932">
            <w:pPr>
              <w:rPr>
                <w:rFonts w:ascii="Verdana" w:hAnsi="Verdana"/>
              </w:rPr>
            </w:pPr>
            <w:r>
              <w:rPr>
                <w:rFonts w:ascii="Verdana" w:hAnsi="Verdana"/>
              </w:rPr>
              <w:t>3</w:t>
            </w:r>
          </w:p>
        </w:tc>
      </w:tr>
      <w:tr w:rsidTr="00A04A2E">
        <w:tblPrEx>
          <w:tblW w:w="6761" w:type="dxa"/>
          <w:jc w:val="center"/>
          <w:tblInd w:w="0" w:type="dxa"/>
          <w:tblLayout w:type="fixed"/>
          <w:tblLook w:val="0000"/>
        </w:tblPrEx>
        <w:trPr>
          <w:trHeight w:val="1119"/>
          <w:jc w:val="center"/>
        </w:trPr>
        <w:tc>
          <w:tcPr>
            <w:tcW w:w="1471" w:type="dxa"/>
            <w:tcBorders>
              <w:top w:val="single" w:sz="8" w:space="0" w:color="auto"/>
              <w:left w:val="single" w:sz="8" w:space="0" w:color="auto"/>
              <w:bottom w:val="single" w:sz="4" w:space="0" w:color="auto"/>
              <w:right w:val="single" w:sz="8" w:space="0" w:color="auto"/>
            </w:tcBorders>
            <w:shd w:val="clear" w:color="000000" w:fill="FFFFFF"/>
            <w:vAlign w:val="center"/>
          </w:tcPr>
          <w:p w:rsidR="00A04A2E" w:rsidP="00CC3932">
            <w:pPr>
              <w:rPr>
                <w:rFonts w:ascii="Verdana" w:hAnsi="Verdana"/>
              </w:rPr>
            </w:pPr>
            <w:r>
              <w:rPr>
                <w:rFonts w:ascii="Verdana" w:hAnsi="Verdana"/>
              </w:rPr>
              <w:t>CO4</w:t>
            </w:r>
          </w:p>
        </w:tc>
        <w:tc>
          <w:tcPr>
            <w:tcW w:w="608" w:type="dxa"/>
            <w:tcBorders>
              <w:top w:val="single" w:sz="8" w:space="0" w:color="auto"/>
              <w:left w:val="nil"/>
              <w:bottom w:val="single" w:sz="4" w:space="0" w:color="auto"/>
              <w:right w:val="single" w:sz="8" w:space="0" w:color="auto"/>
            </w:tcBorders>
            <w:shd w:val="clear" w:color="000000" w:fill="FFFFFF"/>
            <w:vAlign w:val="center"/>
          </w:tcPr>
          <w:p w:rsidR="00A04A2E" w:rsidP="00CC3932">
            <w:pPr>
              <w:rPr>
                <w:rFonts w:ascii="Verdana" w:hAnsi="Verdana"/>
              </w:rPr>
            </w:pPr>
            <w:r>
              <w:rPr>
                <w:rFonts w:ascii="Verdana" w:hAnsi="Verdana"/>
              </w:rPr>
              <w:t>3</w:t>
            </w:r>
          </w:p>
        </w:tc>
        <w:tc>
          <w:tcPr>
            <w:tcW w:w="810" w:type="dxa"/>
            <w:tcBorders>
              <w:top w:val="single" w:sz="8" w:space="0" w:color="auto"/>
              <w:left w:val="nil"/>
              <w:bottom w:val="single" w:sz="4" w:space="0" w:color="auto"/>
              <w:right w:val="single" w:sz="8" w:space="0" w:color="auto"/>
            </w:tcBorders>
            <w:shd w:val="clear" w:color="000000" w:fill="FFFFFF"/>
            <w:vAlign w:val="center"/>
          </w:tcPr>
          <w:p w:rsidR="00A04A2E" w:rsidP="00CC3932">
            <w:pPr>
              <w:rPr>
                <w:rFonts w:ascii="Verdana" w:hAnsi="Verdana"/>
              </w:rPr>
            </w:pPr>
            <w:r>
              <w:rPr>
                <w:rFonts w:ascii="Verdana" w:hAnsi="Verdana"/>
              </w:rPr>
              <w:t>3</w:t>
            </w:r>
          </w:p>
        </w:tc>
        <w:tc>
          <w:tcPr>
            <w:tcW w:w="660" w:type="dxa"/>
            <w:tcBorders>
              <w:top w:val="single" w:sz="8" w:space="0" w:color="auto"/>
              <w:left w:val="nil"/>
              <w:bottom w:val="single" w:sz="4" w:space="0" w:color="auto"/>
              <w:right w:val="single" w:sz="8" w:space="0" w:color="auto"/>
            </w:tcBorders>
            <w:shd w:val="clear" w:color="000000" w:fill="FFFFFF"/>
            <w:vAlign w:val="center"/>
          </w:tcPr>
          <w:p w:rsidR="00A04A2E" w:rsidP="00CC3932">
            <w:pPr>
              <w:rPr>
                <w:rFonts w:ascii="Verdana" w:hAnsi="Verdana"/>
              </w:rPr>
            </w:pPr>
            <w:r>
              <w:rPr>
                <w:rFonts w:ascii="Verdana" w:hAnsi="Verdana"/>
              </w:rPr>
              <w:t>3</w:t>
            </w:r>
          </w:p>
        </w:tc>
        <w:tc>
          <w:tcPr>
            <w:tcW w:w="610" w:type="dxa"/>
            <w:tcBorders>
              <w:top w:val="single" w:sz="8" w:space="0" w:color="auto"/>
              <w:left w:val="nil"/>
              <w:bottom w:val="single" w:sz="4" w:space="0" w:color="auto"/>
              <w:right w:val="single" w:sz="8" w:space="0" w:color="auto"/>
            </w:tcBorders>
            <w:shd w:val="clear" w:color="000000" w:fill="FFFFFF"/>
            <w:vAlign w:val="center"/>
          </w:tcPr>
          <w:p w:rsidR="00A04A2E" w:rsidP="00CC3932">
            <w:pPr>
              <w:rPr>
                <w:rFonts w:ascii="Verdana" w:hAnsi="Verdana"/>
              </w:rPr>
            </w:pPr>
            <w:r>
              <w:rPr>
                <w:rFonts w:ascii="Verdana" w:hAnsi="Verdana"/>
              </w:rPr>
              <w:t>3</w:t>
            </w:r>
          </w:p>
        </w:tc>
        <w:tc>
          <w:tcPr>
            <w:tcW w:w="660" w:type="dxa"/>
            <w:tcBorders>
              <w:top w:val="single" w:sz="8" w:space="0" w:color="auto"/>
              <w:left w:val="nil"/>
              <w:bottom w:val="single" w:sz="4" w:space="0" w:color="auto"/>
              <w:right w:val="nil"/>
            </w:tcBorders>
            <w:shd w:val="clear" w:color="000000" w:fill="FFFFFF"/>
            <w:vAlign w:val="center"/>
          </w:tcPr>
          <w:p w:rsidR="00A04A2E" w:rsidP="00CC3932">
            <w:pPr>
              <w:rPr>
                <w:rFonts w:ascii="Verdana" w:hAnsi="Verdana"/>
              </w:rPr>
            </w:pPr>
            <w:r>
              <w:rPr>
                <w:rFonts w:ascii="Verdana" w:hAnsi="Verdana"/>
              </w:rPr>
              <w:t>3</w:t>
            </w:r>
          </w:p>
        </w:tc>
        <w:tc>
          <w:tcPr>
            <w:tcW w:w="620" w:type="dxa"/>
            <w:tcBorders>
              <w:top w:val="single" w:sz="8" w:space="0" w:color="auto"/>
              <w:left w:val="single" w:sz="8" w:space="0" w:color="auto"/>
              <w:bottom w:val="single" w:sz="4" w:space="0" w:color="auto"/>
              <w:right w:val="single" w:sz="8" w:space="0" w:color="auto"/>
            </w:tcBorders>
            <w:shd w:val="clear" w:color="000000" w:fill="FFFFFF"/>
            <w:vAlign w:val="center"/>
          </w:tcPr>
          <w:p w:rsidR="00A04A2E" w:rsidP="00CC3932">
            <w:pPr>
              <w:rPr>
                <w:rFonts w:ascii="Verdana" w:hAnsi="Verdana"/>
              </w:rPr>
            </w:pPr>
            <w:r>
              <w:rPr>
                <w:rFonts w:ascii="Verdana" w:hAnsi="Verdana"/>
              </w:rPr>
              <w:t>3</w:t>
            </w:r>
          </w:p>
        </w:tc>
        <w:tc>
          <w:tcPr>
            <w:tcW w:w="700" w:type="dxa"/>
            <w:tcBorders>
              <w:top w:val="single" w:sz="8" w:space="0" w:color="auto"/>
              <w:left w:val="nil"/>
              <w:bottom w:val="single" w:sz="4" w:space="0" w:color="auto"/>
              <w:right w:val="single" w:sz="8" w:space="0" w:color="auto"/>
            </w:tcBorders>
            <w:shd w:val="clear" w:color="000000" w:fill="FFFFFF"/>
            <w:vAlign w:val="center"/>
          </w:tcPr>
          <w:p w:rsidR="00A04A2E" w:rsidP="00CC3932">
            <w:pPr>
              <w:rPr>
                <w:rFonts w:ascii="Verdana" w:hAnsi="Verdana"/>
              </w:rPr>
            </w:pPr>
            <w:r>
              <w:rPr>
                <w:rFonts w:ascii="Verdana" w:hAnsi="Verdana"/>
              </w:rPr>
              <w:t>3</w:t>
            </w:r>
          </w:p>
        </w:tc>
        <w:tc>
          <w:tcPr>
            <w:tcW w:w="622" w:type="dxa"/>
            <w:tcBorders>
              <w:top w:val="single" w:sz="8" w:space="0" w:color="auto"/>
              <w:left w:val="nil"/>
              <w:bottom w:val="single" w:sz="4" w:space="0" w:color="auto"/>
              <w:right w:val="single" w:sz="8" w:space="0" w:color="auto"/>
            </w:tcBorders>
            <w:shd w:val="clear" w:color="000000" w:fill="FFFFFF"/>
            <w:vAlign w:val="center"/>
          </w:tcPr>
          <w:p w:rsidR="00A04A2E" w:rsidP="00CC3932">
            <w:pPr>
              <w:rPr>
                <w:rFonts w:ascii="Verdana" w:hAnsi="Verdana"/>
              </w:rPr>
            </w:pPr>
            <w:r>
              <w:rPr>
                <w:rFonts w:ascii="Verdana" w:hAnsi="Verdana"/>
              </w:rPr>
              <w:t>3</w:t>
            </w:r>
          </w:p>
        </w:tc>
      </w:tr>
      <w:tr w:rsidTr="00A04A2E">
        <w:tblPrEx>
          <w:tblW w:w="6761" w:type="dxa"/>
          <w:jc w:val="center"/>
          <w:tblInd w:w="0" w:type="dxa"/>
          <w:tblLayout w:type="fixed"/>
          <w:tblLook w:val="0000"/>
        </w:tblPrEx>
        <w:trPr>
          <w:trHeight w:val="315"/>
          <w:jc w:val="center"/>
        </w:trPr>
        <w:tc>
          <w:tcPr>
            <w:tcW w:w="1471" w:type="dxa"/>
            <w:tcBorders>
              <w:top w:val="single" w:sz="8" w:space="0" w:color="auto"/>
              <w:left w:val="single" w:sz="8" w:space="0" w:color="auto"/>
              <w:bottom w:val="single" w:sz="8" w:space="0" w:color="auto"/>
              <w:right w:val="single" w:sz="8" w:space="0" w:color="auto"/>
            </w:tcBorders>
            <w:shd w:val="clear" w:color="000000" w:fill="FFFFFF"/>
            <w:vAlign w:val="center"/>
          </w:tcPr>
          <w:p w:rsidR="00A04A2E" w:rsidP="00CC3932">
            <w:pPr>
              <w:rPr>
                <w:rFonts w:ascii="Verdana" w:hAnsi="Verdana"/>
              </w:rPr>
            </w:pPr>
            <w:r>
              <w:rPr>
                <w:rFonts w:ascii="Verdana" w:hAnsi="Verdana"/>
              </w:rPr>
              <w:t>AVG</w:t>
            </w:r>
          </w:p>
        </w:tc>
        <w:tc>
          <w:tcPr>
            <w:tcW w:w="608" w:type="dxa"/>
            <w:tcBorders>
              <w:top w:val="single" w:sz="8" w:space="0" w:color="auto"/>
              <w:left w:val="nil"/>
              <w:bottom w:val="single" w:sz="8" w:space="0" w:color="auto"/>
              <w:right w:val="single" w:sz="8" w:space="0" w:color="auto"/>
            </w:tcBorders>
            <w:shd w:val="clear" w:color="000000" w:fill="FFFFFF"/>
            <w:vAlign w:val="center"/>
          </w:tcPr>
          <w:p w:rsidR="00A04A2E" w:rsidP="00CC3932">
            <w:pPr>
              <w:rPr>
                <w:rFonts w:ascii="Verdana" w:hAnsi="Verdana"/>
              </w:rPr>
            </w:pPr>
            <w:r>
              <w:rPr>
                <w:rFonts w:ascii="Verdana" w:hAnsi="Verdana"/>
              </w:rPr>
              <w:t>3</w:t>
            </w:r>
          </w:p>
        </w:tc>
        <w:tc>
          <w:tcPr>
            <w:tcW w:w="810" w:type="dxa"/>
            <w:tcBorders>
              <w:top w:val="single" w:sz="8" w:space="0" w:color="auto"/>
              <w:left w:val="nil"/>
              <w:bottom w:val="single" w:sz="8" w:space="0" w:color="auto"/>
              <w:right w:val="single" w:sz="8" w:space="0" w:color="auto"/>
            </w:tcBorders>
            <w:shd w:val="clear" w:color="000000" w:fill="FFFFFF"/>
            <w:vAlign w:val="center"/>
          </w:tcPr>
          <w:p w:rsidR="00A04A2E" w:rsidP="00CC3932">
            <w:pPr>
              <w:rPr>
                <w:rFonts w:ascii="Verdana" w:hAnsi="Verdana"/>
              </w:rPr>
            </w:pPr>
            <w:r>
              <w:rPr>
                <w:rFonts w:ascii="Verdana" w:hAnsi="Verdana"/>
              </w:rPr>
              <w:t>3</w:t>
            </w:r>
          </w:p>
        </w:tc>
        <w:tc>
          <w:tcPr>
            <w:tcW w:w="660" w:type="dxa"/>
            <w:tcBorders>
              <w:top w:val="single" w:sz="8" w:space="0" w:color="auto"/>
              <w:left w:val="nil"/>
              <w:bottom w:val="single" w:sz="8" w:space="0" w:color="auto"/>
              <w:right w:val="single" w:sz="8" w:space="0" w:color="auto"/>
            </w:tcBorders>
            <w:shd w:val="clear" w:color="000000" w:fill="FFFFFF"/>
            <w:vAlign w:val="center"/>
          </w:tcPr>
          <w:p w:rsidR="00A04A2E" w:rsidP="00CC3932">
            <w:pPr>
              <w:rPr>
                <w:rFonts w:ascii="Verdana" w:hAnsi="Verdana"/>
              </w:rPr>
            </w:pPr>
            <w:r>
              <w:rPr>
                <w:rFonts w:ascii="Verdana" w:hAnsi="Verdana"/>
              </w:rPr>
              <w:t>3</w:t>
            </w:r>
          </w:p>
        </w:tc>
        <w:tc>
          <w:tcPr>
            <w:tcW w:w="610" w:type="dxa"/>
            <w:tcBorders>
              <w:top w:val="single" w:sz="8" w:space="0" w:color="auto"/>
              <w:left w:val="nil"/>
              <w:bottom w:val="single" w:sz="8" w:space="0" w:color="auto"/>
              <w:right w:val="nil"/>
            </w:tcBorders>
            <w:shd w:val="clear" w:color="000000" w:fill="FFFFFF"/>
            <w:vAlign w:val="center"/>
          </w:tcPr>
          <w:p w:rsidR="00A04A2E" w:rsidP="00CC3932">
            <w:pPr>
              <w:rPr>
                <w:rFonts w:ascii="Verdana" w:hAnsi="Verdana"/>
              </w:rPr>
            </w:pPr>
            <w:r>
              <w:rPr>
                <w:rFonts w:ascii="Verdana" w:hAnsi="Verdana"/>
              </w:rPr>
              <w:t>3</w:t>
            </w:r>
          </w:p>
        </w:tc>
        <w:tc>
          <w:tcPr>
            <w:tcW w:w="660" w:type="dxa"/>
            <w:tcBorders>
              <w:top w:val="single" w:sz="8" w:space="0" w:color="auto"/>
              <w:left w:val="single" w:sz="8" w:space="0" w:color="auto"/>
              <w:bottom w:val="single" w:sz="8" w:space="0" w:color="auto"/>
              <w:right w:val="single" w:sz="8" w:space="0" w:color="auto"/>
            </w:tcBorders>
            <w:shd w:val="clear" w:color="000000" w:fill="FFFFFF"/>
            <w:vAlign w:val="center"/>
          </w:tcPr>
          <w:p w:rsidR="00A04A2E" w:rsidP="00CC3932">
            <w:pPr>
              <w:rPr>
                <w:rFonts w:ascii="Verdana" w:hAnsi="Verdana"/>
              </w:rPr>
            </w:pPr>
            <w:r>
              <w:rPr>
                <w:rFonts w:ascii="Verdana" w:hAnsi="Verdana"/>
              </w:rPr>
              <w:t>3</w:t>
            </w:r>
          </w:p>
        </w:tc>
        <w:tc>
          <w:tcPr>
            <w:tcW w:w="620" w:type="dxa"/>
            <w:tcBorders>
              <w:top w:val="single" w:sz="8" w:space="0" w:color="auto"/>
              <w:left w:val="nil"/>
              <w:bottom w:val="single" w:sz="8" w:space="0" w:color="auto"/>
              <w:right w:val="single" w:sz="8" w:space="0" w:color="auto"/>
            </w:tcBorders>
            <w:shd w:val="clear" w:color="000000" w:fill="FFFFFF"/>
            <w:vAlign w:val="center"/>
          </w:tcPr>
          <w:p w:rsidR="00A04A2E" w:rsidP="00CC3932">
            <w:pPr>
              <w:rPr>
                <w:rFonts w:ascii="Verdana" w:hAnsi="Verdana"/>
              </w:rPr>
            </w:pPr>
            <w:r>
              <w:rPr>
                <w:rFonts w:ascii="Verdana" w:hAnsi="Verdana"/>
              </w:rPr>
              <w:t>3</w:t>
            </w:r>
          </w:p>
        </w:tc>
        <w:tc>
          <w:tcPr>
            <w:tcW w:w="700" w:type="dxa"/>
            <w:tcBorders>
              <w:top w:val="single" w:sz="8" w:space="0" w:color="auto"/>
              <w:left w:val="nil"/>
              <w:bottom w:val="single" w:sz="8" w:space="0" w:color="auto"/>
              <w:right w:val="single" w:sz="8" w:space="0" w:color="auto"/>
            </w:tcBorders>
            <w:shd w:val="clear" w:color="000000" w:fill="FFFFFF"/>
            <w:vAlign w:val="center"/>
          </w:tcPr>
          <w:p w:rsidR="00A04A2E" w:rsidP="00CC3932">
            <w:pPr>
              <w:rPr>
                <w:rFonts w:ascii="Verdana" w:hAnsi="Verdana"/>
              </w:rPr>
            </w:pPr>
            <w:r>
              <w:rPr>
                <w:rFonts w:ascii="Verdana" w:hAnsi="Verdana"/>
              </w:rPr>
              <w:t>3</w:t>
            </w:r>
          </w:p>
        </w:tc>
        <w:tc>
          <w:tcPr>
            <w:tcW w:w="622" w:type="dxa"/>
            <w:tcBorders>
              <w:top w:val="single" w:sz="8" w:space="0" w:color="auto"/>
              <w:left w:val="nil"/>
              <w:bottom w:val="single" w:sz="8" w:space="0" w:color="auto"/>
              <w:right w:val="single" w:sz="8" w:space="0" w:color="auto"/>
            </w:tcBorders>
            <w:shd w:val="clear" w:color="000000" w:fill="FFFFFF"/>
            <w:vAlign w:val="center"/>
          </w:tcPr>
          <w:p w:rsidR="00A04A2E" w:rsidP="00CC3932">
            <w:pPr>
              <w:rPr>
                <w:rFonts w:ascii="Verdana" w:hAnsi="Verdana"/>
              </w:rPr>
            </w:pPr>
            <w:r>
              <w:rPr>
                <w:rFonts w:ascii="Verdana" w:hAnsi="Verdana"/>
              </w:rPr>
              <w:t>3</w:t>
            </w:r>
          </w:p>
        </w:tc>
      </w:tr>
    </w:tbl>
    <w:p w:rsidR="00A04A2E">
      <w:pPr>
        <w:pStyle w:val="normal0"/>
        <w:ind w:left="360" w:right="216" w:hanging="144"/>
        <w:rPr>
          <w:rFonts w:ascii="Times New Roman" w:eastAsia="Times New Roman" w:hAnsi="Times New Roman" w:cs="Times New Roman"/>
          <w:color w:val="000000"/>
          <w:sz w:val="23"/>
          <w:szCs w:val="23"/>
        </w:rPr>
        <w:sectPr>
          <w:pgSz w:w="11918" w:h="16854"/>
          <w:pgMar w:top="1484" w:right="900" w:bottom="1375" w:left="802" w:header="720" w:footer="720" w:gutter="0"/>
          <w:pgNumType w:start="1"/>
          <w:cols w:space="720"/>
        </w:sectPr>
      </w:pPr>
    </w:p>
    <w:p w:rsidR="00CC3932">
      <w:pPr>
        <w:pStyle w:val="normal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GURU GOBIND SINGH INDRAPRASTHA UNIVERSITY, DELHI </w:t>
        <w:br/>
        <w:t>BACHELOR OF BUSINESS ADMINISTRATION (BBA)</w:t>
      </w:r>
    </w:p>
    <w:p w:rsidR="00F0245B">
      <w:pPr>
        <w:pStyle w:val="normal0"/>
        <w:tabs>
          <w:tab w:val="left" w:pos="4608"/>
          <w:tab w:val="right" w:pos="9866"/>
        </w:tabs>
        <w:spacing w:before="180" w:after="72"/>
        <w:ind w:left="216" w:right="288" w:firstLine="2520"/>
        <w:rPr>
          <w:rFonts w:ascii="Times New Roman" w:eastAsia="Times New Roman" w:hAnsi="Times New Roman" w:cs="Times New Roman"/>
          <w:b/>
          <w:color w:val="000000"/>
          <w:sz w:val="24"/>
          <w:szCs w:val="24"/>
        </w:rPr>
      </w:pPr>
      <w:r w:rsidR="00CC3932">
        <w:rPr>
          <w:rFonts w:ascii="Times New Roman" w:eastAsia="Times New Roman" w:hAnsi="Times New Roman" w:cs="Times New Roman"/>
          <w:b/>
          <w:color w:val="000000"/>
          <w:sz w:val="24"/>
          <w:szCs w:val="24"/>
        </w:rPr>
        <w:t xml:space="preserve">BBA-305: </w:t>
      </w:r>
      <w:r>
        <w:rPr>
          <w:rFonts w:ascii="Times New Roman" w:eastAsia="Times New Roman" w:hAnsi="Times New Roman" w:cs="Times New Roman"/>
          <w:b/>
          <w:color w:val="000000"/>
          <w:sz w:val="24"/>
          <w:szCs w:val="24"/>
        </w:rPr>
        <w:t xml:space="preserve">Information Systems Management </w:t>
      </w:r>
    </w:p>
    <w:p w:rsidR="00CC3932" w:rsidP="00F0245B">
      <w:pPr>
        <w:pStyle w:val="normal0"/>
        <w:tabs>
          <w:tab w:val="left" w:pos="4608"/>
          <w:tab w:val="right" w:pos="9866"/>
        </w:tabs>
        <w:spacing w:before="180" w:after="72"/>
        <w:ind w:right="288"/>
        <w:rPr>
          <w:rFonts w:ascii="Times New Roman" w:eastAsia="Times New Roman" w:hAnsi="Times New Roman" w:cs="Times New Roman"/>
          <w:b/>
          <w:color w:val="000000"/>
          <w:sz w:val="24"/>
          <w:szCs w:val="24"/>
        </w:rPr>
      </w:pPr>
      <w:r w:rsidR="008F05D0">
        <w:rPr>
          <w:rFonts w:ascii="Times New Roman" w:eastAsia="Times New Roman" w:hAnsi="Times New Roman" w:cs="Times New Roman"/>
          <w:b/>
          <w:color w:val="000000"/>
          <w:sz w:val="24"/>
          <w:szCs w:val="24"/>
        </w:rPr>
        <w:t>L-3, T-0</w:t>
        <w:tab/>
        <w:t xml:space="preserve">                                                    </w:t>
      </w:r>
      <w:r>
        <w:rPr>
          <w:rFonts w:ascii="Times New Roman" w:eastAsia="Times New Roman" w:hAnsi="Times New Roman" w:cs="Times New Roman"/>
          <w:b/>
          <w:color w:val="000000"/>
          <w:sz w:val="24"/>
          <w:szCs w:val="24"/>
        </w:rPr>
        <w:t xml:space="preserve"> Credits-3</w:t>
        <w:tab/>
      </w:r>
    </w:p>
    <w:p w:rsidR="00CC3932">
      <w:pPr>
        <w:pStyle w:val="normal0"/>
        <w:tabs>
          <w:tab w:val="right" w:pos="10010"/>
        </w:tabs>
        <w:spacing w:line="225" w:lineRule="auto"/>
        <w:rPr>
          <w:rFonts w:ascii="Times New Roman" w:eastAsia="Times New Roman" w:hAnsi="Times New Roman" w:cs="Times New Roman"/>
          <w:color w:val="000000"/>
          <w:sz w:val="25"/>
          <w:szCs w:val="25"/>
        </w:rPr>
      </w:pPr>
      <w:r>
        <w:rPr>
          <w:rFonts w:ascii="Times New Roman" w:eastAsia="Times New Roman" w:hAnsi="Times New Roman" w:cs="Times New Roman"/>
          <w:b/>
          <w:color w:val="000000"/>
          <w:sz w:val="24"/>
          <w:szCs w:val="24"/>
        </w:rPr>
        <w:t xml:space="preserve">Objective: </w:t>
      </w:r>
      <w:r>
        <w:rPr>
          <w:rFonts w:ascii="Times New Roman" w:eastAsia="Times New Roman" w:hAnsi="Times New Roman" w:cs="Times New Roman"/>
          <w:color w:val="000000"/>
          <w:sz w:val="25"/>
          <w:szCs w:val="25"/>
        </w:rPr>
        <w:t>The objective of the course is to acquaint the students about the concept of information systems and their components specially databases in business organizations.</w:t>
      </w:r>
    </w:p>
    <w:p w:rsidR="00CC3932">
      <w:pPr>
        <w:pStyle w:val="normal0"/>
        <w:tabs>
          <w:tab w:val="right" w:pos="10010"/>
        </w:tabs>
        <w:spacing w:line="225" w:lineRule="auto"/>
        <w:rPr>
          <w:rFonts w:ascii="Times New Roman" w:eastAsia="Times New Roman" w:hAnsi="Times New Roman" w:cs="Times New Roman"/>
          <w:color w:val="000000"/>
          <w:sz w:val="25"/>
          <w:szCs w:val="25"/>
        </w:rPr>
      </w:pPr>
    </w:p>
    <w:p w:rsidR="00CC3932">
      <w:pPr>
        <w:pStyle w:val="normal0"/>
        <w:tabs>
          <w:tab w:val="right" w:pos="10010"/>
        </w:tabs>
        <w:spacing w:line="225" w:lineRule="auto"/>
        <w:rPr>
          <w:rFonts w:ascii="Times New Roman" w:eastAsia="Times New Roman" w:hAnsi="Times New Roman" w:cs="Times New Roman"/>
          <w:b/>
          <w:color w:val="000000"/>
          <w:sz w:val="25"/>
          <w:szCs w:val="25"/>
        </w:rPr>
      </w:pPr>
      <w:r w:rsidRPr="00FF7E45" w:rsidR="00A04A2E">
        <w:rPr>
          <w:rFonts w:ascii="Times New Roman" w:eastAsia="Times New Roman" w:hAnsi="Times New Roman" w:cs="Times New Roman"/>
          <w:b/>
          <w:color w:val="000000"/>
          <w:sz w:val="25"/>
          <w:szCs w:val="25"/>
        </w:rPr>
        <w:t>Course Outcomes</w:t>
      </w:r>
      <w:r>
        <w:rPr>
          <w:rFonts w:ascii="Times New Roman" w:eastAsia="Times New Roman" w:hAnsi="Times New Roman" w:cs="Times New Roman"/>
          <w:b/>
          <w:color w:val="000000"/>
          <w:sz w:val="25"/>
          <w:szCs w:val="25"/>
        </w:rPr>
        <w:t>:</w:t>
      </w:r>
    </w:p>
    <w:p w:rsidR="00CC3932" w:rsidP="00FF7E45">
      <w:pPr>
        <w:jc w:val="both"/>
        <w:rPr>
          <w:rFonts w:ascii="Times New Roman" w:eastAsia="Times New Roman" w:hAnsi="Times New Roman" w:cs="Times New Roman"/>
          <w:color w:val="000000"/>
          <w:sz w:val="24"/>
          <w:szCs w:val="24"/>
        </w:rPr>
      </w:pPr>
      <w:r w:rsidR="00052207">
        <w:rPr>
          <w:rFonts w:ascii="Times New Roman" w:eastAsia="Times New Roman" w:hAnsi="Times New Roman" w:cs="Times New Roman"/>
          <w:color w:val="000000"/>
          <w:sz w:val="24"/>
          <w:szCs w:val="24"/>
        </w:rPr>
        <w:t xml:space="preserve">CO1: </w:t>
      </w:r>
      <w:r>
        <w:rPr>
          <w:rFonts w:ascii="Times New Roman" w:eastAsia="Times New Roman" w:hAnsi="Times New Roman" w:cs="Times New Roman"/>
          <w:color w:val="000000"/>
          <w:sz w:val="24"/>
          <w:szCs w:val="24"/>
        </w:rPr>
        <w:t>Describe the role of information technology and decision support systems in business and record the current issues with those of the firm to solve business models.</w:t>
      </w:r>
    </w:p>
    <w:p w:rsidR="00CC3932" w:rsidP="00FF7E45">
      <w:pPr>
        <w:jc w:val="both"/>
        <w:rPr>
          <w:rFonts w:ascii="Times New Roman" w:eastAsia="Times New Roman" w:hAnsi="Times New Roman" w:cs="Times New Roman"/>
          <w:color w:val="000000"/>
          <w:sz w:val="24"/>
          <w:szCs w:val="24"/>
        </w:rPr>
      </w:pPr>
      <w:r w:rsidR="00052207">
        <w:rPr>
          <w:rFonts w:ascii="Times New Roman" w:eastAsia="Times New Roman" w:hAnsi="Times New Roman" w:cs="Times New Roman"/>
          <w:color w:val="000000"/>
          <w:sz w:val="24"/>
          <w:szCs w:val="24"/>
        </w:rPr>
        <w:t xml:space="preserve">CO2: </w:t>
      </w:r>
      <w:r>
        <w:rPr>
          <w:rFonts w:ascii="Times New Roman" w:eastAsia="Times New Roman" w:hAnsi="Times New Roman" w:cs="Times New Roman"/>
          <w:color w:val="000000"/>
          <w:sz w:val="24"/>
          <w:szCs w:val="24"/>
        </w:rPr>
        <w:t>Provide the theoretical models used in database management systems to answer business questions.</w:t>
      </w:r>
    </w:p>
    <w:p w:rsidR="00CC3932" w:rsidP="00FF7E45">
      <w:pPr>
        <w:jc w:val="both"/>
        <w:rPr>
          <w:rFonts w:ascii="Times New Roman" w:eastAsia="Times New Roman" w:hAnsi="Times New Roman" w:cs="Times New Roman"/>
          <w:color w:val="000000"/>
          <w:sz w:val="24"/>
          <w:szCs w:val="24"/>
        </w:rPr>
      </w:pPr>
      <w:r w:rsidR="00052207">
        <w:rPr>
          <w:rFonts w:ascii="Times New Roman" w:eastAsia="Times New Roman" w:hAnsi="Times New Roman" w:cs="Times New Roman"/>
          <w:color w:val="000000"/>
          <w:sz w:val="24"/>
          <w:szCs w:val="24"/>
        </w:rPr>
        <w:t xml:space="preserve">CO3: </w:t>
      </w:r>
      <w:r>
        <w:rPr>
          <w:rFonts w:ascii="Times New Roman" w:eastAsia="Times New Roman" w:hAnsi="Times New Roman" w:cs="Times New Roman"/>
          <w:color w:val="000000"/>
          <w:sz w:val="24"/>
          <w:szCs w:val="24"/>
        </w:rPr>
        <w:t>Relate the basic concepts and technologies used in field of management information systems.</w:t>
      </w:r>
    </w:p>
    <w:p w:rsidR="00CC3932" w:rsidP="00FF7E45">
      <w:pPr>
        <w:jc w:val="both"/>
        <w:rPr>
          <w:rFonts w:ascii="Times New Roman" w:eastAsia="Times New Roman" w:hAnsi="Times New Roman" w:cs="Times New Roman"/>
          <w:color w:val="000000"/>
          <w:sz w:val="24"/>
          <w:szCs w:val="24"/>
          <w:lang w:val="en-IN"/>
        </w:rPr>
      </w:pPr>
      <w:r w:rsidR="00052207">
        <w:rPr>
          <w:rFonts w:ascii="Times New Roman" w:eastAsia="Times New Roman" w:hAnsi="Times New Roman" w:cs="Times New Roman"/>
          <w:color w:val="000000"/>
          <w:sz w:val="24"/>
          <w:szCs w:val="24"/>
          <w:lang w:val="en-IN"/>
        </w:rPr>
        <w:t xml:space="preserve">CO4: </w:t>
      </w:r>
      <w:r>
        <w:rPr>
          <w:rFonts w:ascii="Times New Roman" w:eastAsia="Times New Roman" w:hAnsi="Times New Roman" w:cs="Times New Roman"/>
          <w:color w:val="000000"/>
          <w:sz w:val="24"/>
          <w:szCs w:val="24"/>
          <w:lang w:val="en-IN"/>
        </w:rPr>
        <w:t>Translate the role of information system in organisation, the strategic management processes, with the implications for the management.</w:t>
      </w:r>
    </w:p>
    <w:p w:rsidR="00CC3932">
      <w:pPr>
        <w:pStyle w:val="normal0"/>
        <w:tabs>
          <w:tab w:val="right" w:pos="10010"/>
        </w:tabs>
        <w:spacing w:line="225" w:lineRule="auto"/>
        <w:rPr>
          <w:rFonts w:ascii="Times New Roman" w:eastAsia="Times New Roman" w:hAnsi="Times New Roman" w:cs="Times New Roman"/>
          <w:b/>
          <w:color w:val="000000"/>
          <w:sz w:val="24"/>
          <w:szCs w:val="24"/>
        </w:rPr>
      </w:pPr>
    </w:p>
    <w:p w:rsidR="00CC3932">
      <w:pPr>
        <w:pStyle w:val="normal0"/>
        <w:rPr>
          <w:rFonts w:ascii="Times New Roman" w:eastAsia="Times New Roman" w:hAnsi="Times New Roman" w:cs="Times New Roman"/>
          <w:b/>
          <w:color w:val="000000"/>
          <w:sz w:val="24"/>
          <w:szCs w:val="24"/>
        </w:rPr>
      </w:pPr>
    </w:p>
    <w:p w:rsidR="00CC3932">
      <w:pPr>
        <w:pStyle w:val="normal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Course Contents</w:t>
      </w:r>
    </w:p>
    <w:p w:rsidR="00CC3932">
      <w:pPr>
        <w:pStyle w:val="normal0"/>
        <w:tabs>
          <w:tab w:val="right" w:pos="9736"/>
        </w:tabs>
        <w:ind w:left="216" w:hanging="21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Unit I                                                                                                                  </w:t>
      </w:r>
    </w:p>
    <w:p w:rsidR="00CC3932">
      <w:pPr>
        <w:pStyle w:val="normal0"/>
        <w:ind w:right="216"/>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Introduction to </w:t>
      </w:r>
      <w:r w:rsidR="00F0245B">
        <w:rPr>
          <w:rFonts w:ascii="Times New Roman" w:eastAsia="Times New Roman" w:hAnsi="Times New Roman" w:cs="Times New Roman"/>
          <w:b/>
          <w:color w:val="000000"/>
          <w:sz w:val="24"/>
          <w:szCs w:val="24"/>
        </w:rPr>
        <w:t>I</w:t>
      </w:r>
      <w:r>
        <w:rPr>
          <w:rFonts w:ascii="Times New Roman" w:eastAsia="Times New Roman" w:hAnsi="Times New Roman" w:cs="Times New Roman"/>
          <w:b/>
          <w:color w:val="000000"/>
          <w:sz w:val="24"/>
          <w:szCs w:val="24"/>
        </w:rPr>
        <w:t>S</w:t>
      </w:r>
      <w:r w:rsidR="00F0245B">
        <w:rPr>
          <w:rFonts w:ascii="Times New Roman" w:eastAsia="Times New Roman" w:hAnsi="Times New Roman" w:cs="Times New Roman"/>
          <w:b/>
          <w:color w:val="000000"/>
          <w:sz w:val="24"/>
          <w:szCs w:val="24"/>
        </w:rPr>
        <w:t>M</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5"/>
          <w:szCs w:val="25"/>
        </w:rPr>
        <w:t xml:space="preserve">Definition, Purpose, Objectives, and Role of </w:t>
      </w:r>
      <w:r w:rsidR="00F0245B">
        <w:rPr>
          <w:rFonts w:ascii="Times New Roman" w:eastAsia="Times New Roman" w:hAnsi="Times New Roman" w:cs="Times New Roman"/>
          <w:color w:val="000000"/>
          <w:sz w:val="25"/>
          <w:szCs w:val="25"/>
        </w:rPr>
        <w:t>ISM</w:t>
      </w:r>
      <w:r>
        <w:rPr>
          <w:rFonts w:ascii="Times New Roman" w:eastAsia="Times New Roman" w:hAnsi="Times New Roman" w:cs="Times New Roman"/>
          <w:color w:val="000000"/>
          <w:sz w:val="25"/>
          <w:szCs w:val="25"/>
        </w:rPr>
        <w:t xml:space="preserve"> in Business Organization, pre-requisites for effective </w:t>
      </w:r>
      <w:r w:rsidR="00F0245B">
        <w:rPr>
          <w:rFonts w:ascii="Times New Roman" w:eastAsia="Times New Roman" w:hAnsi="Times New Roman" w:cs="Times New Roman"/>
          <w:color w:val="000000"/>
          <w:sz w:val="25"/>
          <w:szCs w:val="25"/>
        </w:rPr>
        <w:t>ISM</w:t>
      </w:r>
      <w:r>
        <w:rPr>
          <w:rFonts w:ascii="Times New Roman" w:eastAsia="Times New Roman" w:hAnsi="Times New Roman" w:cs="Times New Roman"/>
          <w:color w:val="000000"/>
          <w:sz w:val="25"/>
          <w:szCs w:val="25"/>
        </w:rPr>
        <w:t xml:space="preserve">, components of </w:t>
      </w:r>
      <w:r w:rsidR="00F0245B">
        <w:rPr>
          <w:rFonts w:ascii="Times New Roman" w:eastAsia="Times New Roman" w:hAnsi="Times New Roman" w:cs="Times New Roman"/>
          <w:color w:val="000000"/>
          <w:sz w:val="25"/>
          <w:szCs w:val="25"/>
        </w:rPr>
        <w:t>ISM</w:t>
      </w:r>
      <w:r>
        <w:rPr>
          <w:rFonts w:ascii="Times New Roman" w:eastAsia="Times New Roman" w:hAnsi="Times New Roman" w:cs="Times New Roman"/>
          <w:color w:val="000000"/>
          <w:sz w:val="25"/>
          <w:szCs w:val="25"/>
        </w:rPr>
        <w:t xml:space="preserve">, </w:t>
      </w:r>
      <w:r w:rsidR="00F0245B">
        <w:rPr>
          <w:rFonts w:ascii="Times New Roman" w:eastAsia="Times New Roman" w:hAnsi="Times New Roman" w:cs="Times New Roman"/>
          <w:color w:val="000000"/>
          <w:sz w:val="25"/>
          <w:szCs w:val="25"/>
        </w:rPr>
        <w:t>ISM</w:t>
      </w:r>
      <w:r>
        <w:rPr>
          <w:rFonts w:ascii="Times New Roman" w:eastAsia="Times New Roman" w:hAnsi="Times New Roman" w:cs="Times New Roman"/>
          <w:color w:val="000000"/>
          <w:sz w:val="25"/>
          <w:szCs w:val="25"/>
        </w:rPr>
        <w:t xml:space="preserve"> Applications in Business.</w:t>
      </w:r>
    </w:p>
    <w:p w:rsidR="00CC3932">
      <w:pPr>
        <w:pStyle w:val="normal0"/>
        <w:ind w:right="216"/>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Information in Decision Making: </w:t>
      </w:r>
      <w:r>
        <w:rPr>
          <w:rFonts w:ascii="Times New Roman" w:eastAsia="Times New Roman" w:hAnsi="Times New Roman" w:cs="Times New Roman"/>
          <w:color w:val="000000"/>
          <w:sz w:val="25"/>
          <w:szCs w:val="25"/>
        </w:rPr>
        <w:t>Meaning and importance, Sources and Types of Information, information requirements with particular reference to Management Levels, Relevance of Information in Decision Making.</w:t>
      </w:r>
      <w:r w:rsidRPr="00052207" w:rsidR="00052207">
        <w:rPr>
          <w:rFonts w:ascii="Times New Roman" w:eastAsia="Times New Roman" w:hAnsi="Times New Roman" w:cs="Times New Roman"/>
          <w:b/>
          <w:color w:val="000000"/>
          <w:sz w:val="24"/>
          <w:szCs w:val="24"/>
        </w:rPr>
        <w:t xml:space="preserve"> </w:t>
      </w:r>
      <w:r w:rsidR="00052207">
        <w:rPr>
          <w:rFonts w:ascii="Times New Roman" w:eastAsia="Times New Roman" w:hAnsi="Times New Roman" w:cs="Times New Roman"/>
          <w:b/>
          <w:color w:val="000000"/>
          <w:sz w:val="24"/>
          <w:szCs w:val="24"/>
        </w:rPr>
        <w:tab/>
        <w:tab/>
        <w:tab/>
        <w:tab/>
        <w:t xml:space="preserve">        (1</w:t>
      </w:r>
      <w:r w:rsidR="00052207">
        <w:rPr>
          <w:rFonts w:ascii="Times New Roman" w:eastAsia="Times New Roman" w:hAnsi="Times New Roman" w:cs="Times New Roman"/>
          <w:b/>
          <w:color w:val="000000"/>
          <w:sz w:val="24"/>
          <w:szCs w:val="24"/>
          <w:lang w:val="en-IN"/>
        </w:rPr>
        <w:t>0</w:t>
      </w:r>
      <w:r w:rsidR="00052207">
        <w:rPr>
          <w:rFonts w:ascii="Times New Roman" w:eastAsia="Times New Roman" w:hAnsi="Times New Roman" w:cs="Times New Roman"/>
          <w:b/>
          <w:color w:val="000000"/>
          <w:sz w:val="24"/>
          <w:szCs w:val="24"/>
        </w:rPr>
        <w:t xml:space="preserve"> Hours)</w:t>
      </w:r>
    </w:p>
    <w:p w:rsidR="00CC3932">
      <w:pPr>
        <w:pStyle w:val="normal0"/>
        <w:tabs>
          <w:tab w:val="right" w:pos="9741"/>
        </w:tabs>
        <w:ind w:left="216"/>
        <w:jc w:val="both"/>
        <w:rPr>
          <w:rFonts w:ascii="Times New Roman" w:eastAsia="Times New Roman" w:hAnsi="Times New Roman" w:cs="Times New Roman"/>
          <w:b/>
          <w:color w:val="000000"/>
          <w:sz w:val="24"/>
          <w:szCs w:val="24"/>
        </w:rPr>
      </w:pPr>
    </w:p>
    <w:p w:rsidR="00CC3932">
      <w:pPr>
        <w:pStyle w:val="normal0"/>
        <w:tabs>
          <w:tab w:val="right" w:pos="9741"/>
        </w:tabs>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Unit II                                                                                                               </w:t>
      </w:r>
    </w:p>
    <w:p w:rsidR="00CC3932">
      <w:pPr>
        <w:pStyle w:val="normal0"/>
        <w:ind w:right="216"/>
        <w:jc w:val="both"/>
        <w:rPr>
          <w:rFonts w:ascii="Times New Roman" w:eastAsia="Times New Roman" w:hAnsi="Times New Roman" w:cs="Times New Roman"/>
          <w:color w:val="000000"/>
          <w:sz w:val="25"/>
          <w:szCs w:val="25"/>
        </w:rPr>
      </w:pPr>
      <w:r>
        <w:rPr>
          <w:rFonts w:ascii="Times New Roman" w:eastAsia="Times New Roman" w:hAnsi="Times New Roman" w:cs="Times New Roman"/>
          <w:b/>
          <w:color w:val="000000"/>
          <w:sz w:val="24"/>
          <w:szCs w:val="24"/>
        </w:rPr>
        <w:t xml:space="preserve">Introduction to Database Systems: </w:t>
      </w:r>
      <w:r>
        <w:rPr>
          <w:rFonts w:ascii="Times New Roman" w:eastAsia="Times New Roman" w:hAnsi="Times New Roman" w:cs="Times New Roman"/>
          <w:color w:val="000000"/>
          <w:sz w:val="25"/>
          <w:szCs w:val="25"/>
        </w:rPr>
        <w:t>File System versus DBMS, Structure of a DBMS, People who deal with database, Introduction to Data Models, Concept of normalization, Introduction to Entity relationship model, Overview of Database Design, Entities, attributes and relationships, Introduction to Relational Model, Integrity Constraints, Querying Relational Data using SQL: DDL and DML commands, aggregate functions.</w:t>
      </w:r>
    </w:p>
    <w:p w:rsidR="00052207" w:rsidP="00052207">
      <w:pPr>
        <w:pStyle w:val="normal0"/>
        <w:tabs>
          <w:tab w:val="right" w:pos="9741"/>
        </w:tabs>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(1</w:t>
      </w:r>
      <w:r>
        <w:rPr>
          <w:rFonts w:ascii="Times New Roman" w:eastAsia="Times New Roman" w:hAnsi="Times New Roman" w:cs="Times New Roman"/>
          <w:b/>
          <w:color w:val="000000"/>
          <w:sz w:val="24"/>
          <w:szCs w:val="24"/>
          <w:lang w:val="en-IN"/>
        </w:rPr>
        <w:t>2</w:t>
      </w:r>
      <w:r>
        <w:rPr>
          <w:rFonts w:ascii="Times New Roman" w:eastAsia="Times New Roman" w:hAnsi="Times New Roman" w:cs="Times New Roman"/>
          <w:b/>
          <w:color w:val="000000"/>
          <w:sz w:val="24"/>
          <w:szCs w:val="24"/>
        </w:rPr>
        <w:t xml:space="preserve"> Hours)</w:t>
      </w:r>
    </w:p>
    <w:p w:rsidR="00CC3932">
      <w:pPr>
        <w:pStyle w:val="normal0"/>
        <w:tabs>
          <w:tab w:val="right" w:pos="9746"/>
        </w:tabs>
        <w:ind w:left="216"/>
        <w:jc w:val="both"/>
        <w:rPr>
          <w:rFonts w:ascii="Times New Roman" w:eastAsia="Times New Roman" w:hAnsi="Times New Roman" w:cs="Times New Roman"/>
          <w:b/>
          <w:color w:val="000000"/>
          <w:sz w:val="24"/>
          <w:szCs w:val="24"/>
        </w:rPr>
      </w:pPr>
    </w:p>
    <w:p w:rsidR="00CC3932">
      <w:pPr>
        <w:pStyle w:val="normal0"/>
        <w:tabs>
          <w:tab w:val="right" w:pos="9746"/>
        </w:tabs>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Unit III                                                                                                             </w:t>
      </w:r>
    </w:p>
    <w:p w:rsidR="00CC3932">
      <w:pPr>
        <w:pStyle w:val="normal0"/>
        <w:ind w:right="216"/>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Cost Benefit Analysis: </w:t>
      </w:r>
      <w:r>
        <w:rPr>
          <w:rFonts w:ascii="Times New Roman" w:eastAsia="Times New Roman" w:hAnsi="Times New Roman" w:cs="Times New Roman"/>
          <w:color w:val="000000"/>
          <w:sz w:val="25"/>
          <w:szCs w:val="25"/>
        </w:rPr>
        <w:t>Quantitative and Qualitative Aspects, Assessing Information needs of the Organization.</w:t>
      </w:r>
    </w:p>
    <w:p w:rsidR="00052207" w:rsidP="00052207">
      <w:pPr>
        <w:pStyle w:val="normal0"/>
        <w:tabs>
          <w:tab w:val="right" w:pos="9746"/>
        </w:tabs>
        <w:jc w:val="both"/>
        <w:rPr>
          <w:rFonts w:ascii="Times New Roman" w:eastAsia="Times New Roman" w:hAnsi="Times New Roman" w:cs="Times New Roman"/>
          <w:b/>
          <w:color w:val="000000"/>
          <w:sz w:val="24"/>
          <w:szCs w:val="24"/>
        </w:rPr>
      </w:pPr>
      <w:r w:rsidR="00CC3932">
        <w:rPr>
          <w:rFonts w:ascii="Times New Roman" w:eastAsia="Times New Roman" w:hAnsi="Times New Roman" w:cs="Times New Roman"/>
          <w:b/>
          <w:color w:val="000000"/>
          <w:sz w:val="24"/>
          <w:szCs w:val="24"/>
        </w:rPr>
        <w:t xml:space="preserve">System Development: </w:t>
      </w:r>
      <w:r w:rsidR="00CC3932">
        <w:rPr>
          <w:rFonts w:ascii="Times New Roman" w:eastAsia="Times New Roman" w:hAnsi="Times New Roman" w:cs="Times New Roman"/>
          <w:color w:val="000000"/>
          <w:sz w:val="25"/>
          <w:szCs w:val="25"/>
        </w:rPr>
        <w:t>Concept of System, Types of Systems — Open, Closed, Deterministic, Probabilistic, etc., System Approaches - System Development Life Cycle (SDLC), Prototyping, End User Development, Waterfall and Spiral method, System Analysis, Design and Implementation.</w:t>
      </w:r>
      <w:r w:rsidRPr="00052207">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 xml:space="preserve">                                                             (12 Hours)</w:t>
      </w:r>
    </w:p>
    <w:p w:rsidR="00CC3932">
      <w:pPr>
        <w:pStyle w:val="normal0"/>
        <w:ind w:right="216"/>
        <w:jc w:val="both"/>
        <w:rPr>
          <w:rFonts w:ascii="Times New Roman" w:eastAsia="Times New Roman" w:hAnsi="Times New Roman" w:cs="Times New Roman"/>
          <w:b/>
          <w:color w:val="000000"/>
          <w:sz w:val="24"/>
          <w:szCs w:val="24"/>
        </w:rPr>
      </w:pPr>
    </w:p>
    <w:p w:rsidR="00CC3932">
      <w:pPr>
        <w:pStyle w:val="normal0"/>
        <w:tabs>
          <w:tab w:val="right" w:pos="9818"/>
        </w:tabs>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Unit IV                                                                                                           </w:t>
      </w:r>
    </w:p>
    <w:p w:rsidR="00CC3932">
      <w:pPr>
        <w:pStyle w:val="normal0"/>
        <w:ind w:right="216"/>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Types of Information Systems: </w:t>
      </w:r>
      <w:r>
        <w:rPr>
          <w:rFonts w:ascii="Times New Roman" w:eastAsia="Times New Roman" w:hAnsi="Times New Roman" w:cs="Times New Roman"/>
          <w:color w:val="000000"/>
          <w:sz w:val="25"/>
          <w:szCs w:val="25"/>
        </w:rPr>
        <w:t>Transaction Processing System, Expert System, Decision Support System, Executive Information system and Knowledge Management System.</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5"/>
          <w:szCs w:val="25"/>
        </w:rPr>
        <w:t>Recent Developments in the Field of Information Technology, Impact of IT on Organization.</w:t>
      </w:r>
      <w:r w:rsidRPr="00052207" w:rsidR="00052207">
        <w:rPr>
          <w:rFonts w:ascii="Times New Roman" w:eastAsia="Times New Roman" w:hAnsi="Times New Roman" w:cs="Times New Roman"/>
          <w:b/>
          <w:color w:val="000000"/>
          <w:sz w:val="24"/>
          <w:szCs w:val="24"/>
        </w:rPr>
        <w:t xml:space="preserve"> </w:t>
      </w:r>
      <w:r w:rsidR="00052207">
        <w:rPr>
          <w:rFonts w:ascii="Times New Roman" w:eastAsia="Times New Roman" w:hAnsi="Times New Roman" w:cs="Times New Roman"/>
          <w:b/>
          <w:color w:val="000000"/>
          <w:sz w:val="24"/>
          <w:szCs w:val="24"/>
        </w:rPr>
        <w:tab/>
        <w:tab/>
        <w:tab/>
        <w:tab/>
        <w:tab/>
        <w:tab/>
        <w:tab/>
        <w:tab/>
        <w:tab/>
        <w:t xml:space="preserve">     (08 Hours)</w:t>
      </w:r>
    </w:p>
    <w:p w:rsidR="00CC3932" w:rsidRPr="00FF7E45">
      <w:pPr>
        <w:pStyle w:val="normal0"/>
        <w:ind w:left="215"/>
        <w:rPr>
          <w:rFonts w:ascii="Times New Roman" w:eastAsia="Times New Roman" w:hAnsi="Times New Roman" w:cs="Times New Roman"/>
          <w:b/>
          <w:sz w:val="24"/>
          <w:szCs w:val="24"/>
        </w:rPr>
      </w:pPr>
      <w:r w:rsidRPr="00FF7E45">
        <w:rPr>
          <w:rFonts w:ascii="Times New Roman" w:eastAsia="Times New Roman" w:hAnsi="Times New Roman" w:cs="Times New Roman"/>
          <w:b/>
          <w:sz w:val="24"/>
          <w:szCs w:val="24"/>
        </w:rPr>
        <w:t>Suggested Readings (</w:t>
      </w:r>
      <w:r w:rsidRPr="00FF7E45" w:rsidR="00A04A2E">
        <w:rPr>
          <w:rFonts w:ascii="Times New Roman" w:eastAsia="Times New Roman" w:hAnsi="Times New Roman" w:cs="Times New Roman"/>
          <w:b/>
          <w:sz w:val="24"/>
          <w:szCs w:val="24"/>
        </w:rPr>
        <w:t>Latest Editions</w:t>
      </w:r>
      <w:r w:rsidRPr="00FF7E45">
        <w:rPr>
          <w:rFonts w:ascii="Times New Roman" w:eastAsia="Times New Roman" w:hAnsi="Times New Roman" w:cs="Times New Roman"/>
          <w:b/>
          <w:sz w:val="24"/>
          <w:szCs w:val="24"/>
        </w:rPr>
        <w:t>):</w:t>
      </w:r>
    </w:p>
    <w:p w:rsidR="00CC3932" w:rsidRPr="00FF7E45">
      <w:pPr>
        <w:pStyle w:val="normal0"/>
        <w:ind w:left="215"/>
        <w:rPr>
          <w:rFonts w:ascii="Times New Roman" w:eastAsia="Times New Roman" w:hAnsi="Times New Roman" w:cs="Times New Roman"/>
        </w:rPr>
      </w:pPr>
      <w:r w:rsidRPr="00FF7E45">
        <w:rPr>
          <w:rFonts w:ascii="Times New Roman" w:eastAsia="Times New Roman" w:hAnsi="Times New Roman" w:cs="Times New Roman"/>
        </w:rPr>
        <w:t>1. Laudon</w:t>
      </w:r>
      <w:r w:rsidR="007614C0">
        <w:rPr>
          <w:rFonts w:ascii="Times New Roman" w:eastAsia="Times New Roman" w:hAnsi="Times New Roman" w:cs="Times New Roman"/>
        </w:rPr>
        <w:t>, C.Kenneth</w:t>
      </w:r>
      <w:r w:rsidRPr="00FF7E45">
        <w:rPr>
          <w:rFonts w:ascii="Times New Roman" w:eastAsia="Times New Roman" w:hAnsi="Times New Roman" w:cs="Times New Roman"/>
        </w:rPr>
        <w:t xml:space="preserve"> and Laudon,</w:t>
      </w:r>
      <w:r w:rsidR="007614C0">
        <w:rPr>
          <w:rFonts w:ascii="Times New Roman" w:eastAsia="Times New Roman" w:hAnsi="Times New Roman" w:cs="Times New Roman"/>
        </w:rPr>
        <w:t xml:space="preserve"> P.Jane,</w:t>
      </w:r>
      <w:r w:rsidRPr="00FF7E45">
        <w:rPr>
          <w:rFonts w:ascii="Times New Roman" w:eastAsia="Times New Roman" w:hAnsi="Times New Roman" w:cs="Times New Roman"/>
        </w:rPr>
        <w:t xml:space="preserve"> Management Information Systems, Pearson Education.</w:t>
      </w:r>
    </w:p>
    <w:p w:rsidR="00CC3932" w:rsidRPr="00FF7E45">
      <w:pPr>
        <w:pStyle w:val="normal0"/>
        <w:ind w:left="215"/>
        <w:rPr>
          <w:rFonts w:ascii="Times New Roman" w:eastAsia="Times New Roman" w:hAnsi="Times New Roman" w:cs="Times New Roman"/>
        </w:rPr>
      </w:pPr>
      <w:r w:rsidRPr="00FF7E45">
        <w:rPr>
          <w:rFonts w:ascii="Times New Roman" w:eastAsia="Times New Roman" w:hAnsi="Times New Roman" w:cs="Times New Roman"/>
        </w:rPr>
        <w:t>2. Elmsari, R. and Navathe, S., Fundamentals of Database Systems, Pearson Education.</w:t>
      </w:r>
    </w:p>
    <w:p w:rsidR="00CC3932" w:rsidRPr="00FF7E45">
      <w:pPr>
        <w:pStyle w:val="normal0"/>
        <w:ind w:left="215"/>
        <w:rPr>
          <w:rFonts w:ascii="Times New Roman" w:eastAsia="Times New Roman" w:hAnsi="Times New Roman" w:cs="Times New Roman"/>
        </w:rPr>
      </w:pPr>
      <w:r w:rsidRPr="00FF7E45">
        <w:rPr>
          <w:rFonts w:ascii="Times New Roman" w:eastAsia="Times New Roman" w:hAnsi="Times New Roman" w:cs="Times New Roman"/>
        </w:rPr>
        <w:t>3. O'Brien, James A., Management Information Systems, McGraw Hill</w:t>
      </w:r>
      <w:r w:rsidR="007614C0">
        <w:rPr>
          <w:rFonts w:ascii="Times New Roman" w:eastAsia="Times New Roman" w:hAnsi="Times New Roman" w:cs="Times New Roman"/>
        </w:rPr>
        <w:t xml:space="preserve"> Company.</w:t>
      </w:r>
    </w:p>
    <w:p w:rsidR="00CC3932" w:rsidRPr="00FF7E45">
      <w:pPr>
        <w:pStyle w:val="normal0"/>
        <w:ind w:left="215"/>
        <w:rPr>
          <w:rFonts w:ascii="Times New Roman" w:eastAsia="Times New Roman" w:hAnsi="Times New Roman" w:cs="Times New Roman"/>
        </w:rPr>
      </w:pPr>
      <w:r w:rsidRPr="00FF7E45">
        <w:rPr>
          <w:rFonts w:ascii="Times New Roman" w:eastAsia="Times New Roman" w:hAnsi="Times New Roman" w:cs="Times New Roman"/>
        </w:rPr>
        <w:t xml:space="preserve">4. </w:t>
      </w:r>
      <w:r w:rsidRPr="00FF7E45" w:rsidR="007614C0">
        <w:rPr>
          <w:rFonts w:ascii="Times New Roman" w:eastAsia="Times New Roman" w:hAnsi="Times New Roman" w:cs="Times New Roman"/>
        </w:rPr>
        <w:t>Gordon</w:t>
      </w:r>
      <w:r w:rsidR="007614C0">
        <w:rPr>
          <w:rFonts w:ascii="Times New Roman" w:eastAsia="Times New Roman" w:hAnsi="Times New Roman" w:cs="Times New Roman"/>
        </w:rPr>
        <w:t xml:space="preserve">, </w:t>
      </w:r>
      <w:r w:rsidRPr="00FF7E45">
        <w:rPr>
          <w:rFonts w:ascii="Times New Roman" w:eastAsia="Times New Roman" w:hAnsi="Times New Roman" w:cs="Times New Roman"/>
        </w:rPr>
        <w:t>Davis,</w:t>
      </w:r>
      <w:r w:rsidR="007614C0">
        <w:rPr>
          <w:rFonts w:ascii="Times New Roman" w:eastAsia="Times New Roman" w:hAnsi="Times New Roman" w:cs="Times New Roman"/>
        </w:rPr>
        <w:t xml:space="preserve"> </w:t>
      </w:r>
      <w:r w:rsidRPr="00FF7E45">
        <w:rPr>
          <w:rFonts w:ascii="Times New Roman" w:eastAsia="Times New Roman" w:hAnsi="Times New Roman" w:cs="Times New Roman"/>
        </w:rPr>
        <w:t>B., Management Information Systems, McGraw Hill</w:t>
      </w:r>
      <w:r w:rsidR="007614C0">
        <w:rPr>
          <w:rFonts w:ascii="Times New Roman" w:eastAsia="Times New Roman" w:hAnsi="Times New Roman" w:cs="Times New Roman"/>
        </w:rPr>
        <w:t xml:space="preserve"> Company</w:t>
      </w:r>
      <w:r w:rsidRPr="00FF7E45">
        <w:rPr>
          <w:rFonts w:ascii="Times New Roman" w:eastAsia="Times New Roman" w:hAnsi="Times New Roman" w:cs="Times New Roman"/>
        </w:rPr>
        <w:t>.</w:t>
      </w:r>
    </w:p>
    <w:p w:rsidR="00CC3932" w:rsidRPr="00FF7E45">
      <w:pPr>
        <w:pStyle w:val="normal0"/>
        <w:ind w:left="215"/>
        <w:rPr>
          <w:rFonts w:ascii="Times New Roman" w:eastAsia="Times New Roman" w:hAnsi="Times New Roman" w:cs="Times New Roman"/>
        </w:rPr>
      </w:pPr>
      <w:r w:rsidRPr="00FF7E45">
        <w:rPr>
          <w:rFonts w:ascii="Times New Roman" w:eastAsia="Times New Roman" w:hAnsi="Times New Roman" w:cs="Times New Roman"/>
        </w:rPr>
        <w:t>5. Goyal D.P., Management Information Systems, Macmillan Publication.</w:t>
      </w:r>
    </w:p>
    <w:p w:rsidR="00CC3932" w:rsidRPr="00FF7E45">
      <w:pPr>
        <w:pStyle w:val="normal0"/>
        <w:ind w:left="215"/>
        <w:rPr>
          <w:rFonts w:ascii="Times New Roman" w:eastAsia="Times New Roman" w:hAnsi="Times New Roman" w:cs="Times New Roman"/>
        </w:rPr>
      </w:pPr>
      <w:r w:rsidR="007614C0">
        <w:rPr>
          <w:rFonts w:ascii="Times New Roman" w:eastAsia="Times New Roman" w:hAnsi="Times New Roman" w:cs="Times New Roman"/>
        </w:rPr>
        <w:t xml:space="preserve">6. </w:t>
      </w:r>
      <w:r w:rsidRPr="00FF7E45">
        <w:rPr>
          <w:rFonts w:ascii="Times New Roman" w:eastAsia="Times New Roman" w:hAnsi="Times New Roman" w:cs="Times New Roman"/>
        </w:rPr>
        <w:t>Azam,</w:t>
      </w:r>
      <w:r w:rsidR="007614C0">
        <w:rPr>
          <w:rFonts w:ascii="Times New Roman" w:eastAsia="Times New Roman" w:hAnsi="Times New Roman" w:cs="Times New Roman"/>
        </w:rPr>
        <w:t xml:space="preserve"> M.,</w:t>
      </w:r>
      <w:r w:rsidRPr="00FF7E45">
        <w:rPr>
          <w:rFonts w:ascii="Times New Roman" w:eastAsia="Times New Roman" w:hAnsi="Times New Roman" w:cs="Times New Roman"/>
        </w:rPr>
        <w:t xml:space="preserve"> Management Information Systems, McGraw Hill</w:t>
      </w:r>
      <w:r w:rsidR="007614C0">
        <w:rPr>
          <w:rFonts w:ascii="Times New Roman" w:eastAsia="Times New Roman" w:hAnsi="Times New Roman" w:cs="Times New Roman"/>
        </w:rPr>
        <w:t xml:space="preserve"> Company</w:t>
      </w:r>
      <w:r w:rsidRPr="00FF7E45">
        <w:rPr>
          <w:rFonts w:ascii="Times New Roman" w:eastAsia="Times New Roman" w:hAnsi="Times New Roman" w:cs="Times New Roman"/>
        </w:rPr>
        <w:t>.</w:t>
      </w:r>
    </w:p>
    <w:p w:rsidR="00CC3932">
      <w:pPr>
        <w:pStyle w:val="normal0"/>
        <w:ind w:left="215"/>
        <w:rPr>
          <w:rFonts w:ascii="Times New Roman" w:eastAsia="Times New Roman" w:hAnsi="Times New Roman" w:cs="Times New Roman"/>
          <w:color w:val="FF0000"/>
          <w:highlight w:val="white"/>
        </w:rPr>
      </w:pPr>
    </w:p>
    <w:p w:rsidR="00BF04F1" w:rsidP="00BF04F1">
      <w:pPr>
        <w:shd w:val="clear" w:color="auto" w:fill="FFFFFF"/>
        <w:spacing w:before="21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CO-PO MAPPING</w:t>
      </w:r>
    </w:p>
    <w:p w:rsidR="00BF04F1" w:rsidP="00AA13AE">
      <w:pPr>
        <w:jc w:val="center"/>
        <w:rPr>
          <w:rFonts w:ascii="Verdana" w:hAnsi="Verdana"/>
          <w:b/>
        </w:rPr>
      </w:pPr>
    </w:p>
    <w:p w:rsidR="00AA13AE" w:rsidP="00AA13AE">
      <w:pPr>
        <w:jc w:val="center"/>
        <w:rPr>
          <w:rFonts w:ascii="Verdana" w:hAnsi="Verdana"/>
          <w:b/>
          <w:lang w:val="en-IN"/>
        </w:rPr>
      </w:pPr>
      <w:r>
        <w:rPr>
          <w:rFonts w:ascii="Verdana" w:hAnsi="Verdana"/>
          <w:b/>
        </w:rPr>
        <w:t xml:space="preserve">BBA </w:t>
      </w:r>
      <w:r>
        <w:rPr>
          <w:rFonts w:ascii="Verdana" w:hAnsi="Verdana"/>
          <w:b/>
          <w:lang w:val="en-IN"/>
        </w:rPr>
        <w:t>305 Information Systems Management</w:t>
      </w:r>
    </w:p>
    <w:tbl>
      <w:tblPr>
        <w:tblStyle w:val="TableNormal"/>
        <w:tblW w:w="6769" w:type="dxa"/>
        <w:jc w:val="center"/>
        <w:tblInd w:w="0" w:type="dxa"/>
        <w:tblLayout w:type="fixed"/>
        <w:tblLook w:val="0000"/>
      </w:tblPr>
      <w:tblGrid>
        <w:gridCol w:w="1457"/>
        <w:gridCol w:w="630"/>
        <w:gridCol w:w="636"/>
        <w:gridCol w:w="636"/>
        <w:gridCol w:w="636"/>
        <w:gridCol w:w="636"/>
        <w:gridCol w:w="636"/>
        <w:gridCol w:w="605"/>
        <w:gridCol w:w="897"/>
      </w:tblGrid>
      <w:tr w:rsidTr="00AA13AE">
        <w:tblPrEx>
          <w:tblW w:w="6769" w:type="dxa"/>
          <w:jc w:val="center"/>
          <w:tblInd w:w="0" w:type="dxa"/>
          <w:tblLayout w:type="fixed"/>
          <w:tblLook w:val="0000"/>
        </w:tblPrEx>
        <w:trPr>
          <w:trHeight w:val="555"/>
          <w:jc w:val="center"/>
        </w:trPr>
        <w:tc>
          <w:tcPr>
            <w:tcW w:w="1457" w:type="dxa"/>
            <w:tcBorders>
              <w:top w:val="single" w:sz="8" w:space="0" w:color="auto"/>
              <w:left w:val="single" w:sz="8" w:space="0" w:color="auto"/>
              <w:bottom w:val="single" w:sz="8" w:space="0" w:color="auto"/>
              <w:right w:val="single" w:sz="8" w:space="0" w:color="000000"/>
            </w:tcBorders>
            <w:vAlign w:val="center"/>
          </w:tcPr>
          <w:p w:rsidR="00AA13AE" w:rsidP="00CC3932">
            <w:pPr>
              <w:rPr>
                <w:rFonts w:ascii="Verdana" w:hAnsi="Verdana"/>
              </w:rPr>
            </w:pPr>
          </w:p>
        </w:tc>
        <w:tc>
          <w:tcPr>
            <w:tcW w:w="630" w:type="dxa"/>
            <w:tcBorders>
              <w:top w:val="single" w:sz="8" w:space="0" w:color="auto"/>
              <w:left w:val="nil"/>
              <w:bottom w:val="single" w:sz="8" w:space="0" w:color="auto"/>
              <w:right w:val="single" w:sz="8" w:space="0" w:color="auto"/>
            </w:tcBorders>
            <w:vAlign w:val="center"/>
          </w:tcPr>
          <w:p w:rsidR="00AA13AE" w:rsidP="00CC3932">
            <w:pPr>
              <w:rPr>
                <w:rFonts w:ascii="Verdana" w:hAnsi="Verdana"/>
              </w:rPr>
            </w:pPr>
            <w:r>
              <w:rPr>
                <w:rFonts w:ascii="Verdana" w:hAnsi="Verdana"/>
              </w:rPr>
              <w:t>PO1</w:t>
            </w:r>
          </w:p>
        </w:tc>
        <w:tc>
          <w:tcPr>
            <w:tcW w:w="636" w:type="dxa"/>
            <w:tcBorders>
              <w:top w:val="single" w:sz="8" w:space="0" w:color="auto"/>
              <w:left w:val="nil"/>
              <w:bottom w:val="single" w:sz="8" w:space="0" w:color="auto"/>
              <w:right w:val="single" w:sz="8" w:space="0" w:color="auto"/>
            </w:tcBorders>
            <w:vAlign w:val="center"/>
          </w:tcPr>
          <w:p w:rsidR="00AA13AE" w:rsidP="00CC3932">
            <w:pPr>
              <w:rPr>
                <w:rFonts w:ascii="Verdana" w:hAnsi="Verdana"/>
              </w:rPr>
            </w:pPr>
            <w:r>
              <w:rPr>
                <w:rFonts w:ascii="Verdana" w:hAnsi="Verdana"/>
              </w:rPr>
              <w:t>PO2</w:t>
            </w:r>
          </w:p>
        </w:tc>
        <w:tc>
          <w:tcPr>
            <w:tcW w:w="636" w:type="dxa"/>
            <w:tcBorders>
              <w:top w:val="single" w:sz="8" w:space="0" w:color="auto"/>
              <w:left w:val="nil"/>
              <w:bottom w:val="single" w:sz="8" w:space="0" w:color="auto"/>
              <w:right w:val="single" w:sz="8" w:space="0" w:color="auto"/>
            </w:tcBorders>
            <w:vAlign w:val="center"/>
          </w:tcPr>
          <w:p w:rsidR="00AA13AE" w:rsidP="00CC3932">
            <w:pPr>
              <w:rPr>
                <w:rFonts w:ascii="Verdana" w:hAnsi="Verdana"/>
              </w:rPr>
            </w:pPr>
            <w:r>
              <w:rPr>
                <w:rFonts w:ascii="Verdana" w:hAnsi="Verdana"/>
              </w:rPr>
              <w:t>PO3</w:t>
            </w:r>
          </w:p>
        </w:tc>
        <w:tc>
          <w:tcPr>
            <w:tcW w:w="636" w:type="dxa"/>
            <w:tcBorders>
              <w:top w:val="single" w:sz="8" w:space="0" w:color="auto"/>
              <w:left w:val="nil"/>
              <w:bottom w:val="single" w:sz="8" w:space="0" w:color="auto"/>
              <w:right w:val="single" w:sz="8" w:space="0" w:color="auto"/>
            </w:tcBorders>
            <w:vAlign w:val="center"/>
          </w:tcPr>
          <w:p w:rsidR="00AA13AE" w:rsidP="00CC3932">
            <w:pPr>
              <w:rPr>
                <w:rFonts w:ascii="Verdana" w:hAnsi="Verdana"/>
              </w:rPr>
            </w:pPr>
            <w:r>
              <w:rPr>
                <w:rFonts w:ascii="Verdana" w:hAnsi="Verdana"/>
              </w:rPr>
              <w:t>PO4</w:t>
            </w:r>
          </w:p>
        </w:tc>
        <w:tc>
          <w:tcPr>
            <w:tcW w:w="636" w:type="dxa"/>
            <w:tcBorders>
              <w:top w:val="single" w:sz="8" w:space="0" w:color="auto"/>
              <w:left w:val="nil"/>
              <w:bottom w:val="single" w:sz="8" w:space="0" w:color="auto"/>
              <w:right w:val="single" w:sz="8" w:space="0" w:color="auto"/>
            </w:tcBorders>
            <w:vAlign w:val="center"/>
          </w:tcPr>
          <w:p w:rsidR="00AA13AE" w:rsidP="00CC3932">
            <w:pPr>
              <w:rPr>
                <w:rFonts w:ascii="Verdana" w:hAnsi="Verdana"/>
              </w:rPr>
            </w:pPr>
            <w:r>
              <w:rPr>
                <w:rFonts w:ascii="Verdana" w:hAnsi="Verdana"/>
              </w:rPr>
              <w:t>PO5</w:t>
            </w:r>
          </w:p>
        </w:tc>
        <w:tc>
          <w:tcPr>
            <w:tcW w:w="636" w:type="dxa"/>
            <w:tcBorders>
              <w:top w:val="single" w:sz="8" w:space="0" w:color="auto"/>
              <w:left w:val="nil"/>
              <w:bottom w:val="single" w:sz="8" w:space="0" w:color="auto"/>
              <w:right w:val="single" w:sz="8" w:space="0" w:color="auto"/>
            </w:tcBorders>
            <w:vAlign w:val="center"/>
          </w:tcPr>
          <w:p w:rsidR="00AA13AE" w:rsidP="00CC3932">
            <w:pPr>
              <w:rPr>
                <w:rFonts w:ascii="Verdana" w:hAnsi="Verdana"/>
              </w:rPr>
            </w:pPr>
            <w:r>
              <w:rPr>
                <w:rFonts w:ascii="Verdana" w:hAnsi="Verdana"/>
              </w:rPr>
              <w:t>PO6</w:t>
            </w:r>
          </w:p>
        </w:tc>
        <w:tc>
          <w:tcPr>
            <w:tcW w:w="605" w:type="dxa"/>
            <w:tcBorders>
              <w:top w:val="single" w:sz="8" w:space="0" w:color="auto"/>
              <w:left w:val="nil"/>
              <w:bottom w:val="single" w:sz="8" w:space="0" w:color="auto"/>
              <w:right w:val="single" w:sz="8" w:space="0" w:color="auto"/>
            </w:tcBorders>
            <w:vAlign w:val="center"/>
          </w:tcPr>
          <w:p w:rsidR="00AA13AE" w:rsidP="00CC3932">
            <w:pPr>
              <w:rPr>
                <w:rFonts w:ascii="Verdana" w:hAnsi="Verdana"/>
              </w:rPr>
            </w:pPr>
            <w:r>
              <w:rPr>
                <w:rFonts w:ascii="Verdana" w:hAnsi="Verdana"/>
              </w:rPr>
              <w:t>PO 7</w:t>
            </w:r>
          </w:p>
        </w:tc>
        <w:tc>
          <w:tcPr>
            <w:tcW w:w="897" w:type="dxa"/>
            <w:tcBorders>
              <w:top w:val="single" w:sz="8" w:space="0" w:color="auto"/>
              <w:left w:val="nil"/>
              <w:bottom w:val="single" w:sz="8" w:space="0" w:color="auto"/>
              <w:right w:val="single" w:sz="8" w:space="0" w:color="auto"/>
            </w:tcBorders>
            <w:vAlign w:val="center"/>
          </w:tcPr>
          <w:p w:rsidR="00AA13AE" w:rsidP="00CC3932">
            <w:pPr>
              <w:rPr>
                <w:rFonts w:ascii="Verdana" w:hAnsi="Verdana"/>
              </w:rPr>
            </w:pPr>
            <w:r>
              <w:rPr>
                <w:rFonts w:ascii="Verdana" w:hAnsi="Verdana"/>
              </w:rPr>
              <w:t>PO 8</w:t>
            </w:r>
          </w:p>
        </w:tc>
      </w:tr>
      <w:tr w:rsidTr="00AA13AE">
        <w:tblPrEx>
          <w:tblW w:w="6769" w:type="dxa"/>
          <w:jc w:val="center"/>
          <w:tblInd w:w="0" w:type="dxa"/>
          <w:tblLayout w:type="fixed"/>
          <w:tblLook w:val="0000"/>
        </w:tblPrEx>
        <w:trPr>
          <w:trHeight w:val="1119"/>
          <w:jc w:val="center"/>
        </w:trPr>
        <w:tc>
          <w:tcPr>
            <w:tcW w:w="1457" w:type="dxa"/>
            <w:tcBorders>
              <w:top w:val="nil"/>
              <w:left w:val="single" w:sz="8" w:space="0" w:color="auto"/>
              <w:bottom w:val="nil"/>
              <w:right w:val="single" w:sz="8" w:space="0" w:color="auto"/>
            </w:tcBorders>
            <w:shd w:val="clear" w:color="000000" w:fill="FFFFFF"/>
            <w:vAlign w:val="center"/>
          </w:tcPr>
          <w:p w:rsidR="00AA13AE" w:rsidP="00CC3932">
            <w:pPr>
              <w:rPr>
                <w:rFonts w:ascii="Verdana" w:hAnsi="Verdana"/>
              </w:rPr>
            </w:pPr>
            <w:r>
              <w:rPr>
                <w:rFonts w:ascii="Verdana" w:hAnsi="Verdana"/>
              </w:rPr>
              <w:t>CO1</w:t>
            </w:r>
          </w:p>
        </w:tc>
        <w:tc>
          <w:tcPr>
            <w:tcW w:w="630" w:type="dxa"/>
            <w:tcBorders>
              <w:top w:val="nil"/>
              <w:left w:val="nil"/>
              <w:bottom w:val="nil"/>
              <w:right w:val="single" w:sz="8" w:space="0" w:color="auto"/>
            </w:tcBorders>
            <w:shd w:val="clear" w:color="000000" w:fill="FFFFFF"/>
            <w:vAlign w:val="center"/>
          </w:tcPr>
          <w:p w:rsidR="00AA13AE" w:rsidP="00CC3932">
            <w:pPr>
              <w:rPr>
                <w:rFonts w:ascii="Verdana" w:hAnsi="Verdana"/>
              </w:rPr>
            </w:pPr>
            <w:r>
              <w:rPr>
                <w:rFonts w:ascii="Verdana" w:hAnsi="Verdana"/>
              </w:rPr>
              <w:t>3</w:t>
            </w:r>
          </w:p>
        </w:tc>
        <w:tc>
          <w:tcPr>
            <w:tcW w:w="636" w:type="dxa"/>
            <w:tcBorders>
              <w:top w:val="nil"/>
              <w:left w:val="nil"/>
              <w:bottom w:val="nil"/>
              <w:right w:val="single" w:sz="8" w:space="0" w:color="auto"/>
            </w:tcBorders>
            <w:shd w:val="clear" w:color="000000" w:fill="FFFFFF"/>
            <w:vAlign w:val="center"/>
          </w:tcPr>
          <w:p w:rsidR="00AA13AE" w:rsidP="00CC3932">
            <w:pPr>
              <w:rPr>
                <w:rFonts w:ascii="Verdana" w:hAnsi="Verdana"/>
              </w:rPr>
            </w:pPr>
            <w:r>
              <w:rPr>
                <w:rFonts w:ascii="Verdana" w:hAnsi="Verdana"/>
              </w:rPr>
              <w:t>1</w:t>
            </w:r>
          </w:p>
        </w:tc>
        <w:tc>
          <w:tcPr>
            <w:tcW w:w="636" w:type="dxa"/>
            <w:tcBorders>
              <w:top w:val="nil"/>
              <w:left w:val="nil"/>
              <w:bottom w:val="nil"/>
              <w:right w:val="single" w:sz="8" w:space="0" w:color="auto"/>
            </w:tcBorders>
            <w:shd w:val="clear" w:color="000000" w:fill="FFFFFF"/>
            <w:vAlign w:val="center"/>
          </w:tcPr>
          <w:p w:rsidR="00AA13AE" w:rsidP="00CC3932">
            <w:pPr>
              <w:rPr>
                <w:rFonts w:ascii="Verdana" w:hAnsi="Verdana"/>
              </w:rPr>
            </w:pPr>
            <w:r>
              <w:rPr>
                <w:rFonts w:ascii="Verdana" w:hAnsi="Verdana"/>
              </w:rPr>
              <w:t>3</w:t>
            </w:r>
          </w:p>
        </w:tc>
        <w:tc>
          <w:tcPr>
            <w:tcW w:w="636" w:type="dxa"/>
            <w:tcBorders>
              <w:top w:val="nil"/>
              <w:left w:val="nil"/>
              <w:bottom w:val="nil"/>
              <w:right w:val="single" w:sz="8" w:space="0" w:color="auto"/>
            </w:tcBorders>
            <w:shd w:val="clear" w:color="000000" w:fill="FFFFFF"/>
            <w:vAlign w:val="center"/>
          </w:tcPr>
          <w:p w:rsidR="00AA13AE" w:rsidP="00CC3932">
            <w:pPr>
              <w:rPr>
                <w:rFonts w:ascii="Verdana" w:hAnsi="Verdana"/>
                <w:lang w:val="en-IN"/>
              </w:rPr>
            </w:pPr>
            <w:r>
              <w:rPr>
                <w:rFonts w:ascii="Verdana" w:hAnsi="Verdana"/>
                <w:lang w:val="en-IN"/>
              </w:rPr>
              <w:t>2</w:t>
            </w:r>
          </w:p>
        </w:tc>
        <w:tc>
          <w:tcPr>
            <w:tcW w:w="636" w:type="dxa"/>
            <w:tcBorders>
              <w:top w:val="nil"/>
              <w:left w:val="nil"/>
              <w:bottom w:val="nil"/>
              <w:right w:val="single" w:sz="8" w:space="0" w:color="auto"/>
            </w:tcBorders>
            <w:shd w:val="clear" w:color="000000" w:fill="FFFFFF"/>
            <w:vAlign w:val="center"/>
          </w:tcPr>
          <w:p w:rsidR="00AA13AE" w:rsidP="00CC3932">
            <w:pPr>
              <w:rPr>
                <w:rFonts w:ascii="Verdana" w:hAnsi="Verdana"/>
              </w:rPr>
            </w:pPr>
            <w:r>
              <w:rPr>
                <w:rFonts w:ascii="Verdana" w:hAnsi="Verdana"/>
              </w:rPr>
              <w:t>3</w:t>
            </w:r>
          </w:p>
        </w:tc>
        <w:tc>
          <w:tcPr>
            <w:tcW w:w="636" w:type="dxa"/>
            <w:tcBorders>
              <w:top w:val="nil"/>
              <w:left w:val="nil"/>
              <w:bottom w:val="nil"/>
              <w:right w:val="single" w:sz="8" w:space="0" w:color="auto"/>
            </w:tcBorders>
            <w:shd w:val="clear" w:color="000000" w:fill="FFFFFF"/>
            <w:vAlign w:val="center"/>
          </w:tcPr>
          <w:p w:rsidR="00AA13AE" w:rsidP="00CC3932">
            <w:pPr>
              <w:rPr>
                <w:rFonts w:ascii="Verdana" w:hAnsi="Verdana"/>
                <w:lang w:val="en-IN"/>
              </w:rPr>
            </w:pPr>
            <w:r>
              <w:rPr>
                <w:rFonts w:ascii="Verdana" w:hAnsi="Verdana"/>
                <w:lang w:val="en-IN"/>
              </w:rPr>
              <w:t>1</w:t>
            </w:r>
          </w:p>
        </w:tc>
        <w:tc>
          <w:tcPr>
            <w:tcW w:w="605" w:type="dxa"/>
            <w:tcBorders>
              <w:top w:val="nil"/>
              <w:left w:val="nil"/>
              <w:bottom w:val="nil"/>
              <w:right w:val="single" w:sz="8" w:space="0" w:color="auto"/>
            </w:tcBorders>
            <w:shd w:val="clear" w:color="000000" w:fill="FFFFFF"/>
            <w:vAlign w:val="center"/>
          </w:tcPr>
          <w:p w:rsidR="00AA13AE" w:rsidP="00CC3932">
            <w:pPr>
              <w:rPr>
                <w:rFonts w:ascii="Verdana" w:hAnsi="Verdana"/>
              </w:rPr>
            </w:pPr>
            <w:r>
              <w:rPr>
                <w:rFonts w:ascii="Verdana" w:hAnsi="Verdana"/>
              </w:rPr>
              <w:t>1</w:t>
            </w:r>
          </w:p>
        </w:tc>
        <w:tc>
          <w:tcPr>
            <w:tcW w:w="897" w:type="dxa"/>
            <w:tcBorders>
              <w:top w:val="nil"/>
              <w:left w:val="nil"/>
              <w:bottom w:val="nil"/>
              <w:right w:val="single" w:sz="8" w:space="0" w:color="auto"/>
            </w:tcBorders>
            <w:shd w:val="clear" w:color="000000" w:fill="FFFFFF"/>
            <w:vAlign w:val="center"/>
          </w:tcPr>
          <w:p w:rsidR="00AA13AE" w:rsidP="00CC3932">
            <w:pPr>
              <w:rPr>
                <w:rFonts w:ascii="Verdana" w:hAnsi="Verdana"/>
                <w:lang w:val="en-IN"/>
              </w:rPr>
            </w:pPr>
            <w:r>
              <w:rPr>
                <w:rFonts w:ascii="Verdana" w:hAnsi="Verdana"/>
                <w:lang w:val="en-IN"/>
              </w:rPr>
              <w:t>2</w:t>
            </w:r>
          </w:p>
        </w:tc>
      </w:tr>
      <w:tr w:rsidTr="00AA13AE">
        <w:tblPrEx>
          <w:tblW w:w="6769" w:type="dxa"/>
          <w:jc w:val="center"/>
          <w:tblInd w:w="0" w:type="dxa"/>
          <w:tblLayout w:type="fixed"/>
          <w:tblLook w:val="0000"/>
        </w:tblPrEx>
        <w:trPr>
          <w:trHeight w:val="1056"/>
          <w:jc w:val="center"/>
        </w:trPr>
        <w:tc>
          <w:tcPr>
            <w:tcW w:w="1457" w:type="dxa"/>
            <w:tcBorders>
              <w:top w:val="single" w:sz="8" w:space="0" w:color="auto"/>
              <w:left w:val="single" w:sz="8" w:space="0" w:color="auto"/>
              <w:bottom w:val="nil"/>
              <w:right w:val="single" w:sz="8" w:space="0" w:color="auto"/>
            </w:tcBorders>
            <w:shd w:val="clear" w:color="000000" w:fill="FFFFFF"/>
            <w:vAlign w:val="center"/>
          </w:tcPr>
          <w:p w:rsidR="00AA13AE" w:rsidP="00CC3932">
            <w:pPr>
              <w:rPr>
                <w:rFonts w:ascii="Verdana" w:hAnsi="Verdana"/>
              </w:rPr>
            </w:pPr>
            <w:r>
              <w:rPr>
                <w:rFonts w:ascii="Verdana" w:hAnsi="Verdana"/>
              </w:rPr>
              <w:t>CO2</w:t>
            </w:r>
          </w:p>
        </w:tc>
        <w:tc>
          <w:tcPr>
            <w:tcW w:w="630" w:type="dxa"/>
            <w:tcBorders>
              <w:top w:val="single" w:sz="8" w:space="0" w:color="auto"/>
              <w:left w:val="nil"/>
              <w:bottom w:val="nil"/>
              <w:right w:val="single" w:sz="8" w:space="0" w:color="auto"/>
            </w:tcBorders>
            <w:shd w:val="clear" w:color="000000" w:fill="FFFFFF"/>
            <w:vAlign w:val="center"/>
          </w:tcPr>
          <w:p w:rsidR="00AA13AE" w:rsidP="00CC3932">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AA13AE" w:rsidP="00CC3932">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AA13AE" w:rsidP="00CC3932">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AA13AE" w:rsidP="00CC3932">
            <w:pPr>
              <w:rPr>
                <w:rFonts w:ascii="Verdana" w:hAnsi="Verdana"/>
                <w:lang w:val="en-IN"/>
              </w:rPr>
            </w:pPr>
            <w:r>
              <w:rPr>
                <w:rFonts w:ascii="Verdana" w:hAnsi="Verdana"/>
                <w:lang w:val="en-IN"/>
              </w:rPr>
              <w:t>2</w:t>
            </w:r>
          </w:p>
        </w:tc>
        <w:tc>
          <w:tcPr>
            <w:tcW w:w="636" w:type="dxa"/>
            <w:tcBorders>
              <w:top w:val="single" w:sz="8" w:space="0" w:color="auto"/>
              <w:left w:val="nil"/>
              <w:bottom w:val="nil"/>
              <w:right w:val="single" w:sz="8" w:space="0" w:color="auto"/>
            </w:tcBorders>
            <w:shd w:val="clear" w:color="000000" w:fill="FFFFFF"/>
            <w:vAlign w:val="center"/>
          </w:tcPr>
          <w:p w:rsidR="00AA13AE" w:rsidP="00CC3932">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AA13AE" w:rsidP="00CC3932">
            <w:pPr>
              <w:rPr>
                <w:rFonts w:ascii="Verdana" w:hAnsi="Verdana"/>
              </w:rPr>
            </w:pPr>
            <w:r>
              <w:rPr>
                <w:rFonts w:ascii="Verdana" w:hAnsi="Verdana"/>
              </w:rPr>
              <w:t>1</w:t>
            </w:r>
          </w:p>
        </w:tc>
        <w:tc>
          <w:tcPr>
            <w:tcW w:w="605" w:type="dxa"/>
            <w:tcBorders>
              <w:top w:val="single" w:sz="8" w:space="0" w:color="auto"/>
              <w:left w:val="nil"/>
              <w:bottom w:val="nil"/>
              <w:right w:val="single" w:sz="8" w:space="0" w:color="auto"/>
            </w:tcBorders>
            <w:shd w:val="clear" w:color="000000" w:fill="FFFFFF"/>
            <w:vAlign w:val="center"/>
          </w:tcPr>
          <w:p w:rsidR="00AA13AE" w:rsidP="00CC3932">
            <w:pPr>
              <w:rPr>
                <w:rFonts w:ascii="Verdana" w:hAnsi="Verdana"/>
              </w:rPr>
            </w:pPr>
            <w:r>
              <w:rPr>
                <w:rFonts w:ascii="Verdana" w:hAnsi="Verdana"/>
              </w:rPr>
              <w:t>1</w:t>
            </w:r>
          </w:p>
        </w:tc>
        <w:tc>
          <w:tcPr>
            <w:tcW w:w="897" w:type="dxa"/>
            <w:tcBorders>
              <w:top w:val="single" w:sz="8" w:space="0" w:color="auto"/>
              <w:left w:val="nil"/>
              <w:bottom w:val="nil"/>
              <w:right w:val="single" w:sz="8" w:space="0" w:color="auto"/>
            </w:tcBorders>
            <w:shd w:val="clear" w:color="000000" w:fill="FFFFFF"/>
            <w:vAlign w:val="center"/>
          </w:tcPr>
          <w:p w:rsidR="00AA13AE" w:rsidP="00CC3932">
            <w:pPr>
              <w:rPr>
                <w:rFonts w:ascii="Verdana" w:hAnsi="Verdana"/>
              </w:rPr>
            </w:pPr>
            <w:r>
              <w:rPr>
                <w:rFonts w:ascii="Verdana" w:hAnsi="Verdana"/>
              </w:rPr>
              <w:t>3</w:t>
            </w:r>
          </w:p>
        </w:tc>
      </w:tr>
      <w:tr w:rsidTr="00AA13AE">
        <w:tblPrEx>
          <w:tblW w:w="6769" w:type="dxa"/>
          <w:jc w:val="center"/>
          <w:tblInd w:w="0" w:type="dxa"/>
          <w:tblLayout w:type="fixed"/>
          <w:tblLook w:val="0000"/>
        </w:tblPrEx>
        <w:trPr>
          <w:trHeight w:val="1218"/>
          <w:jc w:val="center"/>
        </w:trPr>
        <w:tc>
          <w:tcPr>
            <w:tcW w:w="1457" w:type="dxa"/>
            <w:tcBorders>
              <w:top w:val="single" w:sz="8" w:space="0" w:color="auto"/>
              <w:left w:val="single" w:sz="8" w:space="0" w:color="auto"/>
              <w:bottom w:val="nil"/>
              <w:right w:val="single" w:sz="8" w:space="0" w:color="auto"/>
            </w:tcBorders>
            <w:shd w:val="clear" w:color="000000" w:fill="FFFFFF"/>
            <w:vAlign w:val="center"/>
          </w:tcPr>
          <w:p w:rsidR="00AA13AE" w:rsidP="00CC3932">
            <w:pPr>
              <w:rPr>
                <w:rFonts w:ascii="Verdana" w:hAnsi="Verdana"/>
              </w:rPr>
            </w:pPr>
            <w:r>
              <w:rPr>
                <w:rFonts w:ascii="Verdana" w:hAnsi="Verdana"/>
              </w:rPr>
              <w:t>CO3</w:t>
            </w:r>
          </w:p>
        </w:tc>
        <w:tc>
          <w:tcPr>
            <w:tcW w:w="630" w:type="dxa"/>
            <w:tcBorders>
              <w:top w:val="single" w:sz="8" w:space="0" w:color="auto"/>
              <w:left w:val="nil"/>
              <w:bottom w:val="nil"/>
              <w:right w:val="single" w:sz="8" w:space="0" w:color="auto"/>
            </w:tcBorders>
            <w:shd w:val="clear" w:color="000000" w:fill="FFFFFF"/>
            <w:vAlign w:val="center"/>
          </w:tcPr>
          <w:p w:rsidR="00AA13AE" w:rsidP="00CC3932">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AA13AE" w:rsidP="00CC3932">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AA13AE" w:rsidP="00CC3932">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AA13AE" w:rsidP="00CC3932">
            <w:pPr>
              <w:rPr>
                <w:rFonts w:ascii="Verdana" w:hAnsi="Verdana"/>
                <w:lang w:val="en-IN"/>
              </w:rPr>
            </w:pPr>
            <w:r>
              <w:rPr>
                <w:rFonts w:ascii="Verdana" w:hAnsi="Verdana"/>
                <w:lang w:val="en-IN"/>
              </w:rPr>
              <w:t>2</w:t>
            </w:r>
          </w:p>
        </w:tc>
        <w:tc>
          <w:tcPr>
            <w:tcW w:w="636" w:type="dxa"/>
            <w:tcBorders>
              <w:top w:val="single" w:sz="8" w:space="0" w:color="auto"/>
              <w:left w:val="nil"/>
              <w:bottom w:val="nil"/>
              <w:right w:val="single" w:sz="8" w:space="0" w:color="auto"/>
            </w:tcBorders>
            <w:shd w:val="clear" w:color="000000" w:fill="FFFFFF"/>
            <w:vAlign w:val="center"/>
          </w:tcPr>
          <w:p w:rsidR="00AA13AE" w:rsidP="00CC3932">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AA13AE" w:rsidP="00CC3932">
            <w:pPr>
              <w:rPr>
                <w:rFonts w:ascii="Verdana" w:hAnsi="Verdana"/>
                <w:lang w:val="en-IN"/>
              </w:rPr>
            </w:pPr>
            <w:r>
              <w:rPr>
                <w:rFonts w:ascii="Verdana" w:hAnsi="Verdana"/>
                <w:lang w:val="en-IN"/>
              </w:rPr>
              <w:t>1</w:t>
            </w:r>
          </w:p>
        </w:tc>
        <w:tc>
          <w:tcPr>
            <w:tcW w:w="605" w:type="dxa"/>
            <w:tcBorders>
              <w:top w:val="single" w:sz="8" w:space="0" w:color="auto"/>
              <w:left w:val="nil"/>
              <w:bottom w:val="nil"/>
              <w:right w:val="single" w:sz="8" w:space="0" w:color="auto"/>
            </w:tcBorders>
            <w:shd w:val="clear" w:color="000000" w:fill="FFFFFF"/>
            <w:vAlign w:val="center"/>
          </w:tcPr>
          <w:p w:rsidR="00AA13AE" w:rsidP="00CC3932">
            <w:pPr>
              <w:rPr>
                <w:rFonts w:ascii="Verdana" w:hAnsi="Verdana"/>
              </w:rPr>
            </w:pPr>
            <w:r>
              <w:rPr>
                <w:rFonts w:ascii="Verdana" w:hAnsi="Verdana"/>
              </w:rPr>
              <w:t>1</w:t>
            </w:r>
          </w:p>
        </w:tc>
        <w:tc>
          <w:tcPr>
            <w:tcW w:w="897" w:type="dxa"/>
            <w:tcBorders>
              <w:top w:val="single" w:sz="8" w:space="0" w:color="auto"/>
              <w:left w:val="nil"/>
              <w:bottom w:val="nil"/>
              <w:right w:val="single" w:sz="8" w:space="0" w:color="auto"/>
            </w:tcBorders>
            <w:shd w:val="clear" w:color="000000" w:fill="FFFFFF"/>
            <w:vAlign w:val="center"/>
          </w:tcPr>
          <w:p w:rsidR="00AA13AE" w:rsidP="00CC3932">
            <w:pPr>
              <w:rPr>
                <w:rFonts w:ascii="Verdana" w:hAnsi="Verdana"/>
              </w:rPr>
            </w:pPr>
            <w:r>
              <w:rPr>
                <w:rFonts w:ascii="Verdana" w:hAnsi="Verdana"/>
              </w:rPr>
              <w:t>3</w:t>
            </w:r>
          </w:p>
        </w:tc>
      </w:tr>
      <w:tr w:rsidTr="00AA13AE">
        <w:tblPrEx>
          <w:tblW w:w="6769" w:type="dxa"/>
          <w:jc w:val="center"/>
          <w:tblInd w:w="0" w:type="dxa"/>
          <w:tblLayout w:type="fixed"/>
          <w:tblLook w:val="0000"/>
        </w:tblPrEx>
        <w:trPr>
          <w:trHeight w:val="348"/>
          <w:jc w:val="center"/>
        </w:trPr>
        <w:tc>
          <w:tcPr>
            <w:tcW w:w="1457" w:type="dxa"/>
            <w:tcBorders>
              <w:top w:val="single" w:sz="8" w:space="0" w:color="auto"/>
              <w:left w:val="single" w:sz="8" w:space="0" w:color="auto"/>
              <w:bottom w:val="nil"/>
              <w:right w:val="single" w:sz="8" w:space="0" w:color="auto"/>
            </w:tcBorders>
            <w:shd w:val="clear" w:color="000000" w:fill="FFFFFF"/>
            <w:vAlign w:val="center"/>
          </w:tcPr>
          <w:p w:rsidR="00AA13AE" w:rsidP="00CC3932">
            <w:pPr>
              <w:rPr>
                <w:rFonts w:ascii="Verdana" w:hAnsi="Verdana"/>
                <w:lang w:val="en-IN"/>
              </w:rPr>
            </w:pPr>
            <w:r>
              <w:rPr>
                <w:rFonts w:ascii="Verdana" w:hAnsi="Verdana"/>
                <w:lang w:val="en-IN"/>
              </w:rPr>
              <w:t>CO 4</w:t>
            </w:r>
          </w:p>
        </w:tc>
        <w:tc>
          <w:tcPr>
            <w:tcW w:w="630" w:type="dxa"/>
            <w:tcBorders>
              <w:top w:val="single" w:sz="8" w:space="0" w:color="auto"/>
              <w:left w:val="nil"/>
              <w:bottom w:val="nil"/>
              <w:right w:val="single" w:sz="8" w:space="0" w:color="auto"/>
            </w:tcBorders>
            <w:shd w:val="clear" w:color="000000" w:fill="FFFFFF"/>
            <w:vAlign w:val="center"/>
          </w:tcPr>
          <w:p w:rsidR="00AA13AE" w:rsidP="00CC3932">
            <w:pPr>
              <w:rPr>
                <w:rFonts w:ascii="Verdana" w:hAnsi="Verdana"/>
                <w:lang w:val="en-IN"/>
              </w:rPr>
            </w:pPr>
            <w:r>
              <w:rPr>
                <w:rFonts w:ascii="Verdana" w:hAnsi="Verdana"/>
                <w:lang w:val="en-IN"/>
              </w:rPr>
              <w:t>3</w:t>
            </w:r>
          </w:p>
        </w:tc>
        <w:tc>
          <w:tcPr>
            <w:tcW w:w="636" w:type="dxa"/>
            <w:tcBorders>
              <w:top w:val="single" w:sz="8" w:space="0" w:color="auto"/>
              <w:left w:val="nil"/>
              <w:bottom w:val="nil"/>
              <w:right w:val="single" w:sz="8" w:space="0" w:color="auto"/>
            </w:tcBorders>
            <w:shd w:val="clear" w:color="000000" w:fill="FFFFFF"/>
            <w:vAlign w:val="center"/>
          </w:tcPr>
          <w:p w:rsidR="00AA13AE" w:rsidP="00CC3932">
            <w:pPr>
              <w:rPr>
                <w:rFonts w:ascii="Verdana" w:hAnsi="Verdana"/>
                <w:lang w:val="en-IN"/>
              </w:rPr>
            </w:pPr>
            <w:r>
              <w:rPr>
                <w:rFonts w:ascii="Verdana" w:hAnsi="Verdana"/>
                <w:lang w:val="en-IN"/>
              </w:rPr>
              <w:t>2</w:t>
            </w:r>
          </w:p>
        </w:tc>
        <w:tc>
          <w:tcPr>
            <w:tcW w:w="636" w:type="dxa"/>
            <w:tcBorders>
              <w:top w:val="single" w:sz="8" w:space="0" w:color="auto"/>
              <w:left w:val="nil"/>
              <w:bottom w:val="nil"/>
              <w:right w:val="single" w:sz="8" w:space="0" w:color="auto"/>
            </w:tcBorders>
            <w:shd w:val="clear" w:color="000000" w:fill="FFFFFF"/>
            <w:vAlign w:val="center"/>
          </w:tcPr>
          <w:p w:rsidR="00AA13AE" w:rsidP="00CC3932">
            <w:pPr>
              <w:rPr>
                <w:rFonts w:ascii="Verdana" w:hAnsi="Verdana"/>
                <w:lang w:val="en-IN"/>
              </w:rPr>
            </w:pPr>
            <w:r>
              <w:rPr>
                <w:rFonts w:ascii="Verdana" w:hAnsi="Verdana"/>
                <w:lang w:val="en-IN"/>
              </w:rPr>
              <w:t>3</w:t>
            </w:r>
          </w:p>
        </w:tc>
        <w:tc>
          <w:tcPr>
            <w:tcW w:w="636" w:type="dxa"/>
            <w:tcBorders>
              <w:top w:val="single" w:sz="8" w:space="0" w:color="auto"/>
              <w:left w:val="nil"/>
              <w:bottom w:val="nil"/>
              <w:right w:val="single" w:sz="8" w:space="0" w:color="auto"/>
            </w:tcBorders>
            <w:shd w:val="clear" w:color="000000" w:fill="FFFFFF"/>
            <w:vAlign w:val="center"/>
          </w:tcPr>
          <w:p w:rsidR="00AA13AE" w:rsidP="00CC3932">
            <w:pPr>
              <w:rPr>
                <w:rFonts w:ascii="Verdana" w:hAnsi="Verdana"/>
                <w:lang w:val="en-IN"/>
              </w:rPr>
            </w:pPr>
            <w:r>
              <w:rPr>
                <w:rFonts w:ascii="Verdana" w:hAnsi="Verdana"/>
                <w:lang w:val="en-IN"/>
              </w:rPr>
              <w:t>2</w:t>
            </w:r>
          </w:p>
        </w:tc>
        <w:tc>
          <w:tcPr>
            <w:tcW w:w="636" w:type="dxa"/>
            <w:tcBorders>
              <w:top w:val="single" w:sz="8" w:space="0" w:color="auto"/>
              <w:left w:val="nil"/>
              <w:bottom w:val="nil"/>
              <w:right w:val="single" w:sz="8" w:space="0" w:color="auto"/>
            </w:tcBorders>
            <w:shd w:val="clear" w:color="000000" w:fill="FFFFFF"/>
            <w:vAlign w:val="center"/>
          </w:tcPr>
          <w:p w:rsidR="00AA13AE" w:rsidP="00CC3932">
            <w:pPr>
              <w:rPr>
                <w:rFonts w:ascii="Verdana" w:hAnsi="Verdana"/>
                <w:lang w:val="en-IN"/>
              </w:rPr>
            </w:pPr>
            <w:r>
              <w:rPr>
                <w:rFonts w:ascii="Verdana" w:hAnsi="Verdana"/>
                <w:lang w:val="en-IN"/>
              </w:rPr>
              <w:t>3</w:t>
            </w:r>
          </w:p>
        </w:tc>
        <w:tc>
          <w:tcPr>
            <w:tcW w:w="636" w:type="dxa"/>
            <w:tcBorders>
              <w:top w:val="single" w:sz="8" w:space="0" w:color="auto"/>
              <w:left w:val="nil"/>
              <w:bottom w:val="nil"/>
              <w:right w:val="single" w:sz="8" w:space="0" w:color="auto"/>
            </w:tcBorders>
            <w:shd w:val="clear" w:color="000000" w:fill="FFFFFF"/>
            <w:vAlign w:val="center"/>
          </w:tcPr>
          <w:p w:rsidR="00AA13AE" w:rsidP="00CC3932">
            <w:pPr>
              <w:rPr>
                <w:rFonts w:ascii="Verdana" w:hAnsi="Verdana"/>
                <w:lang w:val="en-IN"/>
              </w:rPr>
            </w:pPr>
            <w:r>
              <w:rPr>
                <w:rFonts w:ascii="Verdana" w:hAnsi="Verdana"/>
                <w:lang w:val="en-IN"/>
              </w:rPr>
              <w:t>1</w:t>
            </w:r>
          </w:p>
        </w:tc>
        <w:tc>
          <w:tcPr>
            <w:tcW w:w="605" w:type="dxa"/>
            <w:tcBorders>
              <w:top w:val="single" w:sz="8" w:space="0" w:color="auto"/>
              <w:left w:val="nil"/>
              <w:bottom w:val="nil"/>
              <w:right w:val="single" w:sz="8" w:space="0" w:color="auto"/>
            </w:tcBorders>
            <w:shd w:val="clear" w:color="000000" w:fill="FFFFFF"/>
            <w:vAlign w:val="center"/>
          </w:tcPr>
          <w:p w:rsidR="00AA13AE" w:rsidP="00CC3932">
            <w:pPr>
              <w:rPr>
                <w:rFonts w:ascii="Verdana" w:hAnsi="Verdana"/>
                <w:lang w:val="en-IN"/>
              </w:rPr>
            </w:pPr>
            <w:r>
              <w:rPr>
                <w:rFonts w:ascii="Verdana" w:hAnsi="Verdana"/>
                <w:lang w:val="en-IN"/>
              </w:rPr>
              <w:t>1</w:t>
            </w:r>
          </w:p>
        </w:tc>
        <w:tc>
          <w:tcPr>
            <w:tcW w:w="897" w:type="dxa"/>
            <w:tcBorders>
              <w:top w:val="single" w:sz="8" w:space="0" w:color="auto"/>
              <w:left w:val="nil"/>
              <w:bottom w:val="nil"/>
              <w:right w:val="single" w:sz="8" w:space="0" w:color="auto"/>
            </w:tcBorders>
            <w:shd w:val="clear" w:color="000000" w:fill="FFFFFF"/>
            <w:vAlign w:val="center"/>
          </w:tcPr>
          <w:p w:rsidR="00AA13AE" w:rsidP="00CC3932">
            <w:pPr>
              <w:rPr>
                <w:rFonts w:ascii="Verdana" w:hAnsi="Verdana"/>
                <w:lang w:val="en-IN"/>
              </w:rPr>
            </w:pPr>
            <w:r>
              <w:rPr>
                <w:rFonts w:ascii="Verdana" w:hAnsi="Verdana"/>
                <w:lang w:val="en-IN"/>
              </w:rPr>
              <w:t>3</w:t>
            </w:r>
          </w:p>
        </w:tc>
      </w:tr>
      <w:tr w:rsidTr="00AA13AE">
        <w:tblPrEx>
          <w:tblW w:w="6769" w:type="dxa"/>
          <w:jc w:val="center"/>
          <w:tblInd w:w="0" w:type="dxa"/>
          <w:tblLayout w:type="fixed"/>
          <w:tblLook w:val="0000"/>
        </w:tblPrEx>
        <w:trPr>
          <w:trHeight w:val="315"/>
          <w:jc w:val="center"/>
        </w:trPr>
        <w:tc>
          <w:tcPr>
            <w:tcW w:w="1457" w:type="dxa"/>
            <w:tcBorders>
              <w:top w:val="single" w:sz="8" w:space="0" w:color="auto"/>
              <w:left w:val="single" w:sz="8" w:space="0" w:color="auto"/>
              <w:bottom w:val="single" w:sz="8" w:space="0" w:color="auto"/>
              <w:right w:val="single" w:sz="8" w:space="0" w:color="auto"/>
            </w:tcBorders>
            <w:shd w:val="clear" w:color="000000" w:fill="FFFFFF"/>
            <w:vAlign w:val="center"/>
          </w:tcPr>
          <w:p w:rsidR="00AA13AE" w:rsidP="00CC3932">
            <w:pPr>
              <w:rPr>
                <w:rFonts w:ascii="Verdana" w:hAnsi="Verdana"/>
              </w:rPr>
            </w:pPr>
            <w:r>
              <w:rPr>
                <w:rFonts w:ascii="Verdana" w:hAnsi="Verdana"/>
              </w:rPr>
              <w:t>AVG</w:t>
            </w:r>
          </w:p>
        </w:tc>
        <w:tc>
          <w:tcPr>
            <w:tcW w:w="630" w:type="dxa"/>
            <w:tcBorders>
              <w:top w:val="single" w:sz="8" w:space="0" w:color="auto"/>
              <w:left w:val="nil"/>
              <w:bottom w:val="single" w:sz="8" w:space="0" w:color="auto"/>
              <w:right w:val="single" w:sz="8" w:space="0" w:color="auto"/>
            </w:tcBorders>
            <w:shd w:val="clear" w:color="000000" w:fill="FFFFFF"/>
            <w:vAlign w:val="center"/>
          </w:tcPr>
          <w:p w:rsidR="00AA13AE" w:rsidP="00CC3932">
            <w:pPr>
              <w:rPr>
                <w:rFonts w:ascii="Verdana" w:hAnsi="Verdana"/>
              </w:rPr>
            </w:pPr>
            <w:r>
              <w:rPr>
                <w:rFonts w:ascii="Verdana" w:hAnsi="Verdana"/>
              </w:rPr>
              <w:t>3</w:t>
            </w:r>
          </w:p>
        </w:tc>
        <w:tc>
          <w:tcPr>
            <w:tcW w:w="636" w:type="dxa"/>
            <w:tcBorders>
              <w:top w:val="single" w:sz="8" w:space="0" w:color="auto"/>
              <w:left w:val="nil"/>
              <w:bottom w:val="single" w:sz="8" w:space="0" w:color="auto"/>
              <w:right w:val="single" w:sz="8" w:space="0" w:color="auto"/>
            </w:tcBorders>
            <w:shd w:val="clear" w:color="000000" w:fill="FFFFFF"/>
            <w:vAlign w:val="center"/>
          </w:tcPr>
          <w:p w:rsidR="00AA13AE" w:rsidP="00CC3932">
            <w:pPr>
              <w:rPr>
                <w:rFonts w:ascii="Verdana" w:hAnsi="Verdana"/>
                <w:lang w:val="en-IN"/>
              </w:rPr>
            </w:pPr>
            <w:r>
              <w:rPr>
                <w:rFonts w:ascii="Verdana" w:hAnsi="Verdana"/>
              </w:rPr>
              <w:t>2.</w:t>
            </w:r>
            <w:r>
              <w:rPr>
                <w:rFonts w:ascii="Verdana" w:hAnsi="Verdana"/>
                <w:lang w:val="en-IN"/>
              </w:rPr>
              <w:t>25</w:t>
            </w:r>
          </w:p>
        </w:tc>
        <w:tc>
          <w:tcPr>
            <w:tcW w:w="636" w:type="dxa"/>
            <w:tcBorders>
              <w:top w:val="single" w:sz="8" w:space="0" w:color="auto"/>
              <w:left w:val="nil"/>
              <w:bottom w:val="single" w:sz="8" w:space="0" w:color="auto"/>
              <w:right w:val="single" w:sz="8" w:space="0" w:color="auto"/>
            </w:tcBorders>
            <w:shd w:val="clear" w:color="000000" w:fill="FFFFFF"/>
            <w:vAlign w:val="center"/>
          </w:tcPr>
          <w:p w:rsidR="00AA13AE" w:rsidP="00CC3932">
            <w:pPr>
              <w:rPr>
                <w:rFonts w:ascii="Verdana" w:hAnsi="Verdana"/>
              </w:rPr>
            </w:pPr>
            <w:r>
              <w:rPr>
                <w:rFonts w:ascii="Verdana" w:hAnsi="Verdana"/>
              </w:rPr>
              <w:t>3</w:t>
            </w:r>
          </w:p>
        </w:tc>
        <w:tc>
          <w:tcPr>
            <w:tcW w:w="636" w:type="dxa"/>
            <w:tcBorders>
              <w:top w:val="single" w:sz="8" w:space="0" w:color="auto"/>
              <w:left w:val="nil"/>
              <w:bottom w:val="single" w:sz="8" w:space="0" w:color="auto"/>
              <w:right w:val="nil"/>
            </w:tcBorders>
            <w:shd w:val="clear" w:color="000000" w:fill="FFFFFF"/>
            <w:vAlign w:val="center"/>
          </w:tcPr>
          <w:p w:rsidR="00AA13AE" w:rsidP="00CC3932">
            <w:pPr>
              <w:rPr>
                <w:rFonts w:ascii="Verdana" w:hAnsi="Verdana"/>
              </w:rPr>
            </w:pPr>
            <w:r>
              <w:rPr>
                <w:rFonts w:ascii="Verdana" w:hAnsi="Verdana"/>
              </w:rPr>
              <w:t>2</w:t>
            </w:r>
          </w:p>
        </w:tc>
        <w:tc>
          <w:tcPr>
            <w:tcW w:w="636" w:type="dxa"/>
            <w:tcBorders>
              <w:top w:val="single" w:sz="8" w:space="0" w:color="auto"/>
              <w:left w:val="single" w:sz="8" w:space="0" w:color="auto"/>
              <w:bottom w:val="single" w:sz="8" w:space="0" w:color="auto"/>
              <w:right w:val="single" w:sz="8" w:space="0" w:color="auto"/>
            </w:tcBorders>
            <w:shd w:val="clear" w:color="000000" w:fill="FFFFFF"/>
            <w:vAlign w:val="center"/>
          </w:tcPr>
          <w:p w:rsidR="00AA13AE" w:rsidP="00CC3932">
            <w:pPr>
              <w:rPr>
                <w:rFonts w:ascii="Verdana" w:hAnsi="Verdana"/>
              </w:rPr>
            </w:pPr>
            <w:r>
              <w:rPr>
                <w:rFonts w:ascii="Verdana" w:hAnsi="Verdana"/>
              </w:rPr>
              <w:t>3</w:t>
            </w:r>
          </w:p>
        </w:tc>
        <w:tc>
          <w:tcPr>
            <w:tcW w:w="636" w:type="dxa"/>
            <w:tcBorders>
              <w:top w:val="single" w:sz="8" w:space="0" w:color="auto"/>
              <w:left w:val="nil"/>
              <w:bottom w:val="single" w:sz="8" w:space="0" w:color="auto"/>
              <w:right w:val="single" w:sz="8" w:space="0" w:color="auto"/>
            </w:tcBorders>
            <w:shd w:val="clear" w:color="000000" w:fill="FFFFFF"/>
            <w:vAlign w:val="center"/>
          </w:tcPr>
          <w:p w:rsidR="00AA13AE" w:rsidP="00CC3932">
            <w:pPr>
              <w:rPr>
                <w:rFonts w:ascii="Verdana" w:hAnsi="Verdana"/>
                <w:lang w:val="en-IN"/>
              </w:rPr>
            </w:pPr>
            <w:r>
              <w:rPr>
                <w:rFonts w:ascii="Verdana" w:hAnsi="Verdana"/>
                <w:lang w:val="en-IN"/>
              </w:rPr>
              <w:t>1</w:t>
            </w:r>
          </w:p>
        </w:tc>
        <w:tc>
          <w:tcPr>
            <w:tcW w:w="605" w:type="dxa"/>
            <w:tcBorders>
              <w:top w:val="single" w:sz="8" w:space="0" w:color="auto"/>
              <w:left w:val="nil"/>
              <w:bottom w:val="single" w:sz="8" w:space="0" w:color="auto"/>
              <w:right w:val="single" w:sz="8" w:space="0" w:color="auto"/>
            </w:tcBorders>
            <w:shd w:val="clear" w:color="000000" w:fill="FFFFFF"/>
            <w:vAlign w:val="center"/>
          </w:tcPr>
          <w:p w:rsidR="00AA13AE" w:rsidP="00CC3932">
            <w:pPr>
              <w:rPr>
                <w:rFonts w:ascii="Verdana" w:hAnsi="Verdana"/>
              </w:rPr>
            </w:pPr>
            <w:r>
              <w:rPr>
                <w:rFonts w:ascii="Verdana" w:hAnsi="Verdana"/>
              </w:rPr>
              <w:t>1</w:t>
            </w:r>
          </w:p>
        </w:tc>
        <w:tc>
          <w:tcPr>
            <w:tcW w:w="897" w:type="dxa"/>
            <w:tcBorders>
              <w:top w:val="single" w:sz="8" w:space="0" w:color="auto"/>
              <w:left w:val="nil"/>
              <w:bottom w:val="single" w:sz="8" w:space="0" w:color="auto"/>
              <w:right w:val="single" w:sz="8" w:space="0" w:color="auto"/>
            </w:tcBorders>
            <w:shd w:val="clear" w:color="000000" w:fill="FFFFFF"/>
            <w:vAlign w:val="center"/>
          </w:tcPr>
          <w:p w:rsidR="00AA13AE" w:rsidP="00CC3932">
            <w:pPr>
              <w:rPr>
                <w:rFonts w:ascii="Verdana" w:hAnsi="Verdana"/>
                <w:lang w:val="en-IN"/>
              </w:rPr>
            </w:pPr>
            <w:r>
              <w:rPr>
                <w:rFonts w:ascii="Verdana" w:hAnsi="Verdana"/>
                <w:lang w:val="en-IN"/>
              </w:rPr>
              <w:t>2.75</w:t>
            </w:r>
          </w:p>
        </w:tc>
      </w:tr>
    </w:tbl>
    <w:p w:rsidR="00CC3932">
      <w:pPr>
        <w:pStyle w:val="normal0"/>
        <w:jc w:val="center"/>
        <w:rPr>
          <w:rFonts w:ascii="Times New Roman" w:eastAsia="Times New Roman" w:hAnsi="Times New Roman" w:cs="Times New Roman"/>
          <w:b/>
          <w:color w:val="000000"/>
          <w:sz w:val="24"/>
          <w:szCs w:val="24"/>
        </w:rPr>
      </w:pPr>
    </w:p>
    <w:p w:rsidR="00CC3932">
      <w:pPr>
        <w:pStyle w:val="normal0"/>
        <w:jc w:val="center"/>
        <w:rPr>
          <w:rFonts w:ascii="Times New Roman" w:eastAsia="Times New Roman" w:hAnsi="Times New Roman" w:cs="Times New Roman"/>
          <w:b/>
          <w:color w:val="000000"/>
          <w:sz w:val="25"/>
          <w:szCs w:val="25"/>
        </w:rPr>
      </w:pPr>
    </w:p>
    <w:p w:rsidR="00CC3932">
      <w:pPr>
        <w:pStyle w:val="normal0"/>
        <w:jc w:val="center"/>
        <w:rPr>
          <w:rFonts w:ascii="Times New Roman" w:eastAsia="Times New Roman" w:hAnsi="Times New Roman" w:cs="Times New Roman"/>
          <w:b/>
          <w:color w:val="000000"/>
          <w:sz w:val="25"/>
          <w:szCs w:val="25"/>
        </w:rPr>
      </w:pPr>
    </w:p>
    <w:p w:rsidR="00CC3932">
      <w:pPr>
        <w:pStyle w:val="normal0"/>
        <w:jc w:val="center"/>
        <w:rPr>
          <w:rFonts w:ascii="Times New Roman" w:eastAsia="Times New Roman" w:hAnsi="Times New Roman" w:cs="Times New Roman"/>
          <w:b/>
          <w:color w:val="000000"/>
          <w:sz w:val="25"/>
          <w:szCs w:val="25"/>
        </w:rPr>
      </w:pPr>
    </w:p>
    <w:p w:rsidR="00CC3932">
      <w:pPr>
        <w:pStyle w:val="normal0"/>
        <w:jc w:val="center"/>
        <w:rPr>
          <w:rFonts w:ascii="Times New Roman" w:eastAsia="Times New Roman" w:hAnsi="Times New Roman" w:cs="Times New Roman"/>
          <w:b/>
          <w:color w:val="000000"/>
          <w:sz w:val="25"/>
          <w:szCs w:val="25"/>
        </w:rPr>
      </w:pPr>
    </w:p>
    <w:p w:rsidR="00CC3932">
      <w:pPr>
        <w:pStyle w:val="normal0"/>
        <w:jc w:val="center"/>
        <w:rPr>
          <w:rFonts w:ascii="Times New Roman" w:eastAsia="Times New Roman" w:hAnsi="Times New Roman" w:cs="Times New Roman"/>
          <w:b/>
          <w:color w:val="000000"/>
          <w:sz w:val="25"/>
          <w:szCs w:val="25"/>
        </w:rPr>
      </w:pPr>
    </w:p>
    <w:p w:rsidR="00CC3932">
      <w:pPr>
        <w:pStyle w:val="normal0"/>
        <w:jc w:val="center"/>
        <w:rPr>
          <w:rFonts w:ascii="Times New Roman" w:eastAsia="Times New Roman" w:hAnsi="Times New Roman" w:cs="Times New Roman"/>
          <w:b/>
          <w:color w:val="000000"/>
          <w:sz w:val="25"/>
          <w:szCs w:val="25"/>
        </w:rPr>
      </w:pPr>
    </w:p>
    <w:p w:rsidR="00CC3932">
      <w:pPr>
        <w:pStyle w:val="normal0"/>
        <w:jc w:val="center"/>
        <w:rPr>
          <w:rFonts w:ascii="Times New Roman" w:eastAsia="Times New Roman" w:hAnsi="Times New Roman" w:cs="Times New Roman"/>
          <w:b/>
          <w:color w:val="000000"/>
          <w:sz w:val="25"/>
          <w:szCs w:val="25"/>
        </w:rPr>
      </w:pPr>
    </w:p>
    <w:p w:rsidR="00CC3932">
      <w:pPr>
        <w:pStyle w:val="normal0"/>
        <w:jc w:val="center"/>
        <w:rPr>
          <w:rFonts w:ascii="Times New Roman" w:eastAsia="Times New Roman" w:hAnsi="Times New Roman" w:cs="Times New Roman"/>
          <w:b/>
          <w:color w:val="000000"/>
          <w:sz w:val="25"/>
          <w:szCs w:val="25"/>
        </w:rPr>
      </w:pPr>
    </w:p>
    <w:p w:rsidR="00CC3932">
      <w:pPr>
        <w:pStyle w:val="normal0"/>
        <w:jc w:val="center"/>
        <w:rPr>
          <w:rFonts w:ascii="Times New Roman" w:eastAsia="Times New Roman" w:hAnsi="Times New Roman" w:cs="Times New Roman"/>
          <w:b/>
          <w:color w:val="000000"/>
          <w:sz w:val="25"/>
          <w:szCs w:val="25"/>
        </w:rPr>
      </w:pPr>
    </w:p>
    <w:p w:rsidR="00CC3932">
      <w:pPr>
        <w:pStyle w:val="normal0"/>
        <w:jc w:val="center"/>
        <w:rPr>
          <w:rFonts w:ascii="Times New Roman" w:eastAsia="Times New Roman" w:hAnsi="Times New Roman" w:cs="Times New Roman"/>
          <w:b/>
          <w:color w:val="000000"/>
          <w:sz w:val="25"/>
          <w:szCs w:val="25"/>
        </w:rPr>
      </w:pPr>
    </w:p>
    <w:p w:rsidR="00CC3932">
      <w:pPr>
        <w:pStyle w:val="normal0"/>
        <w:jc w:val="center"/>
        <w:rPr>
          <w:rFonts w:ascii="Times New Roman" w:eastAsia="Times New Roman" w:hAnsi="Times New Roman" w:cs="Times New Roman"/>
          <w:b/>
          <w:color w:val="000000"/>
          <w:sz w:val="25"/>
          <w:szCs w:val="25"/>
        </w:rPr>
      </w:pPr>
    </w:p>
    <w:p w:rsidR="00CC3932">
      <w:pPr>
        <w:pStyle w:val="normal0"/>
        <w:jc w:val="center"/>
        <w:rPr>
          <w:rFonts w:ascii="Times New Roman" w:eastAsia="Times New Roman" w:hAnsi="Times New Roman" w:cs="Times New Roman"/>
          <w:b/>
          <w:color w:val="000000"/>
          <w:sz w:val="25"/>
          <w:szCs w:val="25"/>
        </w:rPr>
      </w:pPr>
    </w:p>
    <w:p w:rsidR="00FF7E45">
      <w:pPr>
        <w:pStyle w:val="normal0"/>
        <w:jc w:val="center"/>
        <w:rPr>
          <w:rFonts w:ascii="Times New Roman" w:eastAsia="Times New Roman" w:hAnsi="Times New Roman" w:cs="Times New Roman"/>
          <w:b/>
          <w:color w:val="000000"/>
          <w:sz w:val="25"/>
          <w:szCs w:val="25"/>
        </w:rPr>
      </w:pPr>
    </w:p>
    <w:p w:rsidR="00CC3932">
      <w:pPr>
        <w:pStyle w:val="normal0"/>
        <w:jc w:val="center"/>
        <w:rPr>
          <w:rFonts w:ascii="Times New Roman" w:eastAsia="Times New Roman" w:hAnsi="Times New Roman" w:cs="Times New Roman"/>
          <w:b/>
          <w:color w:val="000000"/>
          <w:sz w:val="25"/>
          <w:szCs w:val="25"/>
        </w:rPr>
      </w:pPr>
    </w:p>
    <w:p w:rsidR="00CC3932">
      <w:pPr>
        <w:pStyle w:val="normal0"/>
        <w:jc w:val="center"/>
        <w:rPr>
          <w:rFonts w:ascii="Times New Roman" w:eastAsia="Times New Roman" w:hAnsi="Times New Roman" w:cs="Times New Roman"/>
          <w:b/>
          <w:color w:val="000000"/>
          <w:sz w:val="25"/>
          <w:szCs w:val="25"/>
        </w:rPr>
      </w:pPr>
    </w:p>
    <w:p w:rsidR="00CC3932">
      <w:pPr>
        <w:pStyle w:val="normal0"/>
        <w:jc w:val="center"/>
        <w:rPr>
          <w:rFonts w:ascii="Times New Roman" w:eastAsia="Times New Roman" w:hAnsi="Times New Roman" w:cs="Times New Roman"/>
          <w:b/>
          <w:color w:val="000000"/>
          <w:sz w:val="25"/>
          <w:szCs w:val="25"/>
        </w:rPr>
      </w:pPr>
    </w:p>
    <w:p w:rsidR="00733306">
      <w:pPr>
        <w:pStyle w:val="normal0"/>
        <w:jc w:val="center"/>
        <w:rPr>
          <w:rFonts w:ascii="Times New Roman" w:eastAsia="Times New Roman" w:hAnsi="Times New Roman" w:cs="Times New Roman"/>
          <w:b/>
          <w:color w:val="000000"/>
          <w:sz w:val="25"/>
          <w:szCs w:val="25"/>
        </w:rPr>
      </w:pPr>
    </w:p>
    <w:p w:rsidR="00733306">
      <w:pPr>
        <w:pStyle w:val="normal0"/>
        <w:jc w:val="center"/>
        <w:rPr>
          <w:rFonts w:ascii="Times New Roman" w:eastAsia="Times New Roman" w:hAnsi="Times New Roman" w:cs="Times New Roman"/>
          <w:b/>
          <w:color w:val="000000"/>
          <w:sz w:val="25"/>
          <w:szCs w:val="25"/>
        </w:rPr>
      </w:pPr>
    </w:p>
    <w:p w:rsidR="00F0245B">
      <w:pPr>
        <w:pStyle w:val="normal0"/>
        <w:jc w:val="center"/>
        <w:rPr>
          <w:rFonts w:ascii="Times New Roman" w:eastAsia="Times New Roman" w:hAnsi="Times New Roman" w:cs="Times New Roman"/>
          <w:b/>
          <w:color w:val="000000"/>
          <w:sz w:val="25"/>
          <w:szCs w:val="25"/>
        </w:rPr>
      </w:pPr>
    </w:p>
    <w:p w:rsidR="00F0245B">
      <w:pPr>
        <w:pStyle w:val="normal0"/>
        <w:jc w:val="center"/>
        <w:rPr>
          <w:rFonts w:ascii="Times New Roman" w:eastAsia="Times New Roman" w:hAnsi="Times New Roman" w:cs="Times New Roman"/>
          <w:b/>
          <w:color w:val="000000"/>
          <w:sz w:val="25"/>
          <w:szCs w:val="25"/>
        </w:rPr>
      </w:pPr>
    </w:p>
    <w:p w:rsidR="00CC3932">
      <w:pPr>
        <w:pStyle w:val="normal0"/>
        <w:jc w:val="center"/>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GURU GOBIND SINGH INDRAPRASTHA UNIVERSITY, DELHI </w:t>
        <w:br/>
        <w:t>BACHELOR OF BUSINESS ADMINISTRATION (BBA)</w:t>
      </w:r>
    </w:p>
    <w:p w:rsidR="00CC3932">
      <w:pPr>
        <w:pStyle w:val="normal0"/>
        <w:spacing w:before="216"/>
        <w:ind w:left="2448"/>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BBA-307: Information Systems Management Lab</w:t>
      </w:r>
    </w:p>
    <w:p w:rsidR="00CC3932">
      <w:pPr>
        <w:pStyle w:val="normal0"/>
        <w:tabs>
          <w:tab w:val="left" w:pos="4608"/>
          <w:tab w:val="right" w:pos="9804"/>
        </w:tabs>
        <w:spacing w:before="216" w:after="72"/>
        <w:ind w:left="216"/>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L-0, T/P-4</w:t>
        <w:tab/>
        <w:t xml:space="preserve">                                                     Credits-2</w:t>
        <w:tab/>
      </w:r>
    </w:p>
    <w:p w:rsidR="00CC3932">
      <w:pPr>
        <w:pStyle w:val="normal0"/>
        <w:tabs>
          <w:tab w:val="left" w:pos="4608"/>
          <w:tab w:val="right" w:pos="9804"/>
        </w:tabs>
        <w:spacing w:before="216" w:after="72"/>
        <w:jc w:val="both"/>
        <w:rPr>
          <w:rFonts w:ascii="Times New Roman" w:eastAsia="Times New Roman" w:hAnsi="Times New Roman" w:cs="Times New Roman"/>
          <w:b/>
          <w:color w:val="000000"/>
          <w:sz w:val="25"/>
          <w:szCs w:val="25"/>
        </w:rPr>
      </w:pPr>
      <w:r w:rsidR="00A04A2E">
        <w:rPr>
          <w:rFonts w:ascii="Times New Roman" w:eastAsia="Times New Roman" w:hAnsi="Times New Roman" w:cs="Times New Roman"/>
          <w:b/>
          <w:color w:val="000000"/>
          <w:sz w:val="25"/>
          <w:szCs w:val="25"/>
        </w:rPr>
        <w:t>Course Outcomes</w:t>
      </w:r>
      <w:r>
        <w:rPr>
          <w:rFonts w:ascii="Times New Roman" w:eastAsia="Times New Roman" w:hAnsi="Times New Roman" w:cs="Times New Roman"/>
          <w:b/>
          <w:color w:val="000000"/>
          <w:sz w:val="25"/>
          <w:szCs w:val="25"/>
        </w:rPr>
        <w:t>:</w:t>
      </w:r>
    </w:p>
    <w:p w:rsidR="00CC3932" w:rsidP="00A67ABE">
      <w:pPr>
        <w:ind w:left="360"/>
        <w:jc w:val="both"/>
        <w:rPr>
          <w:rFonts w:ascii="Times New Roman" w:eastAsia="Times New Roman" w:hAnsi="Times New Roman" w:cs="Times New Roman"/>
          <w:color w:val="000000"/>
          <w:sz w:val="24"/>
          <w:szCs w:val="24"/>
        </w:rPr>
      </w:pPr>
      <w:r w:rsidR="00A67ABE">
        <w:rPr>
          <w:rFonts w:ascii="Times New Roman" w:eastAsia="Times New Roman" w:hAnsi="Times New Roman" w:cs="Times New Roman"/>
          <w:color w:val="000000"/>
          <w:sz w:val="24"/>
          <w:szCs w:val="24"/>
        </w:rPr>
        <w:t xml:space="preserve">CO1: </w:t>
      </w:r>
      <w:r>
        <w:rPr>
          <w:rFonts w:ascii="Times New Roman" w:eastAsia="Times New Roman" w:hAnsi="Times New Roman" w:cs="Times New Roman"/>
          <w:color w:val="000000"/>
          <w:sz w:val="24"/>
          <w:szCs w:val="24"/>
        </w:rPr>
        <w:t>Select the relevant data for decision making using SQL.</w:t>
      </w:r>
    </w:p>
    <w:p w:rsidR="00CC3932" w:rsidP="00A67ABE">
      <w:pPr>
        <w:ind w:left="360"/>
        <w:jc w:val="both"/>
        <w:rPr>
          <w:rFonts w:ascii="Times New Roman" w:eastAsia="Times New Roman" w:hAnsi="Times New Roman" w:cs="Times New Roman"/>
          <w:color w:val="000000"/>
          <w:sz w:val="24"/>
          <w:szCs w:val="24"/>
        </w:rPr>
      </w:pPr>
      <w:r w:rsidR="00A67ABE">
        <w:rPr>
          <w:rFonts w:ascii="Times New Roman" w:eastAsia="Times New Roman" w:hAnsi="Times New Roman" w:cs="Times New Roman"/>
          <w:color w:val="000000"/>
          <w:sz w:val="24"/>
          <w:szCs w:val="24"/>
        </w:rPr>
        <w:t xml:space="preserve">CO2: </w:t>
      </w:r>
      <w:r>
        <w:rPr>
          <w:rFonts w:ascii="Times New Roman" w:eastAsia="Times New Roman" w:hAnsi="Times New Roman" w:cs="Times New Roman"/>
          <w:color w:val="000000"/>
          <w:sz w:val="24"/>
          <w:szCs w:val="24"/>
        </w:rPr>
        <w:t>Understand the relevance of  E-R Models.</w:t>
      </w:r>
    </w:p>
    <w:p w:rsidR="00CC3932" w:rsidP="00A67ABE">
      <w:pPr>
        <w:ind w:left="360"/>
        <w:jc w:val="both"/>
        <w:rPr>
          <w:rFonts w:ascii="Times New Roman" w:eastAsia="Times New Roman" w:hAnsi="Times New Roman" w:cs="Times New Roman"/>
          <w:color w:val="000000"/>
          <w:sz w:val="24"/>
          <w:szCs w:val="24"/>
        </w:rPr>
      </w:pPr>
      <w:r w:rsidR="00A67ABE">
        <w:rPr>
          <w:rFonts w:ascii="Times New Roman" w:eastAsia="Times New Roman" w:hAnsi="Times New Roman" w:cs="Times New Roman"/>
          <w:color w:val="000000"/>
          <w:sz w:val="24"/>
          <w:szCs w:val="24"/>
        </w:rPr>
        <w:t xml:space="preserve">CO3: </w:t>
      </w:r>
      <w:r>
        <w:rPr>
          <w:rFonts w:ascii="Times New Roman" w:eastAsia="Times New Roman" w:hAnsi="Times New Roman" w:cs="Times New Roman"/>
          <w:color w:val="000000"/>
          <w:sz w:val="24"/>
          <w:szCs w:val="24"/>
        </w:rPr>
        <w:t xml:space="preserve">Create and Manipulate Databases. </w:t>
      </w:r>
    </w:p>
    <w:p w:rsidR="00CC3932">
      <w:pPr>
        <w:pStyle w:val="normal0"/>
        <w:jc w:val="both"/>
        <w:rPr>
          <w:rFonts w:ascii="Times New Roman" w:eastAsia="Times New Roman" w:hAnsi="Times New Roman" w:cs="Times New Roman"/>
          <w:color w:val="000000"/>
          <w:sz w:val="24"/>
          <w:szCs w:val="24"/>
        </w:rPr>
      </w:pPr>
    </w:p>
    <w:p w:rsidR="00CC3932">
      <w:pPr>
        <w:pStyle w:val="norm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Lab would be based on the Paper: Information Systems Management. The Lab will cover various aspects and components of Information Systems specially databases. Students are required to design the Databases using E-R Model and run SQL queries on DDL Commands, DML commands and aggregate functions.</w:t>
      </w:r>
    </w:p>
    <w:p w:rsidR="00BF04F1" w:rsidP="00BF04F1">
      <w:pPr>
        <w:shd w:val="clear" w:color="auto" w:fill="FFFFFF"/>
        <w:spacing w:before="21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CO-PO MAPPING</w:t>
      </w:r>
    </w:p>
    <w:p w:rsidR="00CE1FD6">
      <w:pPr>
        <w:pStyle w:val="normal0"/>
        <w:jc w:val="both"/>
        <w:rPr>
          <w:rFonts w:ascii="Times New Roman" w:eastAsia="Times New Roman" w:hAnsi="Times New Roman" w:cs="Times New Roman"/>
          <w:color w:val="000000"/>
          <w:sz w:val="24"/>
          <w:szCs w:val="24"/>
        </w:rPr>
      </w:pPr>
    </w:p>
    <w:p w:rsidR="00CE1FD6" w:rsidP="00BF04F1">
      <w:pPr>
        <w:jc w:val="center"/>
        <w:rPr>
          <w:rFonts w:ascii="Times New Roman" w:eastAsia="Times New Roman" w:hAnsi="Times New Roman" w:cs="Times New Roman"/>
          <w:color w:val="000000"/>
          <w:sz w:val="24"/>
          <w:szCs w:val="24"/>
        </w:rPr>
      </w:pPr>
      <w:r>
        <w:rPr>
          <w:rFonts w:ascii="Verdana" w:hAnsi="Verdana"/>
          <w:b/>
        </w:rPr>
        <w:t xml:space="preserve">BBA 307 </w:t>
      </w:r>
      <w:r>
        <w:rPr>
          <w:rFonts w:ascii="Verdana" w:hAnsi="Verdana"/>
          <w:b/>
          <w:lang w:val="en-IN"/>
        </w:rPr>
        <w:t>Information Systems Management Lab</w:t>
      </w:r>
    </w:p>
    <w:tbl>
      <w:tblPr>
        <w:tblStyle w:val="TableNormal"/>
        <w:tblW w:w="6509" w:type="dxa"/>
        <w:jc w:val="center"/>
        <w:tblInd w:w="0" w:type="dxa"/>
        <w:tblLayout w:type="fixed"/>
        <w:tblLook w:val="0000"/>
      </w:tblPr>
      <w:tblGrid>
        <w:gridCol w:w="1373"/>
        <w:gridCol w:w="630"/>
        <w:gridCol w:w="636"/>
        <w:gridCol w:w="636"/>
        <w:gridCol w:w="636"/>
        <w:gridCol w:w="636"/>
        <w:gridCol w:w="636"/>
        <w:gridCol w:w="605"/>
        <w:gridCol w:w="721"/>
      </w:tblGrid>
      <w:tr w:rsidTr="00CE1FD6">
        <w:tblPrEx>
          <w:tblW w:w="6509" w:type="dxa"/>
          <w:jc w:val="center"/>
          <w:tblInd w:w="0" w:type="dxa"/>
          <w:tblLayout w:type="fixed"/>
          <w:tblLook w:val="0000"/>
        </w:tblPrEx>
        <w:trPr>
          <w:trHeight w:val="555"/>
          <w:jc w:val="center"/>
        </w:trPr>
        <w:tc>
          <w:tcPr>
            <w:tcW w:w="1373" w:type="dxa"/>
            <w:tcBorders>
              <w:top w:val="single" w:sz="8" w:space="0" w:color="auto"/>
              <w:left w:val="single" w:sz="8" w:space="0" w:color="auto"/>
              <w:bottom w:val="single" w:sz="8" w:space="0" w:color="auto"/>
              <w:right w:val="single" w:sz="8" w:space="0" w:color="000000"/>
            </w:tcBorders>
            <w:vAlign w:val="center"/>
          </w:tcPr>
          <w:p w:rsidR="00CE1FD6" w:rsidP="00CE1FD6">
            <w:pPr>
              <w:rPr>
                <w:rFonts w:ascii="Verdana" w:hAnsi="Verdana"/>
              </w:rPr>
            </w:pPr>
            <w:r>
              <w:rPr>
                <w:rFonts w:ascii="Verdana" w:hAnsi="Verdana"/>
              </w:rPr>
              <w:t xml:space="preserve">  </w:t>
            </w:r>
          </w:p>
        </w:tc>
        <w:tc>
          <w:tcPr>
            <w:tcW w:w="630" w:type="dxa"/>
            <w:tcBorders>
              <w:top w:val="single" w:sz="8" w:space="0" w:color="auto"/>
              <w:left w:val="nil"/>
              <w:bottom w:val="single" w:sz="8" w:space="0" w:color="auto"/>
              <w:right w:val="single" w:sz="8" w:space="0" w:color="auto"/>
            </w:tcBorders>
            <w:vAlign w:val="center"/>
          </w:tcPr>
          <w:p w:rsidR="00CE1FD6" w:rsidP="00CC3932">
            <w:pPr>
              <w:rPr>
                <w:rFonts w:ascii="Verdana" w:hAnsi="Verdana"/>
              </w:rPr>
            </w:pPr>
            <w:r>
              <w:rPr>
                <w:rFonts w:ascii="Verdana" w:hAnsi="Verdana"/>
              </w:rPr>
              <w:t>PO1</w:t>
            </w:r>
          </w:p>
        </w:tc>
        <w:tc>
          <w:tcPr>
            <w:tcW w:w="636" w:type="dxa"/>
            <w:tcBorders>
              <w:top w:val="single" w:sz="8" w:space="0" w:color="auto"/>
              <w:left w:val="nil"/>
              <w:bottom w:val="single" w:sz="8" w:space="0" w:color="auto"/>
              <w:right w:val="single" w:sz="8" w:space="0" w:color="auto"/>
            </w:tcBorders>
            <w:vAlign w:val="center"/>
          </w:tcPr>
          <w:p w:rsidR="00CE1FD6" w:rsidP="00CC3932">
            <w:pPr>
              <w:rPr>
                <w:rFonts w:ascii="Verdana" w:hAnsi="Verdana"/>
              </w:rPr>
            </w:pPr>
            <w:r>
              <w:rPr>
                <w:rFonts w:ascii="Verdana" w:hAnsi="Verdana"/>
              </w:rPr>
              <w:t>PO2</w:t>
            </w:r>
          </w:p>
        </w:tc>
        <w:tc>
          <w:tcPr>
            <w:tcW w:w="636" w:type="dxa"/>
            <w:tcBorders>
              <w:top w:val="single" w:sz="8" w:space="0" w:color="auto"/>
              <w:left w:val="nil"/>
              <w:bottom w:val="single" w:sz="8" w:space="0" w:color="auto"/>
              <w:right w:val="single" w:sz="8" w:space="0" w:color="auto"/>
            </w:tcBorders>
            <w:vAlign w:val="center"/>
          </w:tcPr>
          <w:p w:rsidR="00CE1FD6" w:rsidP="00CC3932">
            <w:pPr>
              <w:rPr>
                <w:rFonts w:ascii="Verdana" w:hAnsi="Verdana"/>
              </w:rPr>
            </w:pPr>
            <w:r>
              <w:rPr>
                <w:rFonts w:ascii="Verdana" w:hAnsi="Verdana"/>
              </w:rPr>
              <w:t>PO3</w:t>
            </w:r>
          </w:p>
        </w:tc>
        <w:tc>
          <w:tcPr>
            <w:tcW w:w="636" w:type="dxa"/>
            <w:tcBorders>
              <w:top w:val="single" w:sz="8" w:space="0" w:color="auto"/>
              <w:left w:val="nil"/>
              <w:bottom w:val="single" w:sz="8" w:space="0" w:color="auto"/>
              <w:right w:val="single" w:sz="8" w:space="0" w:color="auto"/>
            </w:tcBorders>
            <w:vAlign w:val="center"/>
          </w:tcPr>
          <w:p w:rsidR="00CE1FD6" w:rsidP="00CC3932">
            <w:pPr>
              <w:rPr>
                <w:rFonts w:ascii="Verdana" w:hAnsi="Verdana"/>
              </w:rPr>
            </w:pPr>
            <w:r>
              <w:rPr>
                <w:rFonts w:ascii="Verdana" w:hAnsi="Verdana"/>
              </w:rPr>
              <w:t>PO4</w:t>
            </w:r>
          </w:p>
        </w:tc>
        <w:tc>
          <w:tcPr>
            <w:tcW w:w="636" w:type="dxa"/>
            <w:tcBorders>
              <w:top w:val="single" w:sz="8" w:space="0" w:color="auto"/>
              <w:left w:val="nil"/>
              <w:bottom w:val="single" w:sz="8" w:space="0" w:color="auto"/>
              <w:right w:val="single" w:sz="8" w:space="0" w:color="auto"/>
            </w:tcBorders>
            <w:vAlign w:val="center"/>
          </w:tcPr>
          <w:p w:rsidR="00CE1FD6" w:rsidP="00CC3932">
            <w:pPr>
              <w:rPr>
                <w:rFonts w:ascii="Verdana" w:hAnsi="Verdana"/>
              </w:rPr>
            </w:pPr>
            <w:r>
              <w:rPr>
                <w:rFonts w:ascii="Verdana" w:hAnsi="Verdana"/>
              </w:rPr>
              <w:t>PO5</w:t>
            </w:r>
          </w:p>
        </w:tc>
        <w:tc>
          <w:tcPr>
            <w:tcW w:w="636" w:type="dxa"/>
            <w:tcBorders>
              <w:top w:val="single" w:sz="8" w:space="0" w:color="auto"/>
              <w:left w:val="nil"/>
              <w:bottom w:val="single" w:sz="8" w:space="0" w:color="auto"/>
              <w:right w:val="single" w:sz="8" w:space="0" w:color="auto"/>
            </w:tcBorders>
            <w:vAlign w:val="center"/>
          </w:tcPr>
          <w:p w:rsidR="00CE1FD6" w:rsidP="00CC3932">
            <w:pPr>
              <w:rPr>
                <w:rFonts w:ascii="Verdana" w:hAnsi="Verdana"/>
              </w:rPr>
            </w:pPr>
            <w:r>
              <w:rPr>
                <w:rFonts w:ascii="Verdana" w:hAnsi="Verdana"/>
              </w:rPr>
              <w:t>PO6</w:t>
            </w:r>
          </w:p>
        </w:tc>
        <w:tc>
          <w:tcPr>
            <w:tcW w:w="605" w:type="dxa"/>
            <w:tcBorders>
              <w:top w:val="single" w:sz="8" w:space="0" w:color="auto"/>
              <w:left w:val="nil"/>
              <w:bottom w:val="single" w:sz="8" w:space="0" w:color="auto"/>
              <w:right w:val="single" w:sz="8" w:space="0" w:color="auto"/>
            </w:tcBorders>
            <w:vAlign w:val="center"/>
          </w:tcPr>
          <w:p w:rsidR="00CE1FD6" w:rsidP="00CC3932">
            <w:pPr>
              <w:rPr>
                <w:rFonts w:ascii="Verdana" w:hAnsi="Verdana"/>
              </w:rPr>
            </w:pPr>
            <w:r>
              <w:rPr>
                <w:rFonts w:ascii="Verdana" w:hAnsi="Verdana"/>
              </w:rPr>
              <w:t>PO 7</w:t>
            </w:r>
          </w:p>
        </w:tc>
        <w:tc>
          <w:tcPr>
            <w:tcW w:w="721" w:type="dxa"/>
            <w:tcBorders>
              <w:top w:val="single" w:sz="8" w:space="0" w:color="auto"/>
              <w:left w:val="nil"/>
              <w:bottom w:val="single" w:sz="8" w:space="0" w:color="auto"/>
              <w:right w:val="single" w:sz="8" w:space="0" w:color="auto"/>
            </w:tcBorders>
            <w:vAlign w:val="center"/>
          </w:tcPr>
          <w:p w:rsidR="00CE1FD6" w:rsidP="00CC3932">
            <w:pPr>
              <w:rPr>
                <w:rFonts w:ascii="Verdana" w:hAnsi="Verdana"/>
              </w:rPr>
            </w:pPr>
            <w:r>
              <w:rPr>
                <w:rFonts w:ascii="Verdana" w:hAnsi="Verdana"/>
              </w:rPr>
              <w:t>PO 8</w:t>
            </w:r>
          </w:p>
        </w:tc>
      </w:tr>
      <w:tr w:rsidTr="00CE1FD6">
        <w:tblPrEx>
          <w:tblW w:w="6509" w:type="dxa"/>
          <w:jc w:val="center"/>
          <w:tblInd w:w="0" w:type="dxa"/>
          <w:tblLayout w:type="fixed"/>
          <w:tblLook w:val="0000"/>
        </w:tblPrEx>
        <w:trPr>
          <w:trHeight w:val="1119"/>
          <w:jc w:val="center"/>
        </w:trPr>
        <w:tc>
          <w:tcPr>
            <w:tcW w:w="1373" w:type="dxa"/>
            <w:tcBorders>
              <w:top w:val="nil"/>
              <w:left w:val="single" w:sz="8" w:space="0" w:color="auto"/>
              <w:bottom w:val="nil"/>
              <w:right w:val="single" w:sz="8" w:space="0" w:color="auto"/>
            </w:tcBorders>
            <w:shd w:val="clear" w:color="000000" w:fill="FFFFFF"/>
            <w:vAlign w:val="center"/>
          </w:tcPr>
          <w:p w:rsidR="00CE1FD6" w:rsidP="00CC3932">
            <w:pPr>
              <w:rPr>
                <w:rFonts w:ascii="Verdana" w:hAnsi="Verdana"/>
              </w:rPr>
            </w:pPr>
            <w:r>
              <w:rPr>
                <w:rFonts w:ascii="Verdana" w:hAnsi="Verdana"/>
              </w:rPr>
              <w:t>CO1</w:t>
            </w:r>
          </w:p>
        </w:tc>
        <w:tc>
          <w:tcPr>
            <w:tcW w:w="630" w:type="dxa"/>
            <w:tcBorders>
              <w:top w:val="nil"/>
              <w:left w:val="nil"/>
              <w:bottom w:val="nil"/>
              <w:right w:val="single" w:sz="8" w:space="0" w:color="auto"/>
            </w:tcBorders>
            <w:shd w:val="clear" w:color="000000" w:fill="FFFFFF"/>
            <w:vAlign w:val="center"/>
          </w:tcPr>
          <w:p w:rsidR="00CE1FD6" w:rsidP="00CC3932">
            <w:pPr>
              <w:rPr>
                <w:rFonts w:ascii="Verdana" w:hAnsi="Verdana"/>
              </w:rPr>
            </w:pPr>
            <w:r>
              <w:rPr>
                <w:rFonts w:ascii="Verdana" w:hAnsi="Verdana"/>
              </w:rPr>
              <w:t>3</w:t>
            </w:r>
          </w:p>
        </w:tc>
        <w:tc>
          <w:tcPr>
            <w:tcW w:w="636" w:type="dxa"/>
            <w:tcBorders>
              <w:top w:val="nil"/>
              <w:left w:val="nil"/>
              <w:bottom w:val="nil"/>
              <w:right w:val="single" w:sz="8" w:space="0" w:color="auto"/>
            </w:tcBorders>
            <w:shd w:val="clear" w:color="000000" w:fill="FFFFFF"/>
            <w:vAlign w:val="center"/>
          </w:tcPr>
          <w:p w:rsidR="00CE1FD6" w:rsidP="00CC3932">
            <w:pPr>
              <w:rPr>
                <w:rFonts w:ascii="Verdana" w:hAnsi="Verdana"/>
              </w:rPr>
            </w:pPr>
            <w:r>
              <w:rPr>
                <w:rFonts w:ascii="Verdana" w:hAnsi="Verdana"/>
              </w:rPr>
              <w:t>1</w:t>
            </w:r>
          </w:p>
        </w:tc>
        <w:tc>
          <w:tcPr>
            <w:tcW w:w="636" w:type="dxa"/>
            <w:tcBorders>
              <w:top w:val="nil"/>
              <w:left w:val="nil"/>
              <w:bottom w:val="nil"/>
              <w:right w:val="single" w:sz="8" w:space="0" w:color="auto"/>
            </w:tcBorders>
            <w:shd w:val="clear" w:color="000000" w:fill="FFFFFF"/>
            <w:vAlign w:val="center"/>
          </w:tcPr>
          <w:p w:rsidR="00CE1FD6" w:rsidP="00CC3932">
            <w:pPr>
              <w:rPr>
                <w:rFonts w:ascii="Verdana" w:hAnsi="Verdana"/>
              </w:rPr>
            </w:pPr>
            <w:r>
              <w:rPr>
                <w:rFonts w:ascii="Verdana" w:hAnsi="Verdana"/>
              </w:rPr>
              <w:t>3</w:t>
            </w:r>
          </w:p>
        </w:tc>
        <w:tc>
          <w:tcPr>
            <w:tcW w:w="636" w:type="dxa"/>
            <w:tcBorders>
              <w:top w:val="nil"/>
              <w:left w:val="nil"/>
              <w:bottom w:val="nil"/>
              <w:right w:val="single" w:sz="8" w:space="0" w:color="auto"/>
            </w:tcBorders>
            <w:shd w:val="clear" w:color="000000" w:fill="FFFFFF"/>
            <w:vAlign w:val="center"/>
          </w:tcPr>
          <w:p w:rsidR="00CE1FD6" w:rsidP="00CC3932">
            <w:pPr>
              <w:rPr>
                <w:rFonts w:ascii="Verdana" w:hAnsi="Verdana"/>
              </w:rPr>
            </w:pPr>
            <w:r>
              <w:rPr>
                <w:rFonts w:ascii="Verdana" w:hAnsi="Verdana"/>
                <w:lang w:val="en-IN"/>
              </w:rPr>
              <w:t>2</w:t>
            </w:r>
          </w:p>
        </w:tc>
        <w:tc>
          <w:tcPr>
            <w:tcW w:w="636" w:type="dxa"/>
            <w:tcBorders>
              <w:top w:val="nil"/>
              <w:left w:val="nil"/>
              <w:bottom w:val="nil"/>
              <w:right w:val="single" w:sz="8" w:space="0" w:color="auto"/>
            </w:tcBorders>
            <w:shd w:val="clear" w:color="000000" w:fill="FFFFFF"/>
            <w:vAlign w:val="center"/>
          </w:tcPr>
          <w:p w:rsidR="00CE1FD6" w:rsidP="00CC3932">
            <w:pPr>
              <w:rPr>
                <w:rFonts w:ascii="Verdana" w:hAnsi="Verdana"/>
              </w:rPr>
            </w:pPr>
            <w:r>
              <w:rPr>
                <w:rFonts w:ascii="Verdana" w:hAnsi="Verdana"/>
              </w:rPr>
              <w:t>3</w:t>
            </w:r>
          </w:p>
        </w:tc>
        <w:tc>
          <w:tcPr>
            <w:tcW w:w="636" w:type="dxa"/>
            <w:tcBorders>
              <w:top w:val="nil"/>
              <w:left w:val="nil"/>
              <w:bottom w:val="nil"/>
              <w:right w:val="single" w:sz="8" w:space="0" w:color="auto"/>
            </w:tcBorders>
            <w:shd w:val="clear" w:color="000000" w:fill="FFFFFF"/>
            <w:vAlign w:val="center"/>
          </w:tcPr>
          <w:p w:rsidR="00CE1FD6" w:rsidP="00CC3932">
            <w:pPr>
              <w:rPr>
                <w:rFonts w:ascii="Verdana" w:hAnsi="Verdana"/>
              </w:rPr>
            </w:pPr>
            <w:r>
              <w:rPr>
                <w:rFonts w:ascii="Verdana" w:hAnsi="Verdana"/>
                <w:lang w:val="en-IN"/>
              </w:rPr>
              <w:t>1</w:t>
            </w:r>
          </w:p>
        </w:tc>
        <w:tc>
          <w:tcPr>
            <w:tcW w:w="605" w:type="dxa"/>
            <w:tcBorders>
              <w:top w:val="nil"/>
              <w:left w:val="nil"/>
              <w:bottom w:val="nil"/>
              <w:right w:val="single" w:sz="8" w:space="0" w:color="auto"/>
            </w:tcBorders>
            <w:shd w:val="clear" w:color="000000" w:fill="FFFFFF"/>
            <w:vAlign w:val="center"/>
          </w:tcPr>
          <w:p w:rsidR="00CE1FD6" w:rsidP="00CC3932">
            <w:pPr>
              <w:rPr>
                <w:rFonts w:ascii="Verdana" w:hAnsi="Verdana"/>
              </w:rPr>
            </w:pPr>
            <w:r>
              <w:rPr>
                <w:rFonts w:ascii="Verdana" w:hAnsi="Verdana"/>
              </w:rPr>
              <w:t>1</w:t>
            </w:r>
          </w:p>
        </w:tc>
        <w:tc>
          <w:tcPr>
            <w:tcW w:w="721" w:type="dxa"/>
            <w:tcBorders>
              <w:top w:val="nil"/>
              <w:left w:val="nil"/>
              <w:bottom w:val="nil"/>
              <w:right w:val="single" w:sz="8" w:space="0" w:color="auto"/>
            </w:tcBorders>
            <w:shd w:val="clear" w:color="000000" w:fill="FFFFFF"/>
            <w:vAlign w:val="center"/>
          </w:tcPr>
          <w:p w:rsidR="00CE1FD6" w:rsidP="00CC3932">
            <w:pPr>
              <w:rPr>
                <w:rFonts w:ascii="Verdana" w:hAnsi="Verdana"/>
              </w:rPr>
            </w:pPr>
            <w:r>
              <w:rPr>
                <w:rFonts w:ascii="Verdana" w:hAnsi="Verdana"/>
                <w:lang w:val="en-IN"/>
              </w:rPr>
              <w:t>2</w:t>
            </w:r>
          </w:p>
        </w:tc>
      </w:tr>
      <w:tr w:rsidTr="00CE1FD6">
        <w:tblPrEx>
          <w:tblW w:w="6509" w:type="dxa"/>
          <w:jc w:val="center"/>
          <w:tblInd w:w="0" w:type="dxa"/>
          <w:tblLayout w:type="fixed"/>
          <w:tblLook w:val="0000"/>
        </w:tblPrEx>
        <w:trPr>
          <w:trHeight w:val="1056"/>
          <w:jc w:val="center"/>
        </w:trPr>
        <w:tc>
          <w:tcPr>
            <w:tcW w:w="1373" w:type="dxa"/>
            <w:tcBorders>
              <w:top w:val="single" w:sz="8" w:space="0" w:color="auto"/>
              <w:left w:val="single" w:sz="8" w:space="0" w:color="auto"/>
              <w:bottom w:val="nil"/>
              <w:right w:val="single" w:sz="8" w:space="0" w:color="auto"/>
            </w:tcBorders>
            <w:shd w:val="clear" w:color="000000" w:fill="FFFFFF"/>
            <w:vAlign w:val="center"/>
          </w:tcPr>
          <w:p w:rsidR="00CE1FD6" w:rsidP="00CC3932">
            <w:pPr>
              <w:rPr>
                <w:rFonts w:ascii="Verdana" w:hAnsi="Verdana"/>
              </w:rPr>
            </w:pPr>
            <w:r>
              <w:rPr>
                <w:rFonts w:ascii="Verdana" w:hAnsi="Verdana"/>
              </w:rPr>
              <w:t>CO2</w:t>
            </w:r>
          </w:p>
        </w:tc>
        <w:tc>
          <w:tcPr>
            <w:tcW w:w="630" w:type="dxa"/>
            <w:tcBorders>
              <w:top w:val="single" w:sz="8" w:space="0" w:color="auto"/>
              <w:left w:val="nil"/>
              <w:bottom w:val="nil"/>
              <w:right w:val="single" w:sz="8" w:space="0" w:color="auto"/>
            </w:tcBorders>
            <w:shd w:val="clear" w:color="000000" w:fill="FFFFFF"/>
            <w:vAlign w:val="center"/>
          </w:tcPr>
          <w:p w:rsidR="00CE1FD6" w:rsidP="00CC3932">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CE1FD6" w:rsidP="00CC3932">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CE1FD6" w:rsidP="00CC3932">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CE1FD6" w:rsidP="00CC3932">
            <w:pPr>
              <w:rPr>
                <w:rFonts w:ascii="Verdana" w:hAnsi="Verdana"/>
              </w:rPr>
            </w:pPr>
            <w:r>
              <w:rPr>
                <w:rFonts w:ascii="Verdana" w:hAnsi="Verdana"/>
                <w:lang w:val="en-IN"/>
              </w:rPr>
              <w:t>2</w:t>
            </w:r>
          </w:p>
        </w:tc>
        <w:tc>
          <w:tcPr>
            <w:tcW w:w="636" w:type="dxa"/>
            <w:tcBorders>
              <w:top w:val="single" w:sz="8" w:space="0" w:color="auto"/>
              <w:left w:val="nil"/>
              <w:bottom w:val="nil"/>
              <w:right w:val="single" w:sz="8" w:space="0" w:color="auto"/>
            </w:tcBorders>
            <w:shd w:val="clear" w:color="000000" w:fill="FFFFFF"/>
            <w:vAlign w:val="center"/>
          </w:tcPr>
          <w:p w:rsidR="00CE1FD6" w:rsidP="00CC3932">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CE1FD6" w:rsidP="00CC3932">
            <w:pPr>
              <w:rPr>
                <w:rFonts w:ascii="Verdana" w:hAnsi="Verdana"/>
              </w:rPr>
            </w:pPr>
            <w:r>
              <w:rPr>
                <w:rFonts w:ascii="Verdana" w:hAnsi="Verdana"/>
              </w:rPr>
              <w:t>1</w:t>
            </w:r>
          </w:p>
        </w:tc>
        <w:tc>
          <w:tcPr>
            <w:tcW w:w="605" w:type="dxa"/>
            <w:tcBorders>
              <w:top w:val="single" w:sz="8" w:space="0" w:color="auto"/>
              <w:left w:val="nil"/>
              <w:bottom w:val="nil"/>
              <w:right w:val="single" w:sz="8" w:space="0" w:color="auto"/>
            </w:tcBorders>
            <w:shd w:val="clear" w:color="000000" w:fill="FFFFFF"/>
            <w:vAlign w:val="center"/>
          </w:tcPr>
          <w:p w:rsidR="00CE1FD6" w:rsidP="00CC3932">
            <w:pPr>
              <w:rPr>
                <w:rFonts w:ascii="Verdana" w:hAnsi="Verdana"/>
              </w:rPr>
            </w:pPr>
            <w:r>
              <w:rPr>
                <w:rFonts w:ascii="Verdana" w:hAnsi="Verdana"/>
              </w:rPr>
              <w:t>1</w:t>
            </w:r>
          </w:p>
        </w:tc>
        <w:tc>
          <w:tcPr>
            <w:tcW w:w="721" w:type="dxa"/>
            <w:tcBorders>
              <w:top w:val="single" w:sz="8" w:space="0" w:color="auto"/>
              <w:left w:val="nil"/>
              <w:bottom w:val="nil"/>
              <w:right w:val="single" w:sz="8" w:space="0" w:color="auto"/>
            </w:tcBorders>
            <w:shd w:val="clear" w:color="000000" w:fill="FFFFFF"/>
            <w:vAlign w:val="center"/>
          </w:tcPr>
          <w:p w:rsidR="00CE1FD6" w:rsidP="00CC3932">
            <w:pPr>
              <w:rPr>
                <w:rFonts w:ascii="Verdana" w:hAnsi="Verdana"/>
              </w:rPr>
            </w:pPr>
            <w:r>
              <w:rPr>
                <w:rFonts w:ascii="Verdana" w:hAnsi="Verdana"/>
              </w:rPr>
              <w:t>3</w:t>
            </w:r>
          </w:p>
        </w:tc>
      </w:tr>
      <w:tr w:rsidTr="00CE1FD6">
        <w:tblPrEx>
          <w:tblW w:w="6509" w:type="dxa"/>
          <w:jc w:val="center"/>
          <w:tblInd w:w="0" w:type="dxa"/>
          <w:tblLayout w:type="fixed"/>
          <w:tblLook w:val="0000"/>
        </w:tblPrEx>
        <w:trPr>
          <w:trHeight w:val="1218"/>
          <w:jc w:val="center"/>
        </w:trPr>
        <w:tc>
          <w:tcPr>
            <w:tcW w:w="1373" w:type="dxa"/>
            <w:tcBorders>
              <w:top w:val="single" w:sz="8" w:space="0" w:color="auto"/>
              <w:left w:val="single" w:sz="8" w:space="0" w:color="auto"/>
              <w:bottom w:val="nil"/>
              <w:right w:val="single" w:sz="8" w:space="0" w:color="auto"/>
            </w:tcBorders>
            <w:shd w:val="clear" w:color="000000" w:fill="FFFFFF"/>
            <w:vAlign w:val="center"/>
          </w:tcPr>
          <w:p w:rsidR="00CE1FD6" w:rsidP="00CC3932">
            <w:pPr>
              <w:rPr>
                <w:rFonts w:ascii="Verdana" w:hAnsi="Verdana"/>
              </w:rPr>
            </w:pPr>
            <w:r>
              <w:rPr>
                <w:rFonts w:ascii="Verdana" w:hAnsi="Verdana"/>
              </w:rPr>
              <w:t>CO3</w:t>
            </w:r>
          </w:p>
        </w:tc>
        <w:tc>
          <w:tcPr>
            <w:tcW w:w="630" w:type="dxa"/>
            <w:tcBorders>
              <w:top w:val="single" w:sz="8" w:space="0" w:color="auto"/>
              <w:left w:val="nil"/>
              <w:bottom w:val="nil"/>
              <w:right w:val="single" w:sz="8" w:space="0" w:color="auto"/>
            </w:tcBorders>
            <w:shd w:val="clear" w:color="000000" w:fill="FFFFFF"/>
            <w:vAlign w:val="center"/>
          </w:tcPr>
          <w:p w:rsidR="00CE1FD6" w:rsidP="00CC3932">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CE1FD6" w:rsidP="00CC3932">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CE1FD6" w:rsidP="00CC3932">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CE1FD6" w:rsidP="00CC3932">
            <w:pPr>
              <w:rPr>
                <w:rFonts w:ascii="Verdana" w:hAnsi="Verdana"/>
              </w:rPr>
            </w:pPr>
            <w:r>
              <w:rPr>
                <w:rFonts w:ascii="Verdana" w:hAnsi="Verdana"/>
                <w:lang w:val="en-IN"/>
              </w:rPr>
              <w:t>2</w:t>
            </w:r>
          </w:p>
        </w:tc>
        <w:tc>
          <w:tcPr>
            <w:tcW w:w="636" w:type="dxa"/>
            <w:tcBorders>
              <w:top w:val="single" w:sz="8" w:space="0" w:color="auto"/>
              <w:left w:val="nil"/>
              <w:bottom w:val="nil"/>
              <w:right w:val="single" w:sz="8" w:space="0" w:color="auto"/>
            </w:tcBorders>
            <w:shd w:val="clear" w:color="000000" w:fill="FFFFFF"/>
            <w:vAlign w:val="center"/>
          </w:tcPr>
          <w:p w:rsidR="00CE1FD6" w:rsidP="00CC3932">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CE1FD6" w:rsidP="00CC3932">
            <w:pPr>
              <w:rPr>
                <w:rFonts w:ascii="Verdana" w:hAnsi="Verdana"/>
              </w:rPr>
            </w:pPr>
            <w:r>
              <w:rPr>
                <w:rFonts w:ascii="Verdana" w:hAnsi="Verdana"/>
                <w:lang w:val="en-IN"/>
              </w:rPr>
              <w:t>1</w:t>
            </w:r>
          </w:p>
        </w:tc>
        <w:tc>
          <w:tcPr>
            <w:tcW w:w="605" w:type="dxa"/>
            <w:tcBorders>
              <w:top w:val="single" w:sz="8" w:space="0" w:color="auto"/>
              <w:left w:val="nil"/>
              <w:bottom w:val="nil"/>
              <w:right w:val="single" w:sz="8" w:space="0" w:color="auto"/>
            </w:tcBorders>
            <w:shd w:val="clear" w:color="000000" w:fill="FFFFFF"/>
            <w:vAlign w:val="center"/>
          </w:tcPr>
          <w:p w:rsidR="00CE1FD6" w:rsidP="00CC3932">
            <w:pPr>
              <w:rPr>
                <w:rFonts w:ascii="Verdana" w:hAnsi="Verdana"/>
              </w:rPr>
            </w:pPr>
            <w:r>
              <w:rPr>
                <w:rFonts w:ascii="Verdana" w:hAnsi="Verdana"/>
              </w:rPr>
              <w:t>1</w:t>
            </w:r>
          </w:p>
        </w:tc>
        <w:tc>
          <w:tcPr>
            <w:tcW w:w="721" w:type="dxa"/>
            <w:tcBorders>
              <w:top w:val="single" w:sz="8" w:space="0" w:color="auto"/>
              <w:left w:val="nil"/>
              <w:bottom w:val="nil"/>
              <w:right w:val="single" w:sz="8" w:space="0" w:color="auto"/>
            </w:tcBorders>
            <w:shd w:val="clear" w:color="000000" w:fill="FFFFFF"/>
            <w:vAlign w:val="center"/>
          </w:tcPr>
          <w:p w:rsidR="00CE1FD6" w:rsidP="00CC3932">
            <w:pPr>
              <w:rPr>
                <w:rFonts w:ascii="Verdana" w:hAnsi="Verdana"/>
              </w:rPr>
            </w:pPr>
            <w:r>
              <w:rPr>
                <w:rFonts w:ascii="Verdana" w:hAnsi="Verdana"/>
              </w:rPr>
              <w:t>3</w:t>
            </w:r>
          </w:p>
        </w:tc>
      </w:tr>
      <w:tr w:rsidTr="00CE1FD6">
        <w:tblPrEx>
          <w:tblW w:w="6509" w:type="dxa"/>
          <w:jc w:val="center"/>
          <w:tblInd w:w="0" w:type="dxa"/>
          <w:tblLayout w:type="fixed"/>
          <w:tblLook w:val="0000"/>
        </w:tblPrEx>
        <w:trPr>
          <w:trHeight w:val="315"/>
          <w:jc w:val="center"/>
        </w:trPr>
        <w:tc>
          <w:tcPr>
            <w:tcW w:w="1373" w:type="dxa"/>
            <w:tcBorders>
              <w:top w:val="single" w:sz="8" w:space="0" w:color="auto"/>
              <w:left w:val="single" w:sz="8" w:space="0" w:color="auto"/>
              <w:bottom w:val="single" w:sz="8" w:space="0" w:color="auto"/>
              <w:right w:val="single" w:sz="8" w:space="0" w:color="auto"/>
            </w:tcBorders>
            <w:shd w:val="clear" w:color="000000" w:fill="FFFFFF"/>
            <w:vAlign w:val="center"/>
          </w:tcPr>
          <w:p w:rsidR="00CE1FD6" w:rsidP="00CC3932">
            <w:pPr>
              <w:rPr>
                <w:rFonts w:ascii="Verdana" w:hAnsi="Verdana"/>
              </w:rPr>
            </w:pPr>
            <w:r>
              <w:rPr>
                <w:rFonts w:ascii="Verdana" w:hAnsi="Verdana"/>
              </w:rPr>
              <w:t>AVG</w:t>
            </w:r>
          </w:p>
        </w:tc>
        <w:tc>
          <w:tcPr>
            <w:tcW w:w="630" w:type="dxa"/>
            <w:tcBorders>
              <w:top w:val="single" w:sz="8" w:space="0" w:color="auto"/>
              <w:left w:val="nil"/>
              <w:bottom w:val="single" w:sz="8" w:space="0" w:color="auto"/>
              <w:right w:val="single" w:sz="8" w:space="0" w:color="auto"/>
            </w:tcBorders>
            <w:shd w:val="clear" w:color="000000" w:fill="FFFFFF"/>
            <w:vAlign w:val="center"/>
          </w:tcPr>
          <w:p w:rsidR="00CE1FD6" w:rsidP="00CC3932">
            <w:pPr>
              <w:rPr>
                <w:rFonts w:ascii="Verdana" w:hAnsi="Verdana"/>
              </w:rPr>
            </w:pPr>
            <w:r>
              <w:rPr>
                <w:rFonts w:ascii="Verdana" w:hAnsi="Verdana"/>
              </w:rPr>
              <w:t>3</w:t>
            </w:r>
          </w:p>
        </w:tc>
        <w:tc>
          <w:tcPr>
            <w:tcW w:w="636" w:type="dxa"/>
            <w:tcBorders>
              <w:top w:val="single" w:sz="8" w:space="0" w:color="auto"/>
              <w:left w:val="nil"/>
              <w:bottom w:val="single" w:sz="8" w:space="0" w:color="auto"/>
              <w:right w:val="single" w:sz="8" w:space="0" w:color="auto"/>
            </w:tcBorders>
            <w:shd w:val="clear" w:color="000000" w:fill="FFFFFF"/>
            <w:vAlign w:val="center"/>
          </w:tcPr>
          <w:p w:rsidR="00CE1FD6" w:rsidP="00CC3932">
            <w:pPr>
              <w:rPr>
                <w:rFonts w:ascii="Verdana" w:hAnsi="Verdana"/>
              </w:rPr>
            </w:pPr>
            <w:r>
              <w:rPr>
                <w:rFonts w:ascii="Verdana" w:hAnsi="Verdana"/>
              </w:rPr>
              <w:t>2.</w:t>
            </w:r>
            <w:r>
              <w:rPr>
                <w:rFonts w:ascii="Verdana" w:hAnsi="Verdana"/>
                <w:lang w:val="en-IN"/>
              </w:rPr>
              <w:t>3</w:t>
            </w:r>
            <w:r>
              <w:rPr>
                <w:rFonts w:ascii="Verdana" w:hAnsi="Verdana"/>
              </w:rPr>
              <w:t>3</w:t>
            </w:r>
          </w:p>
        </w:tc>
        <w:tc>
          <w:tcPr>
            <w:tcW w:w="636" w:type="dxa"/>
            <w:tcBorders>
              <w:top w:val="single" w:sz="8" w:space="0" w:color="auto"/>
              <w:left w:val="nil"/>
              <w:bottom w:val="single" w:sz="8" w:space="0" w:color="auto"/>
              <w:right w:val="single" w:sz="8" w:space="0" w:color="auto"/>
            </w:tcBorders>
            <w:shd w:val="clear" w:color="000000" w:fill="FFFFFF"/>
            <w:vAlign w:val="center"/>
          </w:tcPr>
          <w:p w:rsidR="00CE1FD6" w:rsidP="00CC3932">
            <w:pPr>
              <w:rPr>
                <w:rFonts w:ascii="Verdana" w:hAnsi="Verdana"/>
              </w:rPr>
            </w:pPr>
            <w:r>
              <w:rPr>
                <w:rFonts w:ascii="Verdana" w:hAnsi="Verdana"/>
              </w:rPr>
              <w:t>3</w:t>
            </w:r>
          </w:p>
        </w:tc>
        <w:tc>
          <w:tcPr>
            <w:tcW w:w="636" w:type="dxa"/>
            <w:tcBorders>
              <w:top w:val="single" w:sz="8" w:space="0" w:color="auto"/>
              <w:left w:val="nil"/>
              <w:bottom w:val="single" w:sz="8" w:space="0" w:color="auto"/>
              <w:right w:val="nil"/>
            </w:tcBorders>
            <w:shd w:val="clear" w:color="000000" w:fill="FFFFFF"/>
            <w:vAlign w:val="center"/>
          </w:tcPr>
          <w:p w:rsidR="00CE1FD6" w:rsidP="00CC3932">
            <w:pPr>
              <w:rPr>
                <w:rFonts w:ascii="Verdana" w:hAnsi="Verdana"/>
              </w:rPr>
            </w:pPr>
            <w:r>
              <w:rPr>
                <w:rFonts w:ascii="Verdana" w:hAnsi="Verdana"/>
              </w:rPr>
              <w:t>2</w:t>
            </w:r>
          </w:p>
        </w:tc>
        <w:tc>
          <w:tcPr>
            <w:tcW w:w="636" w:type="dxa"/>
            <w:tcBorders>
              <w:top w:val="single" w:sz="8" w:space="0" w:color="auto"/>
              <w:left w:val="single" w:sz="8" w:space="0" w:color="auto"/>
              <w:bottom w:val="single" w:sz="8" w:space="0" w:color="auto"/>
              <w:right w:val="single" w:sz="8" w:space="0" w:color="auto"/>
            </w:tcBorders>
            <w:shd w:val="clear" w:color="000000" w:fill="FFFFFF"/>
            <w:vAlign w:val="center"/>
          </w:tcPr>
          <w:p w:rsidR="00CE1FD6" w:rsidP="00CC3932">
            <w:pPr>
              <w:rPr>
                <w:rFonts w:ascii="Verdana" w:hAnsi="Verdana"/>
              </w:rPr>
            </w:pPr>
            <w:r>
              <w:rPr>
                <w:rFonts w:ascii="Verdana" w:hAnsi="Verdana"/>
              </w:rPr>
              <w:t>3</w:t>
            </w:r>
          </w:p>
        </w:tc>
        <w:tc>
          <w:tcPr>
            <w:tcW w:w="636" w:type="dxa"/>
            <w:tcBorders>
              <w:top w:val="single" w:sz="8" w:space="0" w:color="auto"/>
              <w:left w:val="nil"/>
              <w:bottom w:val="single" w:sz="8" w:space="0" w:color="auto"/>
              <w:right w:val="single" w:sz="8" w:space="0" w:color="auto"/>
            </w:tcBorders>
            <w:shd w:val="clear" w:color="000000" w:fill="FFFFFF"/>
            <w:vAlign w:val="center"/>
          </w:tcPr>
          <w:p w:rsidR="00CE1FD6" w:rsidP="00CC3932">
            <w:pPr>
              <w:rPr>
                <w:rFonts w:ascii="Verdana" w:hAnsi="Verdana"/>
              </w:rPr>
            </w:pPr>
            <w:r>
              <w:rPr>
                <w:rFonts w:ascii="Verdana" w:hAnsi="Verdana"/>
                <w:lang w:val="en-IN"/>
              </w:rPr>
              <w:t>1</w:t>
            </w:r>
          </w:p>
        </w:tc>
        <w:tc>
          <w:tcPr>
            <w:tcW w:w="605" w:type="dxa"/>
            <w:tcBorders>
              <w:top w:val="single" w:sz="8" w:space="0" w:color="auto"/>
              <w:left w:val="nil"/>
              <w:bottom w:val="single" w:sz="8" w:space="0" w:color="auto"/>
              <w:right w:val="single" w:sz="8" w:space="0" w:color="auto"/>
            </w:tcBorders>
            <w:shd w:val="clear" w:color="000000" w:fill="FFFFFF"/>
            <w:vAlign w:val="center"/>
          </w:tcPr>
          <w:p w:rsidR="00CE1FD6" w:rsidP="00CC3932">
            <w:pPr>
              <w:rPr>
                <w:rFonts w:ascii="Verdana" w:hAnsi="Verdana"/>
              </w:rPr>
            </w:pPr>
            <w:r>
              <w:rPr>
                <w:rFonts w:ascii="Verdana" w:hAnsi="Verdana"/>
              </w:rPr>
              <w:t>1</w:t>
            </w:r>
          </w:p>
        </w:tc>
        <w:tc>
          <w:tcPr>
            <w:tcW w:w="721" w:type="dxa"/>
            <w:tcBorders>
              <w:top w:val="single" w:sz="8" w:space="0" w:color="auto"/>
              <w:left w:val="nil"/>
              <w:bottom w:val="single" w:sz="8" w:space="0" w:color="auto"/>
              <w:right w:val="single" w:sz="8" w:space="0" w:color="auto"/>
            </w:tcBorders>
            <w:shd w:val="clear" w:color="000000" w:fill="FFFFFF"/>
            <w:vAlign w:val="center"/>
          </w:tcPr>
          <w:p w:rsidR="00CE1FD6" w:rsidP="00CC3932">
            <w:pPr>
              <w:rPr>
                <w:rFonts w:ascii="Verdana" w:hAnsi="Verdana"/>
                <w:lang w:val="en-IN"/>
              </w:rPr>
            </w:pPr>
            <w:r>
              <w:rPr>
                <w:rFonts w:ascii="Verdana" w:hAnsi="Verdana"/>
                <w:lang w:val="en-IN"/>
              </w:rPr>
              <w:t>2.67</w:t>
            </w:r>
          </w:p>
        </w:tc>
      </w:tr>
    </w:tbl>
    <w:p w:rsidR="00CC3932">
      <w:pPr>
        <w:pStyle w:val="normal0"/>
        <w:tabs>
          <w:tab w:val="left" w:pos="4608"/>
          <w:tab w:val="right" w:pos="9804"/>
        </w:tabs>
        <w:spacing w:before="216" w:after="72"/>
        <w:jc w:val="both"/>
        <w:rPr>
          <w:rFonts w:ascii="Times New Roman" w:eastAsia="Times New Roman" w:hAnsi="Times New Roman" w:cs="Times New Roman"/>
          <w:b/>
          <w:color w:val="000000"/>
          <w:sz w:val="24"/>
          <w:szCs w:val="24"/>
        </w:rPr>
      </w:pPr>
    </w:p>
    <w:p w:rsidR="00CC3932">
      <w:pPr>
        <w:pStyle w:val="normal0"/>
        <w:jc w:val="center"/>
        <w:rPr>
          <w:rFonts w:ascii="Times New Roman" w:eastAsia="Times New Roman" w:hAnsi="Times New Roman" w:cs="Times New Roman"/>
          <w:b/>
          <w:color w:val="000000"/>
          <w:sz w:val="24"/>
          <w:szCs w:val="24"/>
        </w:rPr>
      </w:pPr>
    </w:p>
    <w:p w:rsidR="00CC3932">
      <w:pPr>
        <w:pStyle w:val="normal0"/>
        <w:jc w:val="center"/>
        <w:rPr>
          <w:rFonts w:ascii="Times New Roman" w:eastAsia="Times New Roman" w:hAnsi="Times New Roman" w:cs="Times New Roman"/>
          <w:b/>
          <w:color w:val="000000"/>
          <w:sz w:val="24"/>
          <w:szCs w:val="24"/>
        </w:rPr>
      </w:pPr>
    </w:p>
    <w:p w:rsidR="00CC3932">
      <w:pPr>
        <w:pStyle w:val="normal0"/>
        <w:jc w:val="center"/>
        <w:rPr>
          <w:rFonts w:ascii="Times New Roman" w:eastAsia="Times New Roman" w:hAnsi="Times New Roman" w:cs="Times New Roman"/>
          <w:b/>
          <w:color w:val="000000"/>
          <w:sz w:val="24"/>
          <w:szCs w:val="24"/>
        </w:rPr>
      </w:pPr>
    </w:p>
    <w:p w:rsidR="00CC3932">
      <w:pPr>
        <w:pStyle w:val="normal0"/>
        <w:jc w:val="center"/>
        <w:rPr>
          <w:rFonts w:ascii="Times New Roman" w:eastAsia="Times New Roman" w:hAnsi="Times New Roman" w:cs="Times New Roman"/>
          <w:b/>
          <w:color w:val="000000"/>
          <w:sz w:val="24"/>
          <w:szCs w:val="24"/>
        </w:rPr>
      </w:pPr>
    </w:p>
    <w:p w:rsidR="00CC3932">
      <w:pPr>
        <w:pStyle w:val="normal0"/>
        <w:jc w:val="center"/>
        <w:rPr>
          <w:rFonts w:ascii="Times New Roman" w:eastAsia="Times New Roman" w:hAnsi="Times New Roman" w:cs="Times New Roman"/>
          <w:b/>
          <w:color w:val="000000"/>
          <w:sz w:val="24"/>
          <w:szCs w:val="24"/>
        </w:rPr>
      </w:pPr>
    </w:p>
    <w:p w:rsidR="00CC3932">
      <w:pPr>
        <w:pStyle w:val="normal0"/>
        <w:jc w:val="center"/>
        <w:rPr>
          <w:rFonts w:ascii="Times New Roman" w:eastAsia="Times New Roman" w:hAnsi="Times New Roman" w:cs="Times New Roman"/>
          <w:b/>
          <w:color w:val="000000"/>
          <w:sz w:val="24"/>
          <w:szCs w:val="24"/>
        </w:rPr>
      </w:pPr>
    </w:p>
    <w:p w:rsidR="00CC3932">
      <w:pPr>
        <w:pStyle w:val="normal0"/>
        <w:jc w:val="center"/>
        <w:rPr>
          <w:rFonts w:ascii="Times New Roman" w:eastAsia="Times New Roman" w:hAnsi="Times New Roman" w:cs="Times New Roman"/>
          <w:b/>
          <w:color w:val="000000"/>
          <w:sz w:val="24"/>
          <w:szCs w:val="24"/>
        </w:rPr>
      </w:pPr>
    </w:p>
    <w:p w:rsidR="00CC3932">
      <w:pPr>
        <w:pStyle w:val="normal0"/>
        <w:jc w:val="center"/>
        <w:rPr>
          <w:rFonts w:ascii="Times New Roman" w:eastAsia="Times New Roman" w:hAnsi="Times New Roman" w:cs="Times New Roman"/>
          <w:b/>
          <w:color w:val="000000"/>
          <w:sz w:val="24"/>
          <w:szCs w:val="24"/>
        </w:rPr>
      </w:pPr>
    </w:p>
    <w:p w:rsidR="00CC3932">
      <w:pPr>
        <w:pStyle w:val="normal0"/>
        <w:jc w:val="center"/>
        <w:rPr>
          <w:rFonts w:ascii="Times New Roman" w:eastAsia="Times New Roman" w:hAnsi="Times New Roman" w:cs="Times New Roman"/>
          <w:b/>
          <w:color w:val="000000"/>
          <w:sz w:val="24"/>
          <w:szCs w:val="24"/>
        </w:rPr>
      </w:pPr>
    </w:p>
    <w:p w:rsidR="00CC3932">
      <w:pPr>
        <w:pStyle w:val="normal0"/>
        <w:jc w:val="center"/>
        <w:rPr>
          <w:rFonts w:ascii="Times New Roman" w:eastAsia="Times New Roman" w:hAnsi="Times New Roman" w:cs="Times New Roman"/>
          <w:b/>
          <w:color w:val="000000"/>
          <w:sz w:val="24"/>
          <w:szCs w:val="24"/>
        </w:rPr>
      </w:pPr>
    </w:p>
    <w:p w:rsidR="00CC3932">
      <w:pPr>
        <w:pStyle w:val="normal0"/>
        <w:jc w:val="center"/>
        <w:rPr>
          <w:rFonts w:ascii="Times New Roman" w:eastAsia="Times New Roman" w:hAnsi="Times New Roman" w:cs="Times New Roman"/>
          <w:b/>
          <w:color w:val="000000"/>
          <w:sz w:val="24"/>
          <w:szCs w:val="24"/>
        </w:rPr>
      </w:pPr>
    </w:p>
    <w:p w:rsidR="00CC3932">
      <w:pPr>
        <w:pStyle w:val="normal0"/>
        <w:jc w:val="center"/>
        <w:rPr>
          <w:rFonts w:ascii="Times New Roman" w:eastAsia="Times New Roman" w:hAnsi="Times New Roman" w:cs="Times New Roman"/>
          <w:b/>
          <w:color w:val="000000"/>
          <w:sz w:val="24"/>
          <w:szCs w:val="24"/>
        </w:rPr>
      </w:pPr>
    </w:p>
    <w:p w:rsidR="00CC7FFD">
      <w:pPr>
        <w:pStyle w:val="normal0"/>
        <w:jc w:val="center"/>
        <w:rPr>
          <w:rFonts w:ascii="Times New Roman" w:eastAsia="Times New Roman" w:hAnsi="Times New Roman" w:cs="Times New Roman"/>
          <w:b/>
          <w:color w:val="000000"/>
          <w:sz w:val="24"/>
          <w:szCs w:val="24"/>
        </w:rPr>
      </w:pPr>
    </w:p>
    <w:p w:rsidR="00CC3932">
      <w:pPr>
        <w:pStyle w:val="normal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GURU GOBIND SINGH INDRAPRASTHA UNIVERSITY</w:t>
      </w:r>
    </w:p>
    <w:p w:rsidR="00CC3932">
      <w:pPr>
        <w:pStyle w:val="normal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BACHELOR OF BUSINESS ADMINISTRATION (BBA)</w:t>
      </w:r>
    </w:p>
    <w:p w:rsidR="00CC3932">
      <w:pPr>
        <w:pStyle w:val="normal0"/>
        <w:shd w:val="clear" w:color="auto" w:fill="FFFFFF"/>
        <w:jc w:val="center"/>
        <w:rPr>
          <w:rFonts w:ascii="Times New Roman" w:eastAsia="Times New Roman" w:hAnsi="Times New Roman" w:cs="Times New Roman"/>
          <w:color w:val="000000"/>
        </w:rPr>
      </w:pPr>
      <w:r>
        <w:rPr>
          <w:rFonts w:ascii="Times New Roman" w:eastAsia="Times New Roman" w:hAnsi="Times New Roman" w:cs="Times New Roman"/>
          <w:b/>
          <w:color w:val="000000"/>
          <w:sz w:val="24"/>
          <w:szCs w:val="24"/>
        </w:rPr>
        <w:t>BBA 309:   Marketing Analytics</w:t>
      </w:r>
    </w:p>
    <w:p w:rsidR="00CC3932">
      <w:pPr>
        <w:pStyle w:val="normal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w:t>
      </w:r>
      <w:r>
        <w:rPr>
          <w:rFonts w:ascii="Times New Roman" w:eastAsia="Times New Roman" w:hAnsi="Times New Roman" w:cs="Times New Roman"/>
          <w:b/>
          <w:color w:val="000000"/>
          <w:sz w:val="24"/>
          <w:szCs w:val="24"/>
          <w:lang w:val="en-IN"/>
        </w:rPr>
        <w:t>4</w:t>
      </w:r>
      <w:r>
        <w:rPr>
          <w:rFonts w:ascii="Times New Roman" w:eastAsia="Times New Roman" w:hAnsi="Times New Roman" w:cs="Times New Roman"/>
          <w:b/>
          <w:color w:val="000000"/>
          <w:sz w:val="24"/>
          <w:szCs w:val="24"/>
        </w:rPr>
        <w:t>, T-0</w:t>
      </w:r>
      <w:r>
        <w:rPr>
          <w:rFonts w:ascii="Times New Roman" w:eastAsia="Times New Roman" w:hAnsi="Times New Roman" w:cs="Times New Roman"/>
          <w:b/>
          <w:color w:val="000000"/>
          <w:sz w:val="24"/>
          <w:szCs w:val="24"/>
          <w:lang w:val="en-IN"/>
        </w:rPr>
        <w:t xml:space="preserve">                    </w:t>
        <w:tab/>
        <w:tab/>
        <w:tab/>
        <w:tab/>
        <w:tab/>
        <w:tab/>
        <w:tab/>
        <w:tab/>
        <w:t xml:space="preserve"> </w:t>
      </w:r>
      <w:r>
        <w:rPr>
          <w:rFonts w:ascii="Times New Roman" w:eastAsia="Times New Roman" w:hAnsi="Times New Roman" w:cs="Times New Roman"/>
          <w:b/>
          <w:color w:val="000000"/>
          <w:sz w:val="24"/>
          <w:szCs w:val="24"/>
        </w:rPr>
        <w:t>Credits-04</w:t>
      </w:r>
    </w:p>
    <w:p w:rsidR="00CC3932">
      <w:pPr>
        <w:pStyle w:val="normal0"/>
        <w:jc w:val="both"/>
        <w:rPr>
          <w:rFonts w:ascii="Times New Roman" w:eastAsia="Times New Roman" w:hAnsi="Times New Roman" w:cs="Times New Roman"/>
          <w:b/>
          <w:color w:val="000000"/>
          <w:sz w:val="23"/>
          <w:szCs w:val="23"/>
          <w:lang w:val="en-IN"/>
        </w:rPr>
      </w:pPr>
      <w:r>
        <w:rPr>
          <w:rFonts w:ascii="Times New Roman" w:eastAsia="Times New Roman" w:hAnsi="Times New Roman" w:cs="Times New Roman"/>
          <w:b/>
          <w:color w:val="000000"/>
          <w:sz w:val="24"/>
          <w:szCs w:val="24"/>
          <w:lang w:val="en-IN"/>
        </w:rPr>
        <w:tab/>
        <w:tab/>
        <w:tab/>
        <w:tab/>
        <w:tab/>
        <w:tab/>
        <w:tab/>
        <w:t xml:space="preserve"> </w:t>
      </w:r>
    </w:p>
    <w:p w:rsidR="00CC3932">
      <w:pPr>
        <w:pStyle w:val="normal0"/>
        <w:jc w:val="both"/>
        <w:rPr>
          <w:rFonts w:ascii="Times New Roman" w:eastAsia="Times New Roman" w:hAnsi="Times New Roman" w:cs="Times New Roman"/>
          <w:sz w:val="23"/>
          <w:szCs w:val="23"/>
        </w:rPr>
      </w:pPr>
      <w:r>
        <w:rPr>
          <w:rFonts w:ascii="Times New Roman" w:eastAsia="Times New Roman" w:hAnsi="Times New Roman" w:cs="Times New Roman"/>
          <w:b/>
          <w:sz w:val="23"/>
          <w:szCs w:val="23"/>
        </w:rPr>
        <w:t xml:space="preserve">Objective: </w:t>
      </w:r>
      <w:r>
        <w:rPr>
          <w:rFonts w:ascii="Times New Roman" w:eastAsia="Times New Roman" w:hAnsi="Times New Roman" w:cs="Times New Roman"/>
          <w:sz w:val="23"/>
          <w:szCs w:val="23"/>
        </w:rPr>
        <w:t>Acquire knowledge to understand marketing analytics and applying the skills in measuring consumer responses.</w:t>
      </w:r>
    </w:p>
    <w:p w:rsidR="00CC3932">
      <w:pPr>
        <w:pStyle w:val="normal0"/>
        <w:jc w:val="both"/>
        <w:rPr>
          <w:rFonts w:ascii="Times New Roman" w:eastAsia="Times New Roman" w:hAnsi="Times New Roman" w:cs="Times New Roman"/>
          <w:sz w:val="23"/>
          <w:szCs w:val="23"/>
        </w:rPr>
      </w:pPr>
    </w:p>
    <w:p w:rsidR="00CC3932">
      <w:pPr>
        <w:pStyle w:val="normal0"/>
        <w:jc w:val="both"/>
        <w:rPr>
          <w:rFonts w:ascii="Times New Roman" w:eastAsia="Times New Roman" w:hAnsi="Times New Roman" w:cs="Times New Roman"/>
          <w:b/>
          <w:sz w:val="23"/>
          <w:szCs w:val="23"/>
        </w:rPr>
      </w:pPr>
      <w:r w:rsidR="00A04A2E">
        <w:rPr>
          <w:rFonts w:ascii="Times New Roman" w:eastAsia="Times New Roman" w:hAnsi="Times New Roman" w:cs="Times New Roman"/>
          <w:b/>
          <w:sz w:val="23"/>
          <w:szCs w:val="23"/>
        </w:rPr>
        <w:t>Course Outcomes</w:t>
      </w:r>
      <w:r>
        <w:rPr>
          <w:rFonts w:ascii="Times New Roman" w:eastAsia="Times New Roman" w:hAnsi="Times New Roman" w:cs="Times New Roman"/>
          <w:b/>
          <w:sz w:val="23"/>
          <w:szCs w:val="23"/>
        </w:rPr>
        <w:t>:</w:t>
      </w:r>
    </w:p>
    <w:p w:rsidR="00CC3932" w:rsidP="00CC7FFD">
      <w:pPr>
        <w:ind w:left="360"/>
        <w:jc w:val="both"/>
        <w:rPr>
          <w:rFonts w:ascii="Times New Roman" w:eastAsia="Times New Roman" w:hAnsi="Times New Roman" w:cs="Times New Roman"/>
          <w:color w:val="000000"/>
          <w:sz w:val="24"/>
          <w:szCs w:val="24"/>
        </w:rPr>
      </w:pPr>
      <w:r w:rsidR="00CC7FFD">
        <w:rPr>
          <w:rFonts w:ascii="Times New Roman" w:eastAsia="Times New Roman" w:hAnsi="Times New Roman" w:cs="Times New Roman"/>
          <w:color w:val="000000"/>
          <w:sz w:val="24"/>
          <w:szCs w:val="24"/>
        </w:rPr>
        <w:t xml:space="preserve">CO1: </w:t>
      </w:r>
      <w:r>
        <w:rPr>
          <w:rFonts w:ascii="Times New Roman" w:eastAsia="Times New Roman" w:hAnsi="Times New Roman" w:cs="Times New Roman"/>
          <w:color w:val="000000"/>
          <w:sz w:val="24"/>
          <w:szCs w:val="24"/>
        </w:rPr>
        <w:t>Assess Market opportunities by analyzing customers, competitors, collaborators, context, and the strengths and weaknesses of a company.</w:t>
      </w:r>
    </w:p>
    <w:p w:rsidR="00CC3932" w:rsidP="00CC7FFD">
      <w:pPr>
        <w:ind w:left="360"/>
        <w:jc w:val="both"/>
        <w:rPr>
          <w:rFonts w:ascii="Times New Roman" w:eastAsia="Times New Roman" w:hAnsi="Times New Roman" w:cs="Times New Roman"/>
          <w:color w:val="000000"/>
          <w:sz w:val="24"/>
          <w:szCs w:val="24"/>
        </w:rPr>
      </w:pPr>
      <w:r w:rsidR="00CC7FFD">
        <w:rPr>
          <w:rFonts w:ascii="Times New Roman" w:eastAsia="Times New Roman" w:hAnsi="Times New Roman" w:cs="Times New Roman"/>
          <w:color w:val="000000"/>
          <w:sz w:val="24"/>
          <w:szCs w:val="24"/>
        </w:rPr>
        <w:t xml:space="preserve">CO2: </w:t>
      </w:r>
      <w:r>
        <w:rPr>
          <w:rFonts w:ascii="Times New Roman" w:eastAsia="Times New Roman" w:hAnsi="Times New Roman" w:cs="Times New Roman"/>
          <w:color w:val="000000"/>
          <w:sz w:val="24"/>
          <w:szCs w:val="24"/>
        </w:rPr>
        <w:t>Evaluating consumers’ requirements and their behaviors, develop effective marketing strategies to achieve organizational objectives</w:t>
      </w:r>
    </w:p>
    <w:p w:rsidR="00CC3932" w:rsidP="00CC7FFD">
      <w:pPr>
        <w:ind w:left="360"/>
        <w:jc w:val="both"/>
        <w:rPr>
          <w:rFonts w:ascii="Times New Roman" w:eastAsia="Times New Roman" w:hAnsi="Times New Roman" w:cs="Times New Roman"/>
          <w:color w:val="000000"/>
          <w:sz w:val="24"/>
          <w:szCs w:val="24"/>
          <w:lang w:val="en-IN"/>
        </w:rPr>
      </w:pPr>
      <w:r w:rsidR="00CC7FFD">
        <w:rPr>
          <w:rFonts w:ascii="Times New Roman" w:eastAsia="Times New Roman" w:hAnsi="Times New Roman" w:cs="Times New Roman"/>
          <w:color w:val="000000"/>
          <w:sz w:val="24"/>
          <w:szCs w:val="24"/>
        </w:rPr>
        <w:t xml:space="preserve">CO3: </w:t>
      </w:r>
      <w:r>
        <w:rPr>
          <w:rFonts w:ascii="Times New Roman" w:eastAsia="Times New Roman" w:hAnsi="Times New Roman" w:cs="Times New Roman"/>
          <w:color w:val="000000"/>
          <w:sz w:val="24"/>
          <w:szCs w:val="24"/>
        </w:rPr>
        <w:t>Measure the effectiveness of marketing efforts</w:t>
      </w:r>
      <w:r>
        <w:rPr>
          <w:rFonts w:ascii="Times New Roman" w:eastAsia="Times New Roman" w:hAnsi="Times New Roman" w:cs="Times New Roman"/>
          <w:color w:val="000000"/>
          <w:sz w:val="24"/>
          <w:szCs w:val="24"/>
          <w:lang w:val="en-IN"/>
        </w:rPr>
        <w:t>.</w:t>
      </w:r>
    </w:p>
    <w:p w:rsidR="00CC3932" w:rsidP="00CC7FFD">
      <w:pPr>
        <w:pStyle w:val="normal0"/>
        <w:ind w:left="360"/>
        <w:jc w:val="both"/>
        <w:rPr>
          <w:rFonts w:ascii="Times New Roman" w:eastAsia="Times New Roman" w:hAnsi="Times New Roman" w:cs="Times New Roman"/>
          <w:sz w:val="23"/>
          <w:szCs w:val="23"/>
        </w:rPr>
      </w:pPr>
      <w:r w:rsidR="00CC7FFD">
        <w:rPr>
          <w:rFonts w:ascii="Times New Roman" w:eastAsia="Times New Roman" w:hAnsi="Times New Roman" w:cs="Times New Roman"/>
          <w:color w:val="000000"/>
          <w:sz w:val="24"/>
          <w:szCs w:val="24"/>
          <w:lang w:val="en-IN"/>
        </w:rPr>
        <w:t xml:space="preserve">CO4: </w:t>
      </w:r>
      <w:r>
        <w:rPr>
          <w:rFonts w:ascii="Times New Roman" w:eastAsia="Times New Roman" w:hAnsi="Times New Roman" w:cs="Times New Roman"/>
          <w:color w:val="000000"/>
          <w:sz w:val="24"/>
          <w:szCs w:val="24"/>
          <w:lang w:val="en-IN"/>
        </w:rPr>
        <w:t>Demonstrate knowledge and critical understanding of the role and value of information, performance measurement and customer/competitor insights in marketing</w:t>
      </w:r>
      <w:r>
        <w:rPr>
          <w:rFonts w:ascii="Times New Roman" w:eastAsia="Times New Roman" w:hAnsi="Times New Roman" w:cs="Times New Roman"/>
          <w:color w:val="000000"/>
          <w:sz w:val="28"/>
          <w:szCs w:val="28"/>
          <w:lang w:val="en-IN"/>
        </w:rPr>
        <w:t>.</w:t>
      </w:r>
    </w:p>
    <w:p w:rsidR="00CC3932">
      <w:pPr>
        <w:pStyle w:val="normal0"/>
        <w:jc w:val="both"/>
        <w:rPr>
          <w:rFonts w:ascii="Times New Roman" w:eastAsia="Times New Roman" w:hAnsi="Times New Roman" w:cs="Times New Roman"/>
          <w:color w:val="000000"/>
          <w:sz w:val="24"/>
          <w:szCs w:val="24"/>
        </w:rPr>
      </w:pPr>
    </w:p>
    <w:p w:rsidR="00CC3932">
      <w:pPr>
        <w:pStyle w:val="normal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Course Contents</w:t>
      </w:r>
    </w:p>
    <w:p w:rsidR="00CC3932">
      <w:pPr>
        <w:pStyle w:val="normal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Unit I                                                                                                                    </w:t>
      </w:r>
    </w:p>
    <w:p w:rsidR="00CC3932">
      <w:pPr>
        <w:pStyle w:val="normal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Introduction to Marketing Analytics: </w:t>
      </w:r>
      <w:r>
        <w:rPr>
          <w:rFonts w:ascii="Times New Roman" w:eastAsia="Times New Roman" w:hAnsi="Times New Roman" w:cs="Times New Roman"/>
          <w:color w:val="000000"/>
          <w:sz w:val="24"/>
          <w:szCs w:val="24"/>
        </w:rPr>
        <w:t>Meaning, nature, Data Collection, Predictive analysis, Summarizing Market data using Excel or R software- Pivot table, charts, Exploratory data analytics</w:t>
      </w:r>
      <w:r w:rsidR="00CC7FFD">
        <w:rPr>
          <w:rFonts w:ascii="Times New Roman" w:eastAsia="Times New Roman" w:hAnsi="Times New Roman" w:cs="Times New Roman"/>
          <w:color w:val="000000"/>
          <w:sz w:val="24"/>
          <w:szCs w:val="24"/>
        </w:rPr>
        <w:t>.</w:t>
        <w:tab/>
        <w:tab/>
        <w:tab/>
        <w:tab/>
        <w:tab/>
        <w:tab/>
        <w:tab/>
        <w:t xml:space="preserve">          </w:t>
      </w:r>
      <w:r w:rsidRPr="00CC7FFD" w:rsidR="00CC7FFD">
        <w:rPr>
          <w:rFonts w:ascii="Times New Roman" w:eastAsia="Times New Roman" w:hAnsi="Times New Roman" w:cs="Times New Roman"/>
          <w:b/>
          <w:color w:val="000000"/>
          <w:sz w:val="24"/>
          <w:szCs w:val="24"/>
        </w:rPr>
        <w:t xml:space="preserve"> </w:t>
      </w:r>
      <w:r w:rsidR="00CC7FFD">
        <w:rPr>
          <w:rFonts w:ascii="Times New Roman" w:eastAsia="Times New Roman" w:hAnsi="Times New Roman" w:cs="Times New Roman"/>
          <w:b/>
          <w:color w:val="000000"/>
          <w:sz w:val="24"/>
          <w:szCs w:val="24"/>
        </w:rPr>
        <w:t>(14 Hours)</w:t>
      </w:r>
    </w:p>
    <w:p w:rsidR="00CC3932">
      <w:pPr>
        <w:pStyle w:val="normal0"/>
        <w:jc w:val="both"/>
        <w:rPr>
          <w:rFonts w:ascii="Times New Roman" w:eastAsia="Times New Roman" w:hAnsi="Times New Roman" w:cs="Times New Roman"/>
          <w:b/>
          <w:color w:val="000000"/>
          <w:sz w:val="24"/>
          <w:szCs w:val="24"/>
        </w:rPr>
      </w:pPr>
    </w:p>
    <w:p w:rsidR="00CC3932">
      <w:pPr>
        <w:pStyle w:val="normal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Unit II                                                                                                                      </w:t>
      </w:r>
    </w:p>
    <w:p w:rsidR="00CC3932">
      <w:pPr>
        <w:pStyle w:val="normal0"/>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b/>
          <w:color w:val="000000"/>
          <w:sz w:val="24"/>
          <w:szCs w:val="24"/>
          <w:highlight w:val="white"/>
        </w:rPr>
        <w:t>Product Analytics:</w:t>
      </w:r>
      <w:r>
        <w:rPr>
          <w:rFonts w:ascii="Times New Roman" w:eastAsia="Times New Roman" w:hAnsi="Times New Roman" w:cs="Times New Roman"/>
          <w:color w:val="000000"/>
          <w:sz w:val="24"/>
          <w:szCs w:val="24"/>
          <w:highlight w:val="white"/>
        </w:rPr>
        <w:t xml:space="preserve"> Meaning, Product Design (Conjoint Analysis), Deciding the attributes of product (Regression), Test Marketing (Moving Average), Demand Forecasting (Naïve Method, least square, regression, time series analysis)</w:t>
      </w:r>
    </w:p>
    <w:p w:rsidR="00CC3932">
      <w:pPr>
        <w:pStyle w:val="normal0"/>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b/>
          <w:color w:val="000000"/>
          <w:sz w:val="24"/>
          <w:szCs w:val="24"/>
          <w:highlight w:val="white"/>
        </w:rPr>
        <w:t>Price Analytics:</w:t>
      </w:r>
      <w:r>
        <w:rPr>
          <w:rFonts w:ascii="Times New Roman" w:eastAsia="Times New Roman" w:hAnsi="Times New Roman" w:cs="Times New Roman"/>
          <w:color w:val="000000"/>
          <w:sz w:val="24"/>
          <w:szCs w:val="24"/>
          <w:highlight w:val="white"/>
        </w:rPr>
        <w:t xml:space="preserve"> Linear and Non linear pricing, Price Optimization, Price Bundling, Discounted Pricing, Price Skimming, Revenue Management, Markdown Pricing.</w:t>
      </w:r>
    </w:p>
    <w:p w:rsidR="00CC7FFD" w:rsidP="00CC7FFD">
      <w:pPr>
        <w:pStyle w:val="normal0"/>
        <w:ind w:left="7200" w:firstLine="720"/>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b/>
          <w:color w:val="000000"/>
          <w:sz w:val="24"/>
          <w:szCs w:val="24"/>
        </w:rPr>
        <w:t>(14 Hours)</w:t>
      </w:r>
    </w:p>
    <w:p w:rsidR="00CC3932">
      <w:pPr>
        <w:pStyle w:val="normal0"/>
        <w:jc w:val="both"/>
        <w:rPr>
          <w:rFonts w:ascii="Times New Roman" w:eastAsia="Times New Roman" w:hAnsi="Times New Roman" w:cs="Times New Roman"/>
          <w:b/>
          <w:color w:val="000000"/>
          <w:sz w:val="24"/>
          <w:szCs w:val="24"/>
        </w:rPr>
      </w:pPr>
    </w:p>
    <w:p w:rsidR="00CC3932">
      <w:pPr>
        <w:pStyle w:val="normal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Unit III                                                                                                                   </w:t>
      </w:r>
    </w:p>
    <w:p w:rsidR="00CC3932">
      <w:pPr>
        <w:pStyle w:val="normal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Place Analytics: </w:t>
      </w:r>
      <w:r>
        <w:rPr>
          <w:rFonts w:ascii="Times New Roman" w:eastAsia="Times New Roman" w:hAnsi="Times New Roman" w:cs="Times New Roman"/>
          <w:color w:val="000000"/>
          <w:sz w:val="24"/>
          <w:szCs w:val="24"/>
        </w:rPr>
        <w:t>Designing retail outlet, Online Product Assortment, Allocating Retail Space and Sales Resources, Distribution channels, Catalog/Email marketing</w:t>
      </w:r>
    </w:p>
    <w:p w:rsidR="00CC3932">
      <w:pPr>
        <w:pStyle w:val="normal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Promotion Analytics: </w:t>
      </w:r>
      <w:r>
        <w:rPr>
          <w:rFonts w:ascii="Times New Roman" w:eastAsia="Times New Roman" w:hAnsi="Times New Roman" w:cs="Times New Roman"/>
          <w:color w:val="000000"/>
          <w:sz w:val="24"/>
          <w:szCs w:val="24"/>
        </w:rPr>
        <w:t>Media selection model, measure the effect of advertisement, Digital Advertisement, Viral marketing</w:t>
      </w:r>
      <w:r w:rsidR="009C1EA4">
        <w:rPr>
          <w:rFonts w:ascii="Times New Roman" w:eastAsia="Times New Roman" w:hAnsi="Times New Roman" w:cs="Times New Roman"/>
          <w:color w:val="000000"/>
          <w:sz w:val="24"/>
          <w:szCs w:val="24"/>
        </w:rPr>
        <w:t>.</w:t>
      </w:r>
      <w:r w:rsidRPr="009C1EA4" w:rsidR="009C1EA4">
        <w:rPr>
          <w:rFonts w:ascii="Times New Roman" w:eastAsia="Times New Roman" w:hAnsi="Times New Roman" w:cs="Times New Roman"/>
          <w:b/>
          <w:color w:val="000000"/>
          <w:sz w:val="24"/>
          <w:szCs w:val="24"/>
        </w:rPr>
        <w:t xml:space="preserve"> </w:t>
      </w:r>
      <w:r w:rsidR="009C1EA4">
        <w:rPr>
          <w:rFonts w:ascii="Times New Roman" w:eastAsia="Times New Roman" w:hAnsi="Times New Roman" w:cs="Times New Roman"/>
          <w:b/>
          <w:color w:val="000000"/>
          <w:sz w:val="24"/>
          <w:szCs w:val="24"/>
        </w:rPr>
        <w:tab/>
        <w:tab/>
        <w:tab/>
        <w:tab/>
        <w:tab/>
        <w:tab/>
        <w:tab/>
        <w:t>(14 Hours)</w:t>
      </w:r>
    </w:p>
    <w:p w:rsidR="00CC3932">
      <w:pPr>
        <w:pStyle w:val="normal0"/>
        <w:jc w:val="both"/>
        <w:rPr>
          <w:rFonts w:ascii="Times New Roman" w:eastAsia="Times New Roman" w:hAnsi="Times New Roman" w:cs="Times New Roman"/>
          <w:b/>
          <w:color w:val="000000"/>
          <w:sz w:val="24"/>
          <w:szCs w:val="24"/>
        </w:rPr>
      </w:pPr>
    </w:p>
    <w:p w:rsidR="00CC3932">
      <w:pPr>
        <w:pStyle w:val="normal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Unit IV                                                                                                                  </w:t>
      </w:r>
    </w:p>
    <w:p w:rsidR="00CC3932">
      <w:pPr>
        <w:pStyle w:val="normal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Measuring Consumer Responses:</w:t>
      </w:r>
      <w:r>
        <w:rPr>
          <w:rFonts w:ascii="Times New Roman" w:eastAsia="Times New Roman" w:hAnsi="Times New Roman" w:cs="Times New Roman"/>
          <w:color w:val="000000"/>
          <w:sz w:val="24"/>
          <w:szCs w:val="24"/>
        </w:rPr>
        <w:t xml:space="preserve"> Measuring customer satisfaction (Regression analysis), loyalty, trust, Calculating consumer value, analyzing customer reviews, understanding consumer sentiments and emotions</w:t>
      </w:r>
      <w:r w:rsidR="009C1EA4">
        <w:rPr>
          <w:rFonts w:ascii="Times New Roman" w:eastAsia="Times New Roman" w:hAnsi="Times New Roman" w:cs="Times New Roman"/>
          <w:color w:val="000000"/>
          <w:sz w:val="24"/>
          <w:szCs w:val="24"/>
        </w:rPr>
        <w:t>.</w:t>
      </w:r>
      <w:r w:rsidRPr="009C1EA4" w:rsidR="009C1EA4">
        <w:rPr>
          <w:rFonts w:ascii="Times New Roman" w:eastAsia="Times New Roman" w:hAnsi="Times New Roman" w:cs="Times New Roman"/>
          <w:b/>
          <w:color w:val="000000"/>
          <w:sz w:val="24"/>
          <w:szCs w:val="24"/>
        </w:rPr>
        <w:t xml:space="preserve"> </w:t>
      </w:r>
      <w:r w:rsidR="009C1EA4">
        <w:rPr>
          <w:rFonts w:ascii="Times New Roman" w:eastAsia="Times New Roman" w:hAnsi="Times New Roman" w:cs="Times New Roman"/>
          <w:b/>
          <w:color w:val="000000"/>
          <w:sz w:val="24"/>
          <w:szCs w:val="24"/>
        </w:rPr>
        <w:tab/>
        <w:tab/>
        <w:tab/>
        <w:tab/>
        <w:tab/>
        <w:tab/>
        <w:tab/>
        <w:t>(14 Hours)</w:t>
      </w:r>
    </w:p>
    <w:p w:rsidR="00CC3932">
      <w:pPr>
        <w:pStyle w:val="normal0"/>
        <w:jc w:val="both"/>
        <w:rPr>
          <w:rFonts w:ascii="Times New Roman" w:eastAsia="Times New Roman" w:hAnsi="Times New Roman" w:cs="Times New Roman"/>
          <w:b/>
          <w:color w:val="000000"/>
          <w:sz w:val="24"/>
          <w:szCs w:val="24"/>
        </w:rPr>
      </w:pPr>
    </w:p>
    <w:p w:rsidR="00CC3932">
      <w:pPr>
        <w:pStyle w:val="normal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Suggested Readings (</w:t>
      </w:r>
      <w:r w:rsidR="00A04A2E">
        <w:rPr>
          <w:rFonts w:ascii="Times New Roman" w:eastAsia="Times New Roman" w:hAnsi="Times New Roman" w:cs="Times New Roman"/>
          <w:b/>
          <w:color w:val="000000"/>
          <w:sz w:val="24"/>
          <w:szCs w:val="24"/>
        </w:rPr>
        <w:t>Latest Editions</w:t>
      </w:r>
      <w:r>
        <w:rPr>
          <w:rFonts w:ascii="Times New Roman" w:eastAsia="Times New Roman" w:hAnsi="Times New Roman" w:cs="Times New Roman"/>
          <w:b/>
          <w:color w:val="000000"/>
          <w:sz w:val="24"/>
          <w:szCs w:val="24"/>
        </w:rPr>
        <w:t>):</w:t>
      </w:r>
    </w:p>
    <w:p w:rsidR="00673C30" w:rsidRPr="00421C37" w:rsidP="00673C30">
      <w:pPr>
        <w:jc w:val="both"/>
        <w:rPr>
          <w:rFonts w:ascii="Times New Roman" w:eastAsia="Times New Roman" w:hAnsi="Times New Roman" w:cs="Times New Roman"/>
        </w:rPr>
      </w:pPr>
      <w:r w:rsidR="00646BD4">
        <w:rPr>
          <w:rFonts w:ascii="Times New Roman" w:eastAsia="Times New Roman" w:hAnsi="Times New Roman" w:cs="Times New Roman"/>
        </w:rPr>
        <w:t xml:space="preserve">1. </w:t>
      </w:r>
      <w:r w:rsidRPr="00421C37">
        <w:rPr>
          <w:rFonts w:ascii="Times New Roman" w:eastAsia="Times New Roman" w:hAnsi="Times New Roman" w:cs="Times New Roman"/>
        </w:rPr>
        <w:t>Hartman</w:t>
      </w:r>
      <w:r w:rsidR="007614C0">
        <w:rPr>
          <w:rFonts w:ascii="Times New Roman" w:eastAsia="Times New Roman" w:hAnsi="Times New Roman" w:cs="Times New Roman"/>
        </w:rPr>
        <w:t>,</w:t>
      </w:r>
      <w:r w:rsidRPr="00421C37">
        <w:rPr>
          <w:rFonts w:ascii="Times New Roman" w:eastAsia="Times New Roman" w:hAnsi="Times New Roman" w:cs="Times New Roman"/>
        </w:rPr>
        <w:t xml:space="preserve"> Kevin, </w:t>
      </w:r>
      <w:r w:rsidR="007614C0">
        <w:rPr>
          <w:rFonts w:ascii="Times New Roman" w:eastAsia="Times New Roman" w:hAnsi="Times New Roman" w:cs="Times New Roman"/>
        </w:rPr>
        <w:t>Digital Marketing Analytics in T</w:t>
      </w:r>
      <w:r w:rsidRPr="00421C37">
        <w:rPr>
          <w:rFonts w:ascii="Times New Roman" w:eastAsia="Times New Roman" w:hAnsi="Times New Roman" w:cs="Times New Roman"/>
        </w:rPr>
        <w:t xml:space="preserve">heory and </w:t>
      </w:r>
      <w:r w:rsidR="007614C0">
        <w:rPr>
          <w:rFonts w:ascii="Times New Roman" w:eastAsia="Times New Roman" w:hAnsi="Times New Roman" w:cs="Times New Roman"/>
        </w:rPr>
        <w:t xml:space="preserve">in Practice, </w:t>
      </w:r>
      <w:r w:rsidRPr="00421C37">
        <w:rPr>
          <w:rFonts w:ascii="Times New Roman" w:eastAsia="Times New Roman" w:hAnsi="Times New Roman" w:cs="Times New Roman"/>
        </w:rPr>
        <w:t>Ostmen Ben</w:t>
      </w:r>
      <w:r w:rsidR="007614C0">
        <w:rPr>
          <w:rFonts w:ascii="Times New Roman" w:eastAsia="Times New Roman" w:hAnsi="Times New Roman" w:cs="Times New Roman"/>
        </w:rPr>
        <w:t>netsbridge Publishing Services.</w:t>
      </w:r>
    </w:p>
    <w:p w:rsidR="00673C30" w:rsidRPr="00421C37" w:rsidP="00673C30">
      <w:pPr>
        <w:jc w:val="both"/>
        <w:rPr>
          <w:rFonts w:ascii="Times New Roman" w:eastAsia="Times New Roman" w:hAnsi="Times New Roman" w:cs="Times New Roman"/>
        </w:rPr>
      </w:pPr>
      <w:r w:rsidRPr="00421C37">
        <w:rPr>
          <w:rFonts w:ascii="Times New Roman" w:eastAsia="Times New Roman" w:hAnsi="Times New Roman" w:cs="Times New Roman"/>
        </w:rPr>
        <w:t>2.</w:t>
      </w:r>
      <w:r w:rsidR="007614C0">
        <w:rPr>
          <w:rFonts w:ascii="Times New Roman" w:eastAsia="Times New Roman" w:hAnsi="Times New Roman" w:cs="Times New Roman"/>
        </w:rPr>
        <w:t xml:space="preserve"> </w:t>
      </w:r>
      <w:r w:rsidRPr="00421C37" w:rsidR="007614C0">
        <w:rPr>
          <w:rFonts w:ascii="Times New Roman" w:eastAsia="Times New Roman" w:hAnsi="Times New Roman" w:cs="Times New Roman"/>
        </w:rPr>
        <w:t xml:space="preserve">Ramaswamy V. S. </w:t>
      </w:r>
      <w:r w:rsidR="007614C0">
        <w:rPr>
          <w:rFonts w:ascii="Times New Roman" w:eastAsia="Times New Roman" w:hAnsi="Times New Roman" w:cs="Times New Roman"/>
        </w:rPr>
        <w:t xml:space="preserve">&amp; </w:t>
      </w:r>
      <w:r w:rsidRPr="00421C37" w:rsidR="007614C0">
        <w:rPr>
          <w:rFonts w:ascii="Times New Roman" w:eastAsia="Times New Roman" w:hAnsi="Times New Roman" w:cs="Times New Roman"/>
        </w:rPr>
        <w:t xml:space="preserve">Namakumari S, </w:t>
      </w:r>
      <w:r w:rsidR="007614C0">
        <w:rPr>
          <w:rFonts w:ascii="Times New Roman" w:eastAsia="Times New Roman" w:hAnsi="Times New Roman" w:cs="Times New Roman"/>
        </w:rPr>
        <w:t>Marketing Management</w:t>
      </w:r>
      <w:r w:rsidRPr="00421C37">
        <w:rPr>
          <w:rFonts w:ascii="Times New Roman" w:eastAsia="Times New Roman" w:hAnsi="Times New Roman" w:cs="Times New Roman"/>
        </w:rPr>
        <w:t>, Sage Publication India Pvt</w:t>
      </w:r>
      <w:r w:rsidR="007614C0">
        <w:rPr>
          <w:rFonts w:ascii="Times New Roman" w:eastAsia="Times New Roman" w:hAnsi="Times New Roman" w:cs="Times New Roman"/>
        </w:rPr>
        <w:t>.</w:t>
      </w:r>
      <w:r w:rsidRPr="00421C37">
        <w:rPr>
          <w:rFonts w:ascii="Times New Roman" w:eastAsia="Times New Roman" w:hAnsi="Times New Roman" w:cs="Times New Roman"/>
        </w:rPr>
        <w:t xml:space="preserve"> Ltd.</w:t>
      </w:r>
    </w:p>
    <w:p w:rsidR="00673C30" w:rsidRPr="00421C37" w:rsidP="00673C30">
      <w:pPr>
        <w:jc w:val="both"/>
        <w:rPr>
          <w:rFonts w:ascii="Times New Roman" w:eastAsia="Times New Roman" w:hAnsi="Times New Roman" w:cs="Times New Roman"/>
        </w:rPr>
      </w:pPr>
      <w:r w:rsidRPr="00421C37">
        <w:rPr>
          <w:rFonts w:ascii="Times New Roman" w:eastAsia="Times New Roman" w:hAnsi="Times New Roman" w:cs="Times New Roman"/>
          <w:lang w:val="en-IN"/>
        </w:rPr>
        <w:t>3</w:t>
      </w:r>
      <w:r w:rsidRPr="00421C37">
        <w:rPr>
          <w:rFonts w:ascii="Times New Roman" w:eastAsia="Times New Roman" w:hAnsi="Times New Roman" w:cs="Times New Roman"/>
        </w:rPr>
        <w:t xml:space="preserve">. Baines, P., Fill, C., Page, K., Sinha, P.K., Marketing </w:t>
      </w:r>
      <w:r w:rsidR="007614C0">
        <w:rPr>
          <w:rFonts w:ascii="Times New Roman" w:eastAsia="Times New Roman" w:hAnsi="Times New Roman" w:cs="Times New Roman"/>
        </w:rPr>
        <w:t>(</w:t>
      </w:r>
      <w:r w:rsidRPr="00421C37">
        <w:rPr>
          <w:rFonts w:ascii="Times New Roman" w:eastAsia="Times New Roman" w:hAnsi="Times New Roman" w:cs="Times New Roman"/>
        </w:rPr>
        <w:t>Asian Edition</w:t>
      </w:r>
      <w:r w:rsidR="007614C0">
        <w:rPr>
          <w:rFonts w:ascii="Times New Roman" w:eastAsia="Times New Roman" w:hAnsi="Times New Roman" w:cs="Times New Roman"/>
        </w:rPr>
        <w:t>)</w:t>
      </w:r>
      <w:r w:rsidRPr="00421C37">
        <w:rPr>
          <w:rFonts w:ascii="Times New Roman" w:eastAsia="Times New Roman" w:hAnsi="Times New Roman" w:cs="Times New Roman"/>
        </w:rPr>
        <w:t>, Oxford University Press.</w:t>
      </w:r>
    </w:p>
    <w:p w:rsidR="00673C30" w:rsidRPr="00421C37" w:rsidP="00673C30">
      <w:pPr>
        <w:jc w:val="both"/>
        <w:rPr>
          <w:rFonts w:ascii="Times New Roman" w:eastAsia="Times New Roman" w:hAnsi="Times New Roman" w:cs="Times New Roman"/>
        </w:rPr>
      </w:pPr>
      <w:r w:rsidRPr="00421C37">
        <w:rPr>
          <w:rFonts w:ascii="Times New Roman" w:eastAsia="Times New Roman" w:hAnsi="Times New Roman" w:cs="Times New Roman"/>
        </w:rPr>
        <w:t xml:space="preserve"> </w:t>
      </w:r>
      <w:r w:rsidRPr="00421C37">
        <w:rPr>
          <w:rFonts w:ascii="Times New Roman" w:eastAsia="Times New Roman" w:hAnsi="Times New Roman" w:cs="Times New Roman"/>
          <w:lang w:val="en-IN"/>
        </w:rPr>
        <w:t>4</w:t>
      </w:r>
      <w:r w:rsidRPr="00421C37">
        <w:rPr>
          <w:rFonts w:ascii="Times New Roman" w:eastAsia="Times New Roman" w:hAnsi="Times New Roman" w:cs="Times New Roman"/>
        </w:rPr>
        <w:t xml:space="preserve">. Walker O. C., Mullins J. &amp; Boyd Jr. H. W., Marketing Strategy: </w:t>
      </w:r>
      <w:r w:rsidR="007614C0">
        <w:rPr>
          <w:rFonts w:ascii="Times New Roman" w:eastAsia="Times New Roman" w:hAnsi="Times New Roman" w:cs="Times New Roman"/>
        </w:rPr>
        <w:t xml:space="preserve">A Decision </w:t>
      </w:r>
      <w:r w:rsidR="007D7787">
        <w:rPr>
          <w:rFonts w:ascii="Times New Roman" w:eastAsia="Times New Roman" w:hAnsi="Times New Roman" w:cs="Times New Roman"/>
        </w:rPr>
        <w:t>Focused</w:t>
      </w:r>
      <w:r w:rsidR="007614C0">
        <w:rPr>
          <w:rFonts w:ascii="Times New Roman" w:eastAsia="Times New Roman" w:hAnsi="Times New Roman" w:cs="Times New Roman"/>
        </w:rPr>
        <w:t xml:space="preserve"> </w:t>
      </w:r>
      <w:r w:rsidRPr="00421C37">
        <w:rPr>
          <w:rFonts w:ascii="Times New Roman" w:eastAsia="Times New Roman" w:hAnsi="Times New Roman" w:cs="Times New Roman"/>
        </w:rPr>
        <w:t>Approach, Mc Graw Hill Education.</w:t>
      </w:r>
    </w:p>
    <w:p w:rsidR="00673C30" w:rsidRPr="00421C37" w:rsidP="00673C30">
      <w:pPr>
        <w:jc w:val="both"/>
        <w:rPr>
          <w:rFonts w:ascii="Times New Roman" w:eastAsia="Times New Roman" w:hAnsi="Times New Roman" w:cs="Times New Roman"/>
        </w:rPr>
      </w:pPr>
      <w:r w:rsidRPr="00421C37">
        <w:rPr>
          <w:rFonts w:ascii="Times New Roman" w:eastAsia="Times New Roman" w:hAnsi="Times New Roman" w:cs="Times New Roman"/>
        </w:rPr>
        <w:t xml:space="preserve"> </w:t>
      </w:r>
      <w:r w:rsidRPr="00421C37">
        <w:rPr>
          <w:rFonts w:ascii="Times New Roman" w:eastAsia="Times New Roman" w:hAnsi="Times New Roman" w:cs="Times New Roman"/>
          <w:lang w:val="en-IN"/>
        </w:rPr>
        <w:t>5</w:t>
      </w:r>
      <w:r w:rsidRPr="00421C37">
        <w:rPr>
          <w:rFonts w:ascii="Times New Roman" w:eastAsia="Times New Roman" w:hAnsi="Times New Roman" w:cs="Times New Roman"/>
        </w:rPr>
        <w:t xml:space="preserve">. </w:t>
      </w:r>
      <w:r w:rsidR="007D7787">
        <w:rPr>
          <w:rFonts w:ascii="Times New Roman" w:eastAsia="Times New Roman" w:hAnsi="Times New Roman" w:cs="Times New Roman"/>
        </w:rPr>
        <w:t xml:space="preserve">Malhotra, </w:t>
      </w:r>
      <w:r w:rsidRPr="00421C37">
        <w:rPr>
          <w:rFonts w:ascii="Times New Roman" w:eastAsia="Times New Roman" w:hAnsi="Times New Roman" w:cs="Times New Roman"/>
        </w:rPr>
        <w:t>Naresh, Marketing Research: An Applied Orientation, Pearson Prentice Hall.</w:t>
      </w:r>
    </w:p>
    <w:p w:rsidR="00673C30" w:rsidRPr="00421C37" w:rsidP="00673C30">
      <w:pPr>
        <w:jc w:val="both"/>
        <w:rPr>
          <w:rFonts w:ascii="Times New Roman" w:eastAsia="Times New Roman" w:hAnsi="Times New Roman" w:cs="Times New Roman"/>
        </w:rPr>
      </w:pPr>
      <w:r w:rsidRPr="00421C37">
        <w:rPr>
          <w:rFonts w:ascii="Times New Roman" w:eastAsia="Times New Roman" w:hAnsi="Times New Roman" w:cs="Times New Roman"/>
        </w:rPr>
        <w:t xml:space="preserve">6. </w:t>
      </w:r>
      <w:r w:rsidR="007D7787">
        <w:rPr>
          <w:rFonts w:ascii="Times New Roman" w:eastAsia="Times New Roman" w:hAnsi="Times New Roman" w:cs="Times New Roman"/>
        </w:rPr>
        <w:t xml:space="preserve">Maity, </w:t>
      </w:r>
      <w:r w:rsidRPr="00421C37">
        <w:rPr>
          <w:rFonts w:ascii="Times New Roman" w:hAnsi="Times New Roman" w:cs="Times New Roman"/>
          <w:color w:val="0F1111"/>
          <w:shd w:val="clear" w:color="auto" w:fill="FFFFFF"/>
        </w:rPr>
        <w:t>Moutusy, Marketing Analytics, Oxford University Press.</w:t>
      </w:r>
    </w:p>
    <w:p w:rsidR="00CC3932">
      <w:pPr>
        <w:pStyle w:val="normal0"/>
        <w:ind w:left="720"/>
        <w:jc w:val="both"/>
        <w:rPr>
          <w:rFonts w:ascii="Times New Roman" w:eastAsia="Times New Roman" w:hAnsi="Times New Roman" w:cs="Times New Roman"/>
          <w:b/>
          <w:color w:val="000000"/>
          <w:sz w:val="24"/>
          <w:szCs w:val="24"/>
        </w:rPr>
      </w:pPr>
    </w:p>
    <w:p w:rsidR="00BF04F1" w:rsidP="00BF04F1">
      <w:pPr>
        <w:shd w:val="clear" w:color="auto" w:fill="FFFFFF"/>
        <w:spacing w:before="21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CO-PO MAPPING</w:t>
      </w:r>
    </w:p>
    <w:p w:rsidR="00F35568" w:rsidP="00F35568">
      <w:pPr>
        <w:jc w:val="center"/>
        <w:rPr>
          <w:rFonts w:ascii="Verdana" w:hAnsi="Verdana"/>
          <w:b/>
          <w:lang w:val="en-IN"/>
        </w:rPr>
      </w:pPr>
      <w:r>
        <w:rPr>
          <w:rFonts w:ascii="Verdana" w:hAnsi="Verdana"/>
          <w:b/>
        </w:rPr>
        <w:t xml:space="preserve">BBA </w:t>
      </w:r>
      <w:r>
        <w:rPr>
          <w:rFonts w:ascii="Verdana" w:hAnsi="Verdana"/>
          <w:b/>
          <w:lang w:val="en-IN"/>
        </w:rPr>
        <w:t>3</w:t>
      </w:r>
      <w:r>
        <w:rPr>
          <w:rFonts w:ascii="Verdana" w:hAnsi="Verdana"/>
          <w:b/>
        </w:rPr>
        <w:t xml:space="preserve">09 </w:t>
      </w:r>
      <w:r>
        <w:rPr>
          <w:rFonts w:ascii="Verdana" w:hAnsi="Verdana"/>
          <w:b/>
          <w:lang w:val="en-IN"/>
        </w:rPr>
        <w:t xml:space="preserve"> Marketing Analytics</w:t>
      </w:r>
    </w:p>
    <w:tbl>
      <w:tblPr>
        <w:tblStyle w:val="TableNormal"/>
        <w:tblW w:w="6386" w:type="dxa"/>
        <w:jc w:val="center"/>
        <w:tblInd w:w="0" w:type="dxa"/>
        <w:tblLayout w:type="fixed"/>
        <w:tblLook w:val="0000"/>
      </w:tblPr>
      <w:tblGrid>
        <w:gridCol w:w="1250"/>
        <w:gridCol w:w="630"/>
        <w:gridCol w:w="636"/>
        <w:gridCol w:w="636"/>
        <w:gridCol w:w="636"/>
        <w:gridCol w:w="636"/>
        <w:gridCol w:w="636"/>
        <w:gridCol w:w="605"/>
        <w:gridCol w:w="721"/>
      </w:tblGrid>
      <w:tr w:rsidTr="00F35568">
        <w:tblPrEx>
          <w:tblW w:w="6386" w:type="dxa"/>
          <w:jc w:val="center"/>
          <w:tblInd w:w="0" w:type="dxa"/>
          <w:tblLayout w:type="fixed"/>
          <w:tblLook w:val="0000"/>
        </w:tblPrEx>
        <w:trPr>
          <w:trHeight w:val="555"/>
          <w:jc w:val="center"/>
        </w:trPr>
        <w:tc>
          <w:tcPr>
            <w:tcW w:w="1250" w:type="dxa"/>
            <w:tcBorders>
              <w:top w:val="single" w:sz="8" w:space="0" w:color="auto"/>
              <w:left w:val="single" w:sz="8" w:space="0" w:color="auto"/>
              <w:bottom w:val="single" w:sz="8" w:space="0" w:color="auto"/>
              <w:right w:val="single" w:sz="8" w:space="0" w:color="000000"/>
            </w:tcBorders>
            <w:vAlign w:val="center"/>
          </w:tcPr>
          <w:p w:rsidR="00F35568" w:rsidP="00F35568">
            <w:pPr>
              <w:rPr>
                <w:rFonts w:ascii="Verdana" w:hAnsi="Verdana"/>
              </w:rPr>
            </w:pPr>
            <w:r>
              <w:rPr>
                <w:rFonts w:ascii="Verdana" w:hAnsi="Verdana"/>
              </w:rPr>
              <w:t xml:space="preserve">  </w:t>
            </w:r>
          </w:p>
        </w:tc>
        <w:tc>
          <w:tcPr>
            <w:tcW w:w="630" w:type="dxa"/>
            <w:tcBorders>
              <w:top w:val="single" w:sz="8" w:space="0" w:color="auto"/>
              <w:left w:val="nil"/>
              <w:bottom w:val="single" w:sz="8" w:space="0" w:color="auto"/>
              <w:right w:val="single" w:sz="8" w:space="0" w:color="auto"/>
            </w:tcBorders>
            <w:vAlign w:val="center"/>
          </w:tcPr>
          <w:p w:rsidR="00F35568" w:rsidP="00CC3932">
            <w:pPr>
              <w:rPr>
                <w:rFonts w:ascii="Verdana" w:hAnsi="Verdana"/>
              </w:rPr>
            </w:pPr>
            <w:r>
              <w:rPr>
                <w:rFonts w:ascii="Verdana" w:hAnsi="Verdana"/>
              </w:rPr>
              <w:t>PO1</w:t>
            </w:r>
          </w:p>
        </w:tc>
        <w:tc>
          <w:tcPr>
            <w:tcW w:w="636" w:type="dxa"/>
            <w:tcBorders>
              <w:top w:val="single" w:sz="8" w:space="0" w:color="auto"/>
              <w:left w:val="nil"/>
              <w:bottom w:val="single" w:sz="8" w:space="0" w:color="auto"/>
              <w:right w:val="single" w:sz="8" w:space="0" w:color="auto"/>
            </w:tcBorders>
            <w:vAlign w:val="center"/>
          </w:tcPr>
          <w:p w:rsidR="00F35568" w:rsidP="00CC3932">
            <w:pPr>
              <w:rPr>
                <w:rFonts w:ascii="Verdana" w:hAnsi="Verdana"/>
              </w:rPr>
            </w:pPr>
            <w:r>
              <w:rPr>
                <w:rFonts w:ascii="Verdana" w:hAnsi="Verdana"/>
              </w:rPr>
              <w:t>PO2</w:t>
            </w:r>
          </w:p>
        </w:tc>
        <w:tc>
          <w:tcPr>
            <w:tcW w:w="636" w:type="dxa"/>
            <w:tcBorders>
              <w:top w:val="single" w:sz="8" w:space="0" w:color="auto"/>
              <w:left w:val="nil"/>
              <w:bottom w:val="single" w:sz="8" w:space="0" w:color="auto"/>
              <w:right w:val="single" w:sz="8" w:space="0" w:color="auto"/>
            </w:tcBorders>
            <w:vAlign w:val="center"/>
          </w:tcPr>
          <w:p w:rsidR="00F35568" w:rsidP="00CC3932">
            <w:pPr>
              <w:rPr>
                <w:rFonts w:ascii="Verdana" w:hAnsi="Verdana"/>
              </w:rPr>
            </w:pPr>
            <w:r>
              <w:rPr>
                <w:rFonts w:ascii="Verdana" w:hAnsi="Verdana"/>
              </w:rPr>
              <w:t>PO3</w:t>
            </w:r>
          </w:p>
        </w:tc>
        <w:tc>
          <w:tcPr>
            <w:tcW w:w="636" w:type="dxa"/>
            <w:tcBorders>
              <w:top w:val="single" w:sz="8" w:space="0" w:color="auto"/>
              <w:left w:val="nil"/>
              <w:bottom w:val="single" w:sz="8" w:space="0" w:color="auto"/>
              <w:right w:val="single" w:sz="8" w:space="0" w:color="auto"/>
            </w:tcBorders>
            <w:vAlign w:val="center"/>
          </w:tcPr>
          <w:p w:rsidR="00F35568" w:rsidP="00CC3932">
            <w:pPr>
              <w:rPr>
                <w:rFonts w:ascii="Verdana" w:hAnsi="Verdana"/>
              </w:rPr>
            </w:pPr>
            <w:r>
              <w:rPr>
                <w:rFonts w:ascii="Verdana" w:hAnsi="Verdana"/>
              </w:rPr>
              <w:t>PO4</w:t>
            </w:r>
          </w:p>
        </w:tc>
        <w:tc>
          <w:tcPr>
            <w:tcW w:w="636" w:type="dxa"/>
            <w:tcBorders>
              <w:top w:val="single" w:sz="8" w:space="0" w:color="auto"/>
              <w:left w:val="nil"/>
              <w:bottom w:val="single" w:sz="8" w:space="0" w:color="auto"/>
              <w:right w:val="single" w:sz="8" w:space="0" w:color="auto"/>
            </w:tcBorders>
            <w:vAlign w:val="center"/>
          </w:tcPr>
          <w:p w:rsidR="00F35568" w:rsidP="00CC3932">
            <w:pPr>
              <w:rPr>
                <w:rFonts w:ascii="Verdana" w:hAnsi="Verdana"/>
              </w:rPr>
            </w:pPr>
            <w:r>
              <w:rPr>
                <w:rFonts w:ascii="Verdana" w:hAnsi="Verdana"/>
              </w:rPr>
              <w:t>PO5</w:t>
            </w:r>
          </w:p>
        </w:tc>
        <w:tc>
          <w:tcPr>
            <w:tcW w:w="636" w:type="dxa"/>
            <w:tcBorders>
              <w:top w:val="single" w:sz="8" w:space="0" w:color="auto"/>
              <w:left w:val="nil"/>
              <w:bottom w:val="single" w:sz="8" w:space="0" w:color="auto"/>
              <w:right w:val="single" w:sz="8" w:space="0" w:color="auto"/>
            </w:tcBorders>
            <w:vAlign w:val="center"/>
          </w:tcPr>
          <w:p w:rsidR="00F35568" w:rsidP="00CC3932">
            <w:pPr>
              <w:rPr>
                <w:rFonts w:ascii="Verdana" w:hAnsi="Verdana"/>
              </w:rPr>
            </w:pPr>
            <w:r>
              <w:rPr>
                <w:rFonts w:ascii="Verdana" w:hAnsi="Verdana"/>
              </w:rPr>
              <w:t>PO6</w:t>
            </w:r>
          </w:p>
        </w:tc>
        <w:tc>
          <w:tcPr>
            <w:tcW w:w="605" w:type="dxa"/>
            <w:tcBorders>
              <w:top w:val="single" w:sz="8" w:space="0" w:color="auto"/>
              <w:left w:val="nil"/>
              <w:bottom w:val="single" w:sz="8" w:space="0" w:color="auto"/>
              <w:right w:val="single" w:sz="8" w:space="0" w:color="auto"/>
            </w:tcBorders>
            <w:vAlign w:val="center"/>
          </w:tcPr>
          <w:p w:rsidR="00F35568" w:rsidP="00CC3932">
            <w:pPr>
              <w:rPr>
                <w:rFonts w:ascii="Verdana" w:hAnsi="Verdana"/>
              </w:rPr>
            </w:pPr>
            <w:r>
              <w:rPr>
                <w:rFonts w:ascii="Verdana" w:hAnsi="Verdana"/>
              </w:rPr>
              <w:t>PO 7</w:t>
            </w:r>
          </w:p>
        </w:tc>
        <w:tc>
          <w:tcPr>
            <w:tcW w:w="721" w:type="dxa"/>
            <w:tcBorders>
              <w:top w:val="single" w:sz="8" w:space="0" w:color="auto"/>
              <w:left w:val="nil"/>
              <w:bottom w:val="single" w:sz="8" w:space="0" w:color="auto"/>
              <w:right w:val="single" w:sz="8" w:space="0" w:color="auto"/>
            </w:tcBorders>
            <w:vAlign w:val="center"/>
          </w:tcPr>
          <w:p w:rsidR="00F35568" w:rsidP="00CC3932">
            <w:pPr>
              <w:rPr>
                <w:rFonts w:ascii="Verdana" w:hAnsi="Verdana"/>
              </w:rPr>
            </w:pPr>
            <w:r>
              <w:rPr>
                <w:rFonts w:ascii="Verdana" w:hAnsi="Verdana"/>
              </w:rPr>
              <w:t>PO 8</w:t>
            </w:r>
          </w:p>
        </w:tc>
      </w:tr>
      <w:tr w:rsidTr="00F35568">
        <w:tblPrEx>
          <w:tblW w:w="6386" w:type="dxa"/>
          <w:jc w:val="center"/>
          <w:tblInd w:w="0" w:type="dxa"/>
          <w:tblLayout w:type="fixed"/>
          <w:tblLook w:val="0000"/>
        </w:tblPrEx>
        <w:trPr>
          <w:trHeight w:val="1119"/>
          <w:jc w:val="center"/>
        </w:trPr>
        <w:tc>
          <w:tcPr>
            <w:tcW w:w="1250" w:type="dxa"/>
            <w:tcBorders>
              <w:top w:val="nil"/>
              <w:left w:val="single" w:sz="8" w:space="0" w:color="auto"/>
              <w:bottom w:val="nil"/>
              <w:right w:val="single" w:sz="8" w:space="0" w:color="auto"/>
            </w:tcBorders>
            <w:shd w:val="clear" w:color="000000" w:fill="FFFFFF"/>
            <w:vAlign w:val="center"/>
          </w:tcPr>
          <w:p w:rsidR="00F35568" w:rsidP="00CC3932">
            <w:pPr>
              <w:rPr>
                <w:rFonts w:ascii="Verdana" w:hAnsi="Verdana"/>
              </w:rPr>
            </w:pPr>
            <w:r>
              <w:rPr>
                <w:rFonts w:ascii="Verdana" w:hAnsi="Verdana"/>
              </w:rPr>
              <w:t>CO1</w:t>
            </w:r>
          </w:p>
        </w:tc>
        <w:tc>
          <w:tcPr>
            <w:tcW w:w="630" w:type="dxa"/>
            <w:tcBorders>
              <w:top w:val="nil"/>
              <w:left w:val="nil"/>
              <w:bottom w:val="nil"/>
              <w:right w:val="single" w:sz="8" w:space="0" w:color="auto"/>
            </w:tcBorders>
            <w:shd w:val="clear" w:color="000000" w:fill="FFFFFF"/>
            <w:vAlign w:val="center"/>
          </w:tcPr>
          <w:p w:rsidR="00F35568" w:rsidP="00CC3932">
            <w:pPr>
              <w:rPr>
                <w:rFonts w:ascii="Verdana" w:hAnsi="Verdana"/>
              </w:rPr>
            </w:pPr>
            <w:r>
              <w:rPr>
                <w:rFonts w:ascii="Verdana" w:hAnsi="Verdana"/>
              </w:rPr>
              <w:t>3</w:t>
            </w:r>
          </w:p>
        </w:tc>
        <w:tc>
          <w:tcPr>
            <w:tcW w:w="636" w:type="dxa"/>
            <w:tcBorders>
              <w:top w:val="nil"/>
              <w:left w:val="nil"/>
              <w:bottom w:val="nil"/>
              <w:right w:val="single" w:sz="8" w:space="0" w:color="auto"/>
            </w:tcBorders>
            <w:shd w:val="clear" w:color="000000" w:fill="FFFFFF"/>
            <w:vAlign w:val="center"/>
          </w:tcPr>
          <w:p w:rsidR="00F35568" w:rsidP="00CC3932">
            <w:pPr>
              <w:rPr>
                <w:rFonts w:ascii="Verdana" w:hAnsi="Verdana"/>
              </w:rPr>
            </w:pPr>
            <w:r>
              <w:rPr>
                <w:rFonts w:ascii="Verdana" w:hAnsi="Verdana"/>
              </w:rPr>
              <w:t>3</w:t>
            </w:r>
          </w:p>
        </w:tc>
        <w:tc>
          <w:tcPr>
            <w:tcW w:w="636" w:type="dxa"/>
            <w:tcBorders>
              <w:top w:val="nil"/>
              <w:left w:val="nil"/>
              <w:bottom w:val="nil"/>
              <w:right w:val="single" w:sz="8" w:space="0" w:color="auto"/>
            </w:tcBorders>
            <w:shd w:val="clear" w:color="000000" w:fill="FFFFFF"/>
            <w:vAlign w:val="center"/>
          </w:tcPr>
          <w:p w:rsidR="00F35568" w:rsidP="00CC3932">
            <w:pPr>
              <w:rPr>
                <w:rFonts w:ascii="Verdana" w:hAnsi="Verdana"/>
              </w:rPr>
            </w:pPr>
            <w:r>
              <w:rPr>
                <w:rFonts w:ascii="Verdana" w:hAnsi="Verdana"/>
              </w:rPr>
              <w:t>3</w:t>
            </w:r>
          </w:p>
        </w:tc>
        <w:tc>
          <w:tcPr>
            <w:tcW w:w="636" w:type="dxa"/>
            <w:tcBorders>
              <w:top w:val="nil"/>
              <w:left w:val="nil"/>
              <w:bottom w:val="nil"/>
              <w:right w:val="single" w:sz="8" w:space="0" w:color="auto"/>
            </w:tcBorders>
            <w:shd w:val="clear" w:color="000000" w:fill="FFFFFF"/>
            <w:vAlign w:val="center"/>
          </w:tcPr>
          <w:p w:rsidR="00F35568" w:rsidP="00CC3932">
            <w:pPr>
              <w:rPr>
                <w:rFonts w:ascii="Verdana" w:hAnsi="Verdana"/>
              </w:rPr>
            </w:pPr>
            <w:r>
              <w:rPr>
                <w:rFonts w:ascii="Verdana" w:hAnsi="Verdana"/>
              </w:rPr>
              <w:t>3</w:t>
            </w:r>
          </w:p>
        </w:tc>
        <w:tc>
          <w:tcPr>
            <w:tcW w:w="636" w:type="dxa"/>
            <w:tcBorders>
              <w:top w:val="nil"/>
              <w:left w:val="nil"/>
              <w:bottom w:val="nil"/>
              <w:right w:val="single" w:sz="8" w:space="0" w:color="auto"/>
            </w:tcBorders>
            <w:shd w:val="clear" w:color="000000" w:fill="FFFFFF"/>
            <w:vAlign w:val="center"/>
          </w:tcPr>
          <w:p w:rsidR="00F35568" w:rsidP="00CC3932">
            <w:pPr>
              <w:rPr>
                <w:rFonts w:ascii="Verdana" w:hAnsi="Verdana"/>
              </w:rPr>
            </w:pPr>
            <w:r>
              <w:rPr>
                <w:rFonts w:ascii="Verdana" w:hAnsi="Verdana"/>
              </w:rPr>
              <w:t>3</w:t>
            </w:r>
          </w:p>
        </w:tc>
        <w:tc>
          <w:tcPr>
            <w:tcW w:w="636" w:type="dxa"/>
            <w:tcBorders>
              <w:top w:val="nil"/>
              <w:left w:val="nil"/>
              <w:bottom w:val="nil"/>
              <w:right w:val="single" w:sz="8" w:space="0" w:color="auto"/>
            </w:tcBorders>
            <w:shd w:val="clear" w:color="000000" w:fill="FFFFFF"/>
            <w:vAlign w:val="center"/>
          </w:tcPr>
          <w:p w:rsidR="00F35568" w:rsidP="00CC3932">
            <w:pPr>
              <w:rPr>
                <w:rFonts w:ascii="Verdana" w:hAnsi="Verdana"/>
              </w:rPr>
            </w:pPr>
            <w:r>
              <w:rPr>
                <w:rFonts w:ascii="Verdana" w:hAnsi="Verdana"/>
              </w:rPr>
              <w:t>3</w:t>
            </w:r>
          </w:p>
        </w:tc>
        <w:tc>
          <w:tcPr>
            <w:tcW w:w="605" w:type="dxa"/>
            <w:tcBorders>
              <w:top w:val="nil"/>
              <w:left w:val="nil"/>
              <w:bottom w:val="nil"/>
              <w:right w:val="single" w:sz="8" w:space="0" w:color="auto"/>
            </w:tcBorders>
            <w:shd w:val="clear" w:color="000000" w:fill="FFFFFF"/>
            <w:vAlign w:val="center"/>
          </w:tcPr>
          <w:p w:rsidR="00F35568" w:rsidP="00CC3932">
            <w:pPr>
              <w:rPr>
                <w:rFonts w:ascii="Verdana" w:hAnsi="Verdana"/>
              </w:rPr>
            </w:pPr>
            <w:r>
              <w:rPr>
                <w:rFonts w:ascii="Verdana" w:hAnsi="Verdana"/>
              </w:rPr>
              <w:t>3</w:t>
            </w:r>
          </w:p>
        </w:tc>
        <w:tc>
          <w:tcPr>
            <w:tcW w:w="721" w:type="dxa"/>
            <w:tcBorders>
              <w:top w:val="nil"/>
              <w:left w:val="nil"/>
              <w:bottom w:val="nil"/>
              <w:right w:val="single" w:sz="8" w:space="0" w:color="auto"/>
            </w:tcBorders>
            <w:shd w:val="clear" w:color="000000" w:fill="FFFFFF"/>
            <w:vAlign w:val="center"/>
          </w:tcPr>
          <w:p w:rsidR="00F35568" w:rsidP="00CC3932">
            <w:pPr>
              <w:rPr>
                <w:rFonts w:ascii="Verdana" w:hAnsi="Verdana"/>
              </w:rPr>
            </w:pPr>
            <w:r>
              <w:rPr>
                <w:rFonts w:ascii="Verdana" w:hAnsi="Verdana"/>
              </w:rPr>
              <w:t>3</w:t>
            </w:r>
          </w:p>
        </w:tc>
      </w:tr>
      <w:tr w:rsidTr="00F35568">
        <w:tblPrEx>
          <w:tblW w:w="6386" w:type="dxa"/>
          <w:jc w:val="center"/>
          <w:tblInd w:w="0" w:type="dxa"/>
          <w:tblLayout w:type="fixed"/>
          <w:tblLook w:val="0000"/>
        </w:tblPrEx>
        <w:trPr>
          <w:trHeight w:val="1056"/>
          <w:jc w:val="center"/>
        </w:trPr>
        <w:tc>
          <w:tcPr>
            <w:tcW w:w="1250" w:type="dxa"/>
            <w:tcBorders>
              <w:top w:val="single" w:sz="8" w:space="0" w:color="auto"/>
              <w:left w:val="single" w:sz="8" w:space="0" w:color="auto"/>
              <w:bottom w:val="nil"/>
              <w:right w:val="single" w:sz="8" w:space="0" w:color="auto"/>
            </w:tcBorders>
            <w:shd w:val="clear" w:color="000000" w:fill="FFFFFF"/>
            <w:vAlign w:val="center"/>
          </w:tcPr>
          <w:p w:rsidR="00F35568" w:rsidP="00CC3932">
            <w:pPr>
              <w:rPr>
                <w:rFonts w:ascii="Verdana" w:hAnsi="Verdana"/>
              </w:rPr>
            </w:pPr>
            <w:r>
              <w:rPr>
                <w:rFonts w:ascii="Verdana" w:hAnsi="Verdana"/>
              </w:rPr>
              <w:t>CO2</w:t>
            </w:r>
          </w:p>
        </w:tc>
        <w:tc>
          <w:tcPr>
            <w:tcW w:w="630" w:type="dxa"/>
            <w:tcBorders>
              <w:top w:val="single" w:sz="8" w:space="0" w:color="auto"/>
              <w:left w:val="nil"/>
              <w:bottom w:val="nil"/>
              <w:right w:val="single" w:sz="8" w:space="0" w:color="auto"/>
            </w:tcBorders>
            <w:shd w:val="clear" w:color="000000" w:fill="FFFFFF"/>
            <w:vAlign w:val="center"/>
          </w:tcPr>
          <w:p w:rsidR="00F35568" w:rsidP="00CC3932">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F35568" w:rsidP="00CC3932">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F35568" w:rsidP="00CC3932">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F35568" w:rsidP="00CC3932">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F35568" w:rsidP="00CC3932">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F35568" w:rsidP="00CC3932">
            <w:pPr>
              <w:rPr>
                <w:rFonts w:ascii="Verdana" w:hAnsi="Verdana"/>
              </w:rPr>
            </w:pPr>
            <w:r>
              <w:rPr>
                <w:rFonts w:ascii="Verdana" w:hAnsi="Verdana"/>
              </w:rPr>
              <w:t>3</w:t>
            </w:r>
          </w:p>
        </w:tc>
        <w:tc>
          <w:tcPr>
            <w:tcW w:w="605" w:type="dxa"/>
            <w:tcBorders>
              <w:top w:val="single" w:sz="8" w:space="0" w:color="auto"/>
              <w:left w:val="nil"/>
              <w:bottom w:val="nil"/>
              <w:right w:val="single" w:sz="8" w:space="0" w:color="auto"/>
            </w:tcBorders>
            <w:shd w:val="clear" w:color="000000" w:fill="FFFFFF"/>
            <w:vAlign w:val="center"/>
          </w:tcPr>
          <w:p w:rsidR="00F35568" w:rsidP="00CC3932">
            <w:pPr>
              <w:rPr>
                <w:rFonts w:ascii="Verdana" w:hAnsi="Verdana"/>
              </w:rPr>
            </w:pPr>
            <w:r>
              <w:rPr>
                <w:rFonts w:ascii="Verdana" w:hAnsi="Verdana"/>
              </w:rPr>
              <w:t>3</w:t>
            </w:r>
          </w:p>
        </w:tc>
        <w:tc>
          <w:tcPr>
            <w:tcW w:w="721" w:type="dxa"/>
            <w:tcBorders>
              <w:top w:val="single" w:sz="8" w:space="0" w:color="auto"/>
              <w:left w:val="nil"/>
              <w:bottom w:val="nil"/>
              <w:right w:val="single" w:sz="8" w:space="0" w:color="auto"/>
            </w:tcBorders>
            <w:shd w:val="clear" w:color="000000" w:fill="FFFFFF"/>
            <w:vAlign w:val="center"/>
          </w:tcPr>
          <w:p w:rsidR="00F35568" w:rsidP="00CC3932">
            <w:pPr>
              <w:rPr>
                <w:rFonts w:ascii="Verdana" w:hAnsi="Verdana"/>
              </w:rPr>
            </w:pPr>
            <w:r>
              <w:rPr>
                <w:rFonts w:ascii="Verdana" w:hAnsi="Verdana"/>
              </w:rPr>
              <w:t>3</w:t>
            </w:r>
          </w:p>
        </w:tc>
      </w:tr>
      <w:tr w:rsidTr="00F35568">
        <w:tblPrEx>
          <w:tblW w:w="6386" w:type="dxa"/>
          <w:jc w:val="center"/>
          <w:tblInd w:w="0" w:type="dxa"/>
          <w:tblLayout w:type="fixed"/>
          <w:tblLook w:val="0000"/>
        </w:tblPrEx>
        <w:trPr>
          <w:trHeight w:val="836"/>
          <w:jc w:val="center"/>
        </w:trPr>
        <w:tc>
          <w:tcPr>
            <w:tcW w:w="1250" w:type="dxa"/>
            <w:tcBorders>
              <w:top w:val="single" w:sz="8" w:space="0" w:color="auto"/>
              <w:left w:val="single" w:sz="8" w:space="0" w:color="auto"/>
              <w:bottom w:val="nil"/>
              <w:right w:val="single" w:sz="8" w:space="0" w:color="auto"/>
            </w:tcBorders>
            <w:shd w:val="clear" w:color="000000" w:fill="FFFFFF"/>
            <w:vAlign w:val="center"/>
          </w:tcPr>
          <w:p w:rsidR="00F35568" w:rsidP="00CC3932">
            <w:pPr>
              <w:rPr>
                <w:rFonts w:ascii="Verdana" w:hAnsi="Verdana"/>
              </w:rPr>
            </w:pPr>
            <w:r>
              <w:rPr>
                <w:rFonts w:ascii="Verdana" w:hAnsi="Verdana"/>
              </w:rPr>
              <w:t>CO3</w:t>
            </w:r>
          </w:p>
        </w:tc>
        <w:tc>
          <w:tcPr>
            <w:tcW w:w="630" w:type="dxa"/>
            <w:tcBorders>
              <w:top w:val="single" w:sz="8" w:space="0" w:color="auto"/>
              <w:left w:val="nil"/>
              <w:bottom w:val="nil"/>
              <w:right w:val="single" w:sz="8" w:space="0" w:color="auto"/>
            </w:tcBorders>
            <w:shd w:val="clear" w:color="000000" w:fill="FFFFFF"/>
            <w:vAlign w:val="center"/>
          </w:tcPr>
          <w:p w:rsidR="00F35568" w:rsidP="00CC3932">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F35568" w:rsidP="00CC3932">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F35568" w:rsidP="00CC3932">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F35568" w:rsidP="00CC3932">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F35568" w:rsidP="00CC3932">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F35568" w:rsidP="00CC3932">
            <w:pPr>
              <w:rPr>
                <w:rFonts w:ascii="Verdana" w:hAnsi="Verdana"/>
              </w:rPr>
            </w:pPr>
            <w:r>
              <w:rPr>
                <w:rFonts w:ascii="Verdana" w:hAnsi="Verdana"/>
              </w:rPr>
              <w:t>3</w:t>
            </w:r>
          </w:p>
        </w:tc>
        <w:tc>
          <w:tcPr>
            <w:tcW w:w="605" w:type="dxa"/>
            <w:tcBorders>
              <w:top w:val="single" w:sz="8" w:space="0" w:color="auto"/>
              <w:left w:val="nil"/>
              <w:bottom w:val="nil"/>
              <w:right w:val="single" w:sz="8" w:space="0" w:color="auto"/>
            </w:tcBorders>
            <w:shd w:val="clear" w:color="000000" w:fill="FFFFFF"/>
            <w:vAlign w:val="center"/>
          </w:tcPr>
          <w:p w:rsidR="00F35568" w:rsidP="00CC3932">
            <w:pPr>
              <w:rPr>
                <w:rFonts w:ascii="Verdana" w:hAnsi="Verdana"/>
              </w:rPr>
            </w:pPr>
            <w:r>
              <w:rPr>
                <w:rFonts w:ascii="Verdana" w:hAnsi="Verdana"/>
              </w:rPr>
              <w:t>3</w:t>
            </w:r>
          </w:p>
        </w:tc>
        <w:tc>
          <w:tcPr>
            <w:tcW w:w="721" w:type="dxa"/>
            <w:tcBorders>
              <w:top w:val="single" w:sz="8" w:space="0" w:color="auto"/>
              <w:left w:val="nil"/>
              <w:bottom w:val="nil"/>
              <w:right w:val="single" w:sz="8" w:space="0" w:color="auto"/>
            </w:tcBorders>
            <w:shd w:val="clear" w:color="000000" w:fill="FFFFFF"/>
            <w:vAlign w:val="center"/>
          </w:tcPr>
          <w:p w:rsidR="00F35568" w:rsidP="00CC3932">
            <w:pPr>
              <w:rPr>
                <w:rFonts w:ascii="Verdana" w:hAnsi="Verdana"/>
              </w:rPr>
            </w:pPr>
            <w:r>
              <w:rPr>
                <w:rFonts w:ascii="Verdana" w:hAnsi="Verdana"/>
              </w:rPr>
              <w:t>3</w:t>
            </w:r>
          </w:p>
        </w:tc>
      </w:tr>
      <w:tr w:rsidTr="00F35568">
        <w:tblPrEx>
          <w:tblW w:w="6386" w:type="dxa"/>
          <w:jc w:val="center"/>
          <w:tblInd w:w="0" w:type="dxa"/>
          <w:tblLayout w:type="fixed"/>
          <w:tblLook w:val="0000"/>
        </w:tblPrEx>
        <w:trPr>
          <w:trHeight w:val="352"/>
          <w:jc w:val="center"/>
        </w:trPr>
        <w:tc>
          <w:tcPr>
            <w:tcW w:w="1250" w:type="dxa"/>
            <w:tcBorders>
              <w:top w:val="single" w:sz="8" w:space="0" w:color="auto"/>
              <w:left w:val="single" w:sz="8" w:space="0" w:color="auto"/>
              <w:bottom w:val="nil"/>
              <w:right w:val="single" w:sz="8" w:space="0" w:color="auto"/>
            </w:tcBorders>
            <w:shd w:val="clear" w:color="000000" w:fill="FFFFFF"/>
            <w:vAlign w:val="center"/>
          </w:tcPr>
          <w:p w:rsidR="00F35568" w:rsidP="00CC3932">
            <w:pPr>
              <w:rPr>
                <w:rFonts w:ascii="Verdana" w:hAnsi="Verdana"/>
                <w:lang w:val="en-IN"/>
              </w:rPr>
            </w:pPr>
            <w:r>
              <w:rPr>
                <w:rFonts w:ascii="Verdana" w:hAnsi="Verdana"/>
                <w:lang w:val="en-IN"/>
              </w:rPr>
              <w:t>CO4</w:t>
            </w:r>
          </w:p>
        </w:tc>
        <w:tc>
          <w:tcPr>
            <w:tcW w:w="630" w:type="dxa"/>
            <w:tcBorders>
              <w:top w:val="single" w:sz="8" w:space="0" w:color="auto"/>
              <w:left w:val="nil"/>
              <w:bottom w:val="nil"/>
              <w:right w:val="single" w:sz="8" w:space="0" w:color="auto"/>
            </w:tcBorders>
            <w:shd w:val="clear" w:color="000000" w:fill="FFFFFF"/>
            <w:vAlign w:val="center"/>
          </w:tcPr>
          <w:p w:rsidR="00F35568" w:rsidP="00CC3932">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F35568" w:rsidP="00CC3932">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F35568" w:rsidP="00CC3932">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F35568" w:rsidP="00CC3932">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F35568" w:rsidP="00CC3932">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F35568" w:rsidP="00CC3932">
            <w:pPr>
              <w:rPr>
                <w:rFonts w:ascii="Verdana" w:hAnsi="Verdana"/>
              </w:rPr>
            </w:pPr>
            <w:r>
              <w:rPr>
                <w:rFonts w:ascii="Verdana" w:hAnsi="Verdana"/>
              </w:rPr>
              <w:t>3</w:t>
            </w:r>
          </w:p>
        </w:tc>
        <w:tc>
          <w:tcPr>
            <w:tcW w:w="605" w:type="dxa"/>
            <w:tcBorders>
              <w:top w:val="single" w:sz="8" w:space="0" w:color="auto"/>
              <w:left w:val="nil"/>
              <w:bottom w:val="nil"/>
              <w:right w:val="single" w:sz="8" w:space="0" w:color="auto"/>
            </w:tcBorders>
            <w:shd w:val="clear" w:color="000000" w:fill="FFFFFF"/>
            <w:vAlign w:val="center"/>
          </w:tcPr>
          <w:p w:rsidR="00F35568" w:rsidP="00CC3932">
            <w:pPr>
              <w:rPr>
                <w:rFonts w:ascii="Verdana" w:hAnsi="Verdana"/>
              </w:rPr>
            </w:pPr>
            <w:r>
              <w:rPr>
                <w:rFonts w:ascii="Verdana" w:hAnsi="Verdana"/>
              </w:rPr>
              <w:t>3</w:t>
            </w:r>
          </w:p>
        </w:tc>
        <w:tc>
          <w:tcPr>
            <w:tcW w:w="721" w:type="dxa"/>
            <w:tcBorders>
              <w:top w:val="single" w:sz="8" w:space="0" w:color="auto"/>
              <w:left w:val="nil"/>
              <w:bottom w:val="nil"/>
              <w:right w:val="single" w:sz="8" w:space="0" w:color="auto"/>
            </w:tcBorders>
            <w:shd w:val="clear" w:color="000000" w:fill="FFFFFF"/>
            <w:vAlign w:val="center"/>
          </w:tcPr>
          <w:p w:rsidR="00F35568" w:rsidP="00CC3932">
            <w:pPr>
              <w:rPr>
                <w:rFonts w:ascii="Verdana" w:hAnsi="Verdana"/>
              </w:rPr>
            </w:pPr>
            <w:r>
              <w:rPr>
                <w:rFonts w:ascii="Verdana" w:hAnsi="Verdana"/>
              </w:rPr>
              <w:t>3</w:t>
            </w:r>
          </w:p>
        </w:tc>
      </w:tr>
      <w:tr w:rsidTr="00F35568">
        <w:tblPrEx>
          <w:tblW w:w="6386" w:type="dxa"/>
          <w:jc w:val="center"/>
          <w:tblInd w:w="0" w:type="dxa"/>
          <w:tblLayout w:type="fixed"/>
          <w:tblLook w:val="0000"/>
        </w:tblPrEx>
        <w:trPr>
          <w:trHeight w:val="496"/>
          <w:jc w:val="center"/>
        </w:trPr>
        <w:tc>
          <w:tcPr>
            <w:tcW w:w="1250" w:type="dxa"/>
            <w:tcBorders>
              <w:top w:val="single" w:sz="8" w:space="0" w:color="auto"/>
              <w:left w:val="single" w:sz="8" w:space="0" w:color="auto"/>
              <w:bottom w:val="single" w:sz="8" w:space="0" w:color="auto"/>
              <w:right w:val="single" w:sz="8" w:space="0" w:color="auto"/>
            </w:tcBorders>
            <w:shd w:val="clear" w:color="000000" w:fill="FFFFFF"/>
            <w:vAlign w:val="center"/>
          </w:tcPr>
          <w:p w:rsidR="00F35568" w:rsidP="00CC3932">
            <w:pPr>
              <w:rPr>
                <w:rFonts w:ascii="Verdana" w:hAnsi="Verdana"/>
              </w:rPr>
            </w:pPr>
            <w:r>
              <w:rPr>
                <w:rFonts w:ascii="Verdana" w:hAnsi="Verdana"/>
              </w:rPr>
              <w:t>AVG</w:t>
            </w:r>
          </w:p>
        </w:tc>
        <w:tc>
          <w:tcPr>
            <w:tcW w:w="630" w:type="dxa"/>
            <w:tcBorders>
              <w:top w:val="single" w:sz="8" w:space="0" w:color="auto"/>
              <w:left w:val="nil"/>
              <w:bottom w:val="single" w:sz="8" w:space="0" w:color="auto"/>
              <w:right w:val="single" w:sz="8" w:space="0" w:color="auto"/>
            </w:tcBorders>
            <w:shd w:val="clear" w:color="000000" w:fill="FFFFFF"/>
            <w:vAlign w:val="center"/>
          </w:tcPr>
          <w:p w:rsidR="00F35568" w:rsidP="00CC3932">
            <w:pPr>
              <w:rPr>
                <w:rFonts w:ascii="Verdana" w:hAnsi="Verdana"/>
              </w:rPr>
            </w:pPr>
            <w:r>
              <w:rPr>
                <w:rFonts w:ascii="Verdana" w:hAnsi="Verdana"/>
              </w:rPr>
              <w:t>3</w:t>
            </w:r>
          </w:p>
        </w:tc>
        <w:tc>
          <w:tcPr>
            <w:tcW w:w="636" w:type="dxa"/>
            <w:tcBorders>
              <w:top w:val="single" w:sz="8" w:space="0" w:color="auto"/>
              <w:left w:val="nil"/>
              <w:bottom w:val="single" w:sz="8" w:space="0" w:color="auto"/>
              <w:right w:val="single" w:sz="8" w:space="0" w:color="auto"/>
            </w:tcBorders>
            <w:shd w:val="clear" w:color="000000" w:fill="FFFFFF"/>
            <w:vAlign w:val="center"/>
          </w:tcPr>
          <w:p w:rsidR="00F35568" w:rsidP="00CC3932">
            <w:pPr>
              <w:rPr>
                <w:rFonts w:ascii="Verdana" w:hAnsi="Verdana"/>
              </w:rPr>
            </w:pPr>
            <w:r>
              <w:rPr>
                <w:rFonts w:ascii="Verdana" w:hAnsi="Verdana"/>
              </w:rPr>
              <w:t>3</w:t>
            </w:r>
          </w:p>
        </w:tc>
        <w:tc>
          <w:tcPr>
            <w:tcW w:w="636" w:type="dxa"/>
            <w:tcBorders>
              <w:top w:val="single" w:sz="8" w:space="0" w:color="auto"/>
              <w:left w:val="nil"/>
              <w:bottom w:val="single" w:sz="8" w:space="0" w:color="auto"/>
              <w:right w:val="single" w:sz="8" w:space="0" w:color="auto"/>
            </w:tcBorders>
            <w:shd w:val="clear" w:color="000000" w:fill="FFFFFF"/>
            <w:vAlign w:val="center"/>
          </w:tcPr>
          <w:p w:rsidR="00F35568" w:rsidP="00CC3932">
            <w:pPr>
              <w:rPr>
                <w:rFonts w:ascii="Verdana" w:hAnsi="Verdana"/>
              </w:rPr>
            </w:pPr>
            <w:r>
              <w:rPr>
                <w:rFonts w:ascii="Verdana" w:hAnsi="Verdana"/>
              </w:rPr>
              <w:t>3</w:t>
            </w:r>
          </w:p>
        </w:tc>
        <w:tc>
          <w:tcPr>
            <w:tcW w:w="636" w:type="dxa"/>
            <w:tcBorders>
              <w:top w:val="single" w:sz="8" w:space="0" w:color="auto"/>
              <w:left w:val="nil"/>
              <w:bottom w:val="single" w:sz="8" w:space="0" w:color="auto"/>
              <w:right w:val="nil"/>
            </w:tcBorders>
            <w:shd w:val="clear" w:color="000000" w:fill="FFFFFF"/>
            <w:vAlign w:val="center"/>
          </w:tcPr>
          <w:p w:rsidR="00F35568" w:rsidP="00CC3932">
            <w:pPr>
              <w:rPr>
                <w:rFonts w:ascii="Verdana" w:hAnsi="Verdana"/>
              </w:rPr>
            </w:pPr>
            <w:r>
              <w:rPr>
                <w:rFonts w:ascii="Verdana" w:hAnsi="Verdana"/>
              </w:rPr>
              <w:t>3</w:t>
            </w:r>
          </w:p>
        </w:tc>
        <w:tc>
          <w:tcPr>
            <w:tcW w:w="636" w:type="dxa"/>
            <w:tcBorders>
              <w:top w:val="single" w:sz="8" w:space="0" w:color="auto"/>
              <w:left w:val="single" w:sz="8" w:space="0" w:color="auto"/>
              <w:bottom w:val="single" w:sz="8" w:space="0" w:color="auto"/>
              <w:right w:val="single" w:sz="8" w:space="0" w:color="auto"/>
            </w:tcBorders>
            <w:shd w:val="clear" w:color="000000" w:fill="FFFFFF"/>
            <w:vAlign w:val="center"/>
          </w:tcPr>
          <w:p w:rsidR="00F35568" w:rsidP="00CC3932">
            <w:pPr>
              <w:rPr>
                <w:rFonts w:ascii="Verdana" w:hAnsi="Verdana"/>
              </w:rPr>
            </w:pPr>
            <w:r>
              <w:rPr>
                <w:rFonts w:ascii="Verdana" w:hAnsi="Verdana"/>
              </w:rPr>
              <w:t>3</w:t>
            </w:r>
          </w:p>
        </w:tc>
        <w:tc>
          <w:tcPr>
            <w:tcW w:w="636" w:type="dxa"/>
            <w:tcBorders>
              <w:top w:val="single" w:sz="8" w:space="0" w:color="auto"/>
              <w:left w:val="nil"/>
              <w:bottom w:val="single" w:sz="8" w:space="0" w:color="auto"/>
              <w:right w:val="single" w:sz="8" w:space="0" w:color="auto"/>
            </w:tcBorders>
            <w:shd w:val="clear" w:color="000000" w:fill="FFFFFF"/>
            <w:vAlign w:val="center"/>
          </w:tcPr>
          <w:p w:rsidR="00F35568" w:rsidP="00CC3932">
            <w:pPr>
              <w:rPr>
                <w:rFonts w:ascii="Verdana" w:hAnsi="Verdana"/>
              </w:rPr>
            </w:pPr>
            <w:r>
              <w:rPr>
                <w:rFonts w:ascii="Verdana" w:hAnsi="Verdana"/>
              </w:rPr>
              <w:t>3</w:t>
            </w:r>
          </w:p>
        </w:tc>
        <w:tc>
          <w:tcPr>
            <w:tcW w:w="605" w:type="dxa"/>
            <w:tcBorders>
              <w:top w:val="single" w:sz="8" w:space="0" w:color="auto"/>
              <w:left w:val="nil"/>
              <w:bottom w:val="single" w:sz="8" w:space="0" w:color="auto"/>
              <w:right w:val="single" w:sz="8" w:space="0" w:color="auto"/>
            </w:tcBorders>
            <w:shd w:val="clear" w:color="000000" w:fill="FFFFFF"/>
            <w:vAlign w:val="center"/>
          </w:tcPr>
          <w:p w:rsidR="00F35568" w:rsidP="00CC3932">
            <w:pPr>
              <w:rPr>
                <w:rFonts w:ascii="Verdana" w:hAnsi="Verdana"/>
              </w:rPr>
            </w:pPr>
            <w:r>
              <w:rPr>
                <w:rFonts w:ascii="Verdana" w:hAnsi="Verdana"/>
              </w:rPr>
              <w:t>3</w:t>
            </w:r>
          </w:p>
        </w:tc>
        <w:tc>
          <w:tcPr>
            <w:tcW w:w="721" w:type="dxa"/>
            <w:tcBorders>
              <w:top w:val="single" w:sz="8" w:space="0" w:color="auto"/>
              <w:left w:val="nil"/>
              <w:bottom w:val="single" w:sz="8" w:space="0" w:color="auto"/>
              <w:right w:val="single" w:sz="8" w:space="0" w:color="auto"/>
            </w:tcBorders>
            <w:shd w:val="clear" w:color="000000" w:fill="FFFFFF"/>
            <w:vAlign w:val="center"/>
          </w:tcPr>
          <w:p w:rsidR="00F35568" w:rsidP="00CC3932">
            <w:pPr>
              <w:rPr>
                <w:rFonts w:ascii="Verdana" w:hAnsi="Verdana"/>
              </w:rPr>
            </w:pPr>
            <w:r>
              <w:rPr>
                <w:rFonts w:ascii="Verdana" w:hAnsi="Verdana"/>
              </w:rPr>
              <w:t>3</w:t>
            </w:r>
          </w:p>
        </w:tc>
      </w:tr>
    </w:tbl>
    <w:p w:rsidR="00CC3932">
      <w:pPr>
        <w:pStyle w:val="normal0"/>
        <w:ind w:left="720"/>
        <w:jc w:val="both"/>
        <w:rPr>
          <w:rFonts w:ascii="Times New Roman" w:eastAsia="Times New Roman" w:hAnsi="Times New Roman" w:cs="Times New Roman"/>
          <w:b/>
          <w:color w:val="000000"/>
          <w:sz w:val="24"/>
          <w:szCs w:val="24"/>
        </w:rPr>
      </w:pPr>
    </w:p>
    <w:p w:rsidR="00CC3932">
      <w:pPr>
        <w:pStyle w:val="normal0"/>
        <w:ind w:left="720"/>
        <w:jc w:val="both"/>
        <w:rPr>
          <w:rFonts w:ascii="Times New Roman" w:eastAsia="Times New Roman" w:hAnsi="Times New Roman" w:cs="Times New Roman"/>
          <w:b/>
          <w:color w:val="000000"/>
          <w:sz w:val="24"/>
          <w:szCs w:val="24"/>
        </w:rPr>
      </w:pPr>
    </w:p>
    <w:p w:rsidR="00CC3932">
      <w:pPr>
        <w:pStyle w:val="normal0"/>
        <w:ind w:left="720"/>
        <w:jc w:val="both"/>
        <w:rPr>
          <w:rFonts w:ascii="Times New Roman" w:eastAsia="Times New Roman" w:hAnsi="Times New Roman" w:cs="Times New Roman"/>
          <w:b/>
          <w:color w:val="000000"/>
          <w:sz w:val="24"/>
          <w:szCs w:val="24"/>
        </w:rPr>
      </w:pPr>
    </w:p>
    <w:p w:rsidR="00CC3932">
      <w:pPr>
        <w:pStyle w:val="normal0"/>
        <w:ind w:left="720"/>
        <w:jc w:val="both"/>
        <w:rPr>
          <w:rFonts w:ascii="Times New Roman" w:eastAsia="Times New Roman" w:hAnsi="Times New Roman" w:cs="Times New Roman"/>
          <w:b/>
          <w:color w:val="000000"/>
          <w:sz w:val="24"/>
          <w:szCs w:val="24"/>
        </w:rPr>
      </w:pPr>
    </w:p>
    <w:p w:rsidR="00CC3932">
      <w:pPr>
        <w:pStyle w:val="normal0"/>
        <w:ind w:left="720"/>
        <w:jc w:val="both"/>
        <w:rPr>
          <w:rFonts w:ascii="Times New Roman" w:eastAsia="Times New Roman" w:hAnsi="Times New Roman" w:cs="Times New Roman"/>
          <w:b/>
          <w:color w:val="000000"/>
          <w:sz w:val="24"/>
          <w:szCs w:val="24"/>
        </w:rPr>
      </w:pPr>
    </w:p>
    <w:p w:rsidR="00CC3932">
      <w:pPr>
        <w:pStyle w:val="normal0"/>
        <w:ind w:left="720"/>
        <w:jc w:val="both"/>
        <w:rPr>
          <w:rFonts w:ascii="Times New Roman" w:eastAsia="Times New Roman" w:hAnsi="Times New Roman" w:cs="Times New Roman"/>
          <w:b/>
          <w:color w:val="000000"/>
          <w:sz w:val="24"/>
          <w:szCs w:val="24"/>
        </w:rPr>
      </w:pPr>
    </w:p>
    <w:p w:rsidR="00CC3932">
      <w:pPr>
        <w:pStyle w:val="normal0"/>
        <w:ind w:left="720"/>
        <w:jc w:val="both"/>
        <w:rPr>
          <w:rFonts w:ascii="Times New Roman" w:eastAsia="Times New Roman" w:hAnsi="Times New Roman" w:cs="Times New Roman"/>
          <w:b/>
          <w:color w:val="000000"/>
          <w:sz w:val="24"/>
          <w:szCs w:val="24"/>
        </w:rPr>
      </w:pPr>
    </w:p>
    <w:p w:rsidR="00CC3932">
      <w:pPr>
        <w:pStyle w:val="normal0"/>
        <w:ind w:left="720"/>
        <w:jc w:val="both"/>
        <w:rPr>
          <w:rFonts w:ascii="Times New Roman" w:eastAsia="Times New Roman" w:hAnsi="Times New Roman" w:cs="Times New Roman"/>
          <w:b/>
          <w:color w:val="000000"/>
          <w:sz w:val="24"/>
          <w:szCs w:val="24"/>
        </w:rPr>
      </w:pPr>
    </w:p>
    <w:p w:rsidR="00CC3932">
      <w:pPr>
        <w:pStyle w:val="normal0"/>
        <w:ind w:left="720"/>
        <w:jc w:val="both"/>
        <w:rPr>
          <w:rFonts w:ascii="Times New Roman" w:eastAsia="Times New Roman" w:hAnsi="Times New Roman" w:cs="Times New Roman"/>
          <w:b/>
          <w:color w:val="000000"/>
          <w:sz w:val="24"/>
          <w:szCs w:val="24"/>
        </w:rPr>
      </w:pPr>
    </w:p>
    <w:p w:rsidR="00CC3932">
      <w:pPr>
        <w:pStyle w:val="normal0"/>
        <w:ind w:left="720"/>
        <w:jc w:val="both"/>
        <w:rPr>
          <w:rFonts w:ascii="Times New Roman" w:eastAsia="Times New Roman" w:hAnsi="Times New Roman" w:cs="Times New Roman"/>
          <w:b/>
          <w:color w:val="000000"/>
          <w:sz w:val="24"/>
          <w:szCs w:val="24"/>
        </w:rPr>
      </w:pPr>
    </w:p>
    <w:p w:rsidR="00CC3932">
      <w:pPr>
        <w:pStyle w:val="normal0"/>
        <w:ind w:left="720"/>
        <w:jc w:val="both"/>
        <w:rPr>
          <w:rFonts w:ascii="Times New Roman" w:eastAsia="Times New Roman" w:hAnsi="Times New Roman" w:cs="Times New Roman"/>
          <w:b/>
          <w:color w:val="000000"/>
          <w:sz w:val="24"/>
          <w:szCs w:val="24"/>
        </w:rPr>
      </w:pPr>
    </w:p>
    <w:p w:rsidR="00CC3932">
      <w:pPr>
        <w:pStyle w:val="normal0"/>
        <w:ind w:left="720"/>
        <w:jc w:val="both"/>
        <w:rPr>
          <w:rFonts w:ascii="Times New Roman" w:eastAsia="Times New Roman" w:hAnsi="Times New Roman" w:cs="Times New Roman"/>
          <w:b/>
          <w:color w:val="000000"/>
          <w:sz w:val="24"/>
          <w:szCs w:val="24"/>
        </w:rPr>
      </w:pPr>
    </w:p>
    <w:p w:rsidR="00CC3932">
      <w:pPr>
        <w:pStyle w:val="normal0"/>
        <w:ind w:left="720"/>
        <w:jc w:val="both"/>
        <w:rPr>
          <w:rFonts w:ascii="Times New Roman" w:eastAsia="Times New Roman" w:hAnsi="Times New Roman" w:cs="Times New Roman"/>
          <w:b/>
          <w:color w:val="000000"/>
          <w:sz w:val="24"/>
          <w:szCs w:val="24"/>
        </w:rPr>
      </w:pPr>
    </w:p>
    <w:p w:rsidR="00CC3932">
      <w:pPr>
        <w:pStyle w:val="normal0"/>
        <w:ind w:left="720"/>
        <w:jc w:val="both"/>
        <w:rPr>
          <w:rFonts w:ascii="Times New Roman" w:eastAsia="Times New Roman" w:hAnsi="Times New Roman" w:cs="Times New Roman"/>
          <w:b/>
          <w:color w:val="000000"/>
          <w:sz w:val="24"/>
          <w:szCs w:val="24"/>
        </w:rPr>
      </w:pPr>
    </w:p>
    <w:p w:rsidR="00CC3932">
      <w:pPr>
        <w:pStyle w:val="normal0"/>
        <w:ind w:left="720"/>
        <w:jc w:val="both"/>
        <w:rPr>
          <w:rFonts w:ascii="Times New Roman" w:eastAsia="Times New Roman" w:hAnsi="Times New Roman" w:cs="Times New Roman"/>
          <w:b/>
          <w:color w:val="000000"/>
          <w:sz w:val="24"/>
          <w:szCs w:val="24"/>
        </w:rPr>
      </w:pPr>
    </w:p>
    <w:p w:rsidR="00CC3932">
      <w:pPr>
        <w:pStyle w:val="normal0"/>
        <w:ind w:left="720"/>
        <w:jc w:val="both"/>
        <w:rPr>
          <w:rFonts w:ascii="Times New Roman" w:eastAsia="Times New Roman" w:hAnsi="Times New Roman" w:cs="Times New Roman"/>
          <w:b/>
          <w:color w:val="000000"/>
          <w:sz w:val="24"/>
          <w:szCs w:val="24"/>
        </w:rPr>
      </w:pPr>
    </w:p>
    <w:p w:rsidR="00CC3932">
      <w:pPr>
        <w:pStyle w:val="normal0"/>
        <w:ind w:left="720"/>
        <w:jc w:val="both"/>
        <w:rPr>
          <w:rFonts w:ascii="Times New Roman" w:eastAsia="Times New Roman" w:hAnsi="Times New Roman" w:cs="Times New Roman"/>
          <w:b/>
          <w:color w:val="000000"/>
          <w:sz w:val="24"/>
          <w:szCs w:val="24"/>
        </w:rPr>
      </w:pPr>
    </w:p>
    <w:p w:rsidR="00CC3932">
      <w:pPr>
        <w:pStyle w:val="normal0"/>
        <w:ind w:left="720"/>
        <w:jc w:val="both"/>
        <w:rPr>
          <w:rFonts w:ascii="Times New Roman" w:eastAsia="Times New Roman" w:hAnsi="Times New Roman" w:cs="Times New Roman"/>
          <w:b/>
          <w:color w:val="000000"/>
          <w:sz w:val="24"/>
          <w:szCs w:val="24"/>
        </w:rPr>
      </w:pPr>
    </w:p>
    <w:p w:rsidR="00CC3932">
      <w:pPr>
        <w:pStyle w:val="normal0"/>
        <w:ind w:left="720"/>
        <w:jc w:val="both"/>
        <w:rPr>
          <w:rFonts w:ascii="Times New Roman" w:eastAsia="Times New Roman" w:hAnsi="Times New Roman" w:cs="Times New Roman"/>
          <w:b/>
          <w:color w:val="000000"/>
          <w:sz w:val="24"/>
          <w:szCs w:val="24"/>
        </w:rPr>
      </w:pPr>
    </w:p>
    <w:p w:rsidR="00CC3932">
      <w:pPr>
        <w:pStyle w:val="normal0"/>
        <w:ind w:left="720"/>
        <w:jc w:val="both"/>
        <w:rPr>
          <w:rFonts w:ascii="Times New Roman" w:eastAsia="Times New Roman" w:hAnsi="Times New Roman" w:cs="Times New Roman"/>
          <w:b/>
          <w:color w:val="000000"/>
          <w:sz w:val="24"/>
          <w:szCs w:val="24"/>
        </w:rPr>
      </w:pPr>
    </w:p>
    <w:p w:rsidR="00CC3932">
      <w:pPr>
        <w:pStyle w:val="normal0"/>
        <w:ind w:left="720"/>
        <w:jc w:val="both"/>
        <w:rPr>
          <w:rFonts w:ascii="Times New Roman" w:eastAsia="Times New Roman" w:hAnsi="Times New Roman" w:cs="Times New Roman"/>
          <w:b/>
          <w:color w:val="000000"/>
          <w:sz w:val="24"/>
          <w:szCs w:val="24"/>
        </w:rPr>
      </w:pPr>
    </w:p>
    <w:p w:rsidR="00CC3932">
      <w:pPr>
        <w:pStyle w:val="normal0"/>
        <w:ind w:left="720"/>
        <w:jc w:val="both"/>
        <w:rPr>
          <w:rFonts w:ascii="Times New Roman" w:eastAsia="Times New Roman" w:hAnsi="Times New Roman" w:cs="Times New Roman"/>
          <w:b/>
          <w:color w:val="000000"/>
          <w:sz w:val="24"/>
          <w:szCs w:val="24"/>
        </w:rPr>
      </w:pPr>
    </w:p>
    <w:p w:rsidR="00CC3932">
      <w:pPr>
        <w:pStyle w:val="normal0"/>
        <w:ind w:left="720"/>
        <w:jc w:val="both"/>
        <w:rPr>
          <w:rFonts w:ascii="Times New Roman" w:eastAsia="Times New Roman" w:hAnsi="Times New Roman" w:cs="Times New Roman"/>
          <w:b/>
          <w:color w:val="000000"/>
          <w:sz w:val="24"/>
          <w:szCs w:val="24"/>
        </w:rPr>
      </w:pPr>
    </w:p>
    <w:p w:rsidR="00F35568">
      <w:pPr>
        <w:pStyle w:val="normal0"/>
        <w:ind w:left="720"/>
        <w:jc w:val="both"/>
        <w:rPr>
          <w:rFonts w:ascii="Times New Roman" w:eastAsia="Times New Roman" w:hAnsi="Times New Roman" w:cs="Times New Roman"/>
          <w:b/>
          <w:color w:val="000000"/>
          <w:sz w:val="24"/>
          <w:szCs w:val="24"/>
        </w:rPr>
      </w:pPr>
    </w:p>
    <w:p w:rsidR="00CC3932">
      <w:pPr>
        <w:pStyle w:val="normal0"/>
        <w:ind w:left="720"/>
        <w:jc w:val="both"/>
        <w:rPr>
          <w:rFonts w:ascii="Times New Roman" w:eastAsia="Times New Roman" w:hAnsi="Times New Roman" w:cs="Times New Roman"/>
          <w:b/>
          <w:color w:val="000000"/>
          <w:sz w:val="24"/>
          <w:szCs w:val="24"/>
        </w:rPr>
      </w:pPr>
    </w:p>
    <w:p w:rsidR="00CC3932">
      <w:pPr>
        <w:pStyle w:val="normal0"/>
        <w:ind w:left="720"/>
        <w:jc w:val="both"/>
        <w:rPr>
          <w:rFonts w:ascii="Times New Roman" w:eastAsia="Times New Roman" w:hAnsi="Times New Roman" w:cs="Times New Roman"/>
          <w:b/>
          <w:color w:val="000000"/>
          <w:sz w:val="24"/>
          <w:szCs w:val="24"/>
        </w:rPr>
      </w:pPr>
    </w:p>
    <w:p w:rsidR="00CC3932">
      <w:pPr>
        <w:pStyle w:val="normal0"/>
        <w:ind w:left="720"/>
        <w:jc w:val="both"/>
        <w:rPr>
          <w:rFonts w:ascii="Times New Roman" w:eastAsia="Times New Roman" w:hAnsi="Times New Roman" w:cs="Times New Roman"/>
          <w:b/>
          <w:color w:val="000000"/>
          <w:sz w:val="24"/>
          <w:szCs w:val="24"/>
        </w:rPr>
      </w:pPr>
    </w:p>
    <w:p w:rsidR="00C46687">
      <w:pPr>
        <w:pStyle w:val="normal0"/>
        <w:ind w:left="720"/>
        <w:jc w:val="both"/>
        <w:rPr>
          <w:rFonts w:ascii="Times New Roman" w:eastAsia="Times New Roman" w:hAnsi="Times New Roman" w:cs="Times New Roman"/>
          <w:b/>
          <w:color w:val="000000"/>
          <w:sz w:val="24"/>
          <w:szCs w:val="24"/>
        </w:rPr>
      </w:pPr>
    </w:p>
    <w:p w:rsidR="00C46687">
      <w:pPr>
        <w:pStyle w:val="normal0"/>
        <w:ind w:left="720"/>
        <w:jc w:val="both"/>
        <w:rPr>
          <w:rFonts w:ascii="Times New Roman" w:eastAsia="Times New Roman" w:hAnsi="Times New Roman" w:cs="Times New Roman"/>
          <w:b/>
          <w:color w:val="000000"/>
          <w:sz w:val="24"/>
          <w:szCs w:val="24"/>
        </w:rPr>
      </w:pPr>
    </w:p>
    <w:p w:rsidR="00CC3932">
      <w:pPr>
        <w:pStyle w:val="normal0"/>
        <w:ind w:left="720"/>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b/>
          <w:color w:val="000000"/>
          <w:sz w:val="24"/>
          <w:szCs w:val="24"/>
        </w:rPr>
        <w:t>GURU GOBIND SINGH INDRAPRASTHA UNIVERSITY, DELHI</w:t>
      </w:r>
    </w:p>
    <w:p w:rsidR="00CC3932">
      <w:pPr>
        <w:pStyle w:val="normal0"/>
        <w:spacing w:after="12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BACHELOR OF BUSINESS ADMINISTRATIION (BBA)</w:t>
      </w:r>
    </w:p>
    <w:p w:rsidR="00CC3932">
      <w:pPr>
        <w:pStyle w:val="normal0"/>
        <w:spacing w:after="12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BBA 311: Performance Management</w:t>
      </w:r>
    </w:p>
    <w:p w:rsidR="00CC3932">
      <w:pPr>
        <w:pStyle w:val="normal0"/>
        <w:spacing w:after="120"/>
        <w:rPr>
          <w:rFonts w:ascii="Times New Roman" w:eastAsia="Times New Roman" w:hAnsi="Times New Roman" w:cs="Times New Roman"/>
          <w:b/>
          <w:color w:val="000000"/>
          <w:sz w:val="24"/>
          <w:szCs w:val="24"/>
          <w:lang w:val="en-IN"/>
        </w:rPr>
      </w:pPr>
      <w:r>
        <w:rPr>
          <w:rFonts w:ascii="Times New Roman" w:eastAsia="Times New Roman" w:hAnsi="Times New Roman" w:cs="Times New Roman"/>
          <w:b/>
          <w:color w:val="000000"/>
          <w:sz w:val="24"/>
          <w:szCs w:val="24"/>
        </w:rPr>
        <w:t>L-</w:t>
      </w:r>
      <w:r>
        <w:rPr>
          <w:rFonts w:ascii="Times New Roman" w:eastAsia="Times New Roman" w:hAnsi="Times New Roman" w:cs="Times New Roman"/>
          <w:b/>
          <w:color w:val="000000"/>
          <w:sz w:val="24"/>
          <w:szCs w:val="24"/>
          <w:lang w:val="en-IN"/>
        </w:rPr>
        <w:t>4</w:t>
      </w:r>
      <w:r>
        <w:rPr>
          <w:rFonts w:ascii="Times New Roman" w:eastAsia="Times New Roman" w:hAnsi="Times New Roman" w:cs="Times New Roman"/>
          <w:b/>
          <w:color w:val="000000"/>
          <w:sz w:val="24"/>
          <w:szCs w:val="24"/>
        </w:rPr>
        <w:t>, T-0</w:t>
      </w:r>
      <w:r>
        <w:rPr>
          <w:rFonts w:ascii="Times New Roman" w:eastAsia="Times New Roman" w:hAnsi="Times New Roman" w:cs="Times New Roman"/>
          <w:b/>
          <w:color w:val="000000"/>
          <w:sz w:val="24"/>
          <w:szCs w:val="24"/>
          <w:lang w:val="en-IN"/>
        </w:rPr>
        <w:t xml:space="preserve">                     </w:t>
        <w:tab/>
        <w:tab/>
        <w:tab/>
        <w:tab/>
        <w:tab/>
        <w:tab/>
        <w:tab/>
        <w:tab/>
        <w:tab/>
        <w:t>Credits: 4</w:t>
        <w:tab/>
      </w:r>
    </w:p>
    <w:p w:rsidR="00CC3932" w:rsidRPr="00FF7E45">
      <w:pPr>
        <w:pStyle w:val="normal0"/>
        <w:spacing w:after="120"/>
        <w:rPr>
          <w:rFonts w:ascii="Times New Roman" w:hAnsi="Times New Roman" w:cs="Times New Roman"/>
          <w:color w:val="000000"/>
          <w:sz w:val="24"/>
          <w:szCs w:val="24"/>
        </w:rPr>
      </w:pPr>
      <w:r w:rsidRPr="00FF7E45">
        <w:rPr>
          <w:rFonts w:ascii="Times New Roman" w:hAnsi="Times New Roman" w:cs="Times New Roman"/>
          <w:b/>
          <w:color w:val="000000"/>
          <w:sz w:val="24"/>
          <w:szCs w:val="24"/>
        </w:rPr>
        <w:t>Objective:</w:t>
      </w:r>
      <w:r w:rsidRPr="00FF7E45">
        <w:rPr>
          <w:rFonts w:ascii="Times New Roman" w:hAnsi="Times New Roman" w:cs="Times New Roman"/>
          <w:color w:val="000000"/>
          <w:sz w:val="24"/>
          <w:szCs w:val="24"/>
        </w:rPr>
        <w:t xml:space="preserve"> The course aims to provide an understanding of managing performance through training, Systems and Formats and to </w:t>
      </w:r>
      <w:r w:rsidRPr="00FF7E45">
        <w:rPr>
          <w:rFonts w:ascii="Times New Roman" w:eastAsia="Times New Roman" w:hAnsi="Times New Roman" w:cs="Times New Roman"/>
          <w:bCs/>
          <w:color w:val="000000"/>
          <w:sz w:val="24"/>
          <w:szCs w:val="24"/>
          <w:shd w:val="clear" w:color="auto" w:fill="FAFAFA"/>
        </w:rPr>
        <w:t>familiarize students with</w:t>
      </w:r>
      <w:r w:rsidRPr="00FF7E45">
        <w:rPr>
          <w:rFonts w:ascii="Times New Roman" w:hAnsi="Times New Roman" w:cs="Times New Roman"/>
          <w:color w:val="000000"/>
          <w:sz w:val="24"/>
          <w:szCs w:val="24"/>
        </w:rPr>
        <w:t xml:space="preserve"> the reward systems and legal issues.</w:t>
      </w:r>
    </w:p>
    <w:p w:rsidR="00CC3932">
      <w:pPr>
        <w:pStyle w:val="normal0"/>
        <w:tabs>
          <w:tab w:val="left" w:pos="2400"/>
        </w:tabs>
        <w:spacing w:after="120"/>
        <w:rPr>
          <w:rFonts w:ascii="Times New Roman" w:hAnsi="Times New Roman" w:cs="Times New Roman"/>
          <w:b/>
          <w:color w:val="000000"/>
          <w:sz w:val="24"/>
        </w:rPr>
      </w:pPr>
      <w:r w:rsidR="00A04A2E">
        <w:rPr>
          <w:rFonts w:ascii="Times New Roman" w:hAnsi="Times New Roman" w:cs="Times New Roman"/>
          <w:b/>
          <w:color w:val="000000"/>
          <w:sz w:val="24"/>
        </w:rPr>
        <w:t>Course Outcomes</w:t>
      </w:r>
      <w:r>
        <w:rPr>
          <w:rFonts w:ascii="Times New Roman" w:hAnsi="Times New Roman" w:cs="Times New Roman"/>
          <w:b/>
          <w:color w:val="000000"/>
          <w:sz w:val="24"/>
        </w:rPr>
        <w:t>:</w:t>
        <w:tab/>
      </w:r>
    </w:p>
    <w:p w:rsidR="00CC3932" w:rsidP="00206F55">
      <w:pPr>
        <w:ind w:left="360"/>
        <w:jc w:val="both"/>
        <w:rPr>
          <w:rFonts w:ascii="Times New Roman" w:eastAsia="Times New Roman" w:hAnsi="Times New Roman" w:cs="Times New Roman"/>
          <w:color w:val="000000"/>
          <w:sz w:val="24"/>
          <w:szCs w:val="28"/>
        </w:rPr>
      </w:pPr>
      <w:r w:rsidR="00206F55">
        <w:rPr>
          <w:rFonts w:ascii="Times New Roman" w:eastAsia="Times New Roman" w:hAnsi="Times New Roman" w:cs="Times New Roman"/>
          <w:color w:val="000000"/>
          <w:sz w:val="24"/>
          <w:szCs w:val="28"/>
        </w:rPr>
        <w:t xml:space="preserve">CO1: </w:t>
      </w:r>
      <w:r>
        <w:rPr>
          <w:rFonts w:ascii="Times New Roman" w:eastAsia="Times New Roman" w:hAnsi="Times New Roman" w:cs="Times New Roman"/>
          <w:color w:val="000000"/>
          <w:sz w:val="24"/>
          <w:szCs w:val="28"/>
        </w:rPr>
        <w:t>Identify the essential characteristics of performance management</w:t>
      </w:r>
    </w:p>
    <w:p w:rsidR="00CC3932" w:rsidP="00206F55">
      <w:pPr>
        <w:ind w:left="360"/>
        <w:jc w:val="both"/>
        <w:rPr>
          <w:rFonts w:ascii="Times New Roman" w:eastAsia="Times New Roman" w:hAnsi="Times New Roman" w:cs="Times New Roman"/>
          <w:color w:val="000000"/>
          <w:sz w:val="24"/>
          <w:szCs w:val="28"/>
        </w:rPr>
      </w:pPr>
      <w:r w:rsidR="00206F55">
        <w:rPr>
          <w:rFonts w:ascii="Times New Roman" w:eastAsia="Times New Roman" w:hAnsi="Times New Roman" w:cs="Times New Roman"/>
          <w:color w:val="000000"/>
          <w:sz w:val="24"/>
          <w:szCs w:val="28"/>
        </w:rPr>
        <w:t xml:space="preserve">CO2: </w:t>
      </w:r>
      <w:r>
        <w:rPr>
          <w:rFonts w:ascii="Times New Roman" w:eastAsia="Times New Roman" w:hAnsi="Times New Roman" w:cs="Times New Roman"/>
          <w:color w:val="000000"/>
          <w:sz w:val="24"/>
          <w:szCs w:val="28"/>
        </w:rPr>
        <w:t>Analyze the problems associated with the performance appraisal process</w:t>
      </w:r>
    </w:p>
    <w:p w:rsidR="00CC3932" w:rsidP="00206F55">
      <w:pPr>
        <w:ind w:left="360"/>
        <w:jc w:val="both"/>
        <w:rPr>
          <w:rFonts w:ascii="Times New Roman" w:eastAsia="Times New Roman" w:hAnsi="Times New Roman" w:cs="Times New Roman"/>
          <w:color w:val="000000"/>
          <w:sz w:val="24"/>
          <w:szCs w:val="28"/>
        </w:rPr>
      </w:pPr>
      <w:r w:rsidR="00206F55">
        <w:rPr>
          <w:rFonts w:ascii="Times New Roman" w:eastAsia="Times New Roman" w:hAnsi="Times New Roman" w:cs="Times New Roman"/>
          <w:color w:val="000000"/>
          <w:sz w:val="24"/>
          <w:szCs w:val="28"/>
        </w:rPr>
        <w:t xml:space="preserve">CO3: </w:t>
      </w:r>
      <w:r>
        <w:rPr>
          <w:rFonts w:ascii="Times New Roman" w:eastAsia="Times New Roman" w:hAnsi="Times New Roman" w:cs="Times New Roman"/>
          <w:color w:val="000000"/>
          <w:sz w:val="24"/>
          <w:szCs w:val="28"/>
        </w:rPr>
        <w:t>Compare and contrast different organizational performance .</w:t>
      </w:r>
    </w:p>
    <w:p w:rsidR="00CC3932" w:rsidP="00206F55">
      <w:pPr>
        <w:ind w:left="360"/>
        <w:jc w:val="both"/>
        <w:rPr>
          <w:rFonts w:ascii="Times New Roman" w:eastAsia="Times New Roman" w:hAnsi="Times New Roman" w:cs="Times New Roman"/>
          <w:color w:val="000000"/>
          <w:sz w:val="24"/>
          <w:szCs w:val="28"/>
        </w:rPr>
      </w:pPr>
      <w:r w:rsidR="00206F55">
        <w:rPr>
          <w:rFonts w:ascii="Times New Roman" w:eastAsia="Times New Roman" w:hAnsi="Times New Roman" w:cs="Times New Roman"/>
          <w:color w:val="000000"/>
          <w:sz w:val="24"/>
          <w:szCs w:val="28"/>
        </w:rPr>
        <w:t xml:space="preserve">CO4: </w:t>
      </w:r>
      <w:r>
        <w:rPr>
          <w:rFonts w:ascii="Times New Roman" w:eastAsia="Times New Roman" w:hAnsi="Times New Roman" w:cs="Times New Roman"/>
          <w:color w:val="000000"/>
          <w:sz w:val="24"/>
          <w:szCs w:val="28"/>
        </w:rPr>
        <w:t>Identify the attributes of effective performance management system.</w:t>
      </w:r>
    </w:p>
    <w:p w:rsidR="00624C80" w:rsidP="00F61BE1">
      <w:pPr>
        <w:jc w:val="both"/>
        <w:rPr>
          <w:rFonts w:ascii="Times New Roman" w:eastAsia="Times New Roman" w:hAnsi="Times New Roman" w:cs="Times New Roman"/>
          <w:color w:val="000000"/>
          <w:sz w:val="24"/>
          <w:szCs w:val="28"/>
        </w:rPr>
      </w:pPr>
    </w:p>
    <w:p w:rsidR="00F61BE1" w:rsidP="00F61BE1">
      <w:pPr>
        <w:tabs>
          <w:tab w:val="right" w:pos="9915"/>
        </w:tabs>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Course Content</w:t>
      </w:r>
    </w:p>
    <w:p w:rsidR="00624C80" w:rsidP="00624C80">
      <w:pPr>
        <w:pStyle w:val="NormalWeb"/>
        <w:shd w:val="clear" w:color="auto" w:fill="FFFFFF"/>
        <w:spacing w:before="0" w:beforeAutospacing="0" w:after="0" w:afterAutospacing="0"/>
        <w:rPr>
          <w:b/>
          <w:color w:val="000000"/>
        </w:rPr>
      </w:pPr>
      <w:r w:rsidR="00CC3932">
        <w:rPr>
          <w:b/>
          <w:color w:val="000000"/>
        </w:rPr>
        <w:t xml:space="preserve">Unit </w:t>
      </w:r>
      <w:r w:rsidR="00B97DED">
        <w:rPr>
          <w:b/>
          <w:color w:val="000000"/>
        </w:rPr>
        <w:t>I</w:t>
      </w:r>
      <w:r w:rsidR="00CC3932">
        <w:rPr>
          <w:b/>
          <w:color w:val="000000"/>
        </w:rPr>
        <w:t xml:space="preserve">:                                                                                                            </w:t>
      </w:r>
    </w:p>
    <w:p w:rsidR="00CC3932" w:rsidP="00624C80">
      <w:pPr>
        <w:pStyle w:val="NormalWeb"/>
        <w:shd w:val="clear" w:color="auto" w:fill="FFFFFF"/>
        <w:spacing w:before="0" w:beforeAutospacing="0" w:after="0" w:afterAutospacing="0"/>
        <w:jc w:val="both"/>
        <w:rPr>
          <w:color w:val="000000"/>
        </w:rPr>
      </w:pPr>
      <w:r>
        <w:rPr>
          <w:b/>
          <w:color w:val="000000"/>
        </w:rPr>
        <w:t xml:space="preserve">Performance Management: </w:t>
      </w:r>
      <w:r>
        <w:rPr>
          <w:color w:val="000000"/>
        </w:rPr>
        <w:t>Scope and Significance – Advantages of Performance Management, Performance Management Skills, performance Management Framework, Employee Assessment system, Role of HR Professionals in Performance management.</w:t>
      </w:r>
    </w:p>
    <w:p w:rsidR="00624C80" w:rsidRPr="00624C80" w:rsidP="00624C80">
      <w:pPr>
        <w:pStyle w:val="NormalWeb"/>
        <w:shd w:val="clear" w:color="auto" w:fill="FFFFFF"/>
        <w:spacing w:before="0" w:beforeAutospacing="0" w:after="0" w:afterAutospacing="0"/>
        <w:jc w:val="both"/>
        <w:rPr>
          <w:b/>
          <w:color w:val="000000"/>
        </w:rPr>
      </w:pPr>
      <w:r>
        <w:rPr>
          <w:color w:val="000000"/>
        </w:rPr>
        <w:tab/>
        <w:tab/>
        <w:tab/>
        <w:tab/>
        <w:tab/>
        <w:tab/>
        <w:tab/>
        <w:tab/>
        <w:tab/>
        <w:tab/>
        <w:tab/>
      </w:r>
      <w:r w:rsidRPr="00624C80">
        <w:rPr>
          <w:b/>
          <w:color w:val="000000"/>
        </w:rPr>
        <w:t>(14 Hours)</w:t>
      </w:r>
    </w:p>
    <w:p w:rsidR="00CC3932" w:rsidP="007074D9">
      <w:pPr>
        <w:pStyle w:val="NormalWeb"/>
        <w:shd w:val="clear" w:color="auto" w:fill="FFFFFF"/>
        <w:spacing w:before="0" w:beforeAutospacing="0" w:after="0" w:afterAutospacing="0"/>
        <w:jc w:val="both"/>
        <w:rPr>
          <w:b/>
          <w:color w:val="000000"/>
        </w:rPr>
      </w:pPr>
      <w:r>
        <w:rPr>
          <w:b/>
          <w:color w:val="000000"/>
        </w:rPr>
        <w:t xml:space="preserve">Unit </w:t>
      </w:r>
      <w:r w:rsidR="00B97DED">
        <w:rPr>
          <w:b/>
          <w:color w:val="000000"/>
        </w:rPr>
        <w:t>II</w:t>
      </w:r>
      <w:r>
        <w:rPr>
          <w:b/>
          <w:color w:val="000000"/>
        </w:rPr>
        <w:t xml:space="preserve">:                                                                                                            </w:t>
      </w:r>
    </w:p>
    <w:p w:rsidR="00CC3932" w:rsidP="007074D9">
      <w:pPr>
        <w:pStyle w:val="NormalWeb"/>
        <w:shd w:val="clear" w:color="auto" w:fill="FFFFFF"/>
        <w:spacing w:before="0" w:beforeAutospacing="0" w:after="0" w:afterAutospacing="0"/>
        <w:jc w:val="both"/>
        <w:rPr>
          <w:color w:val="000000"/>
        </w:rPr>
      </w:pPr>
      <w:r>
        <w:rPr>
          <w:b/>
          <w:color w:val="000000"/>
        </w:rPr>
        <w:t xml:space="preserve">Performance Management perspective to training sub-system: </w:t>
      </w:r>
      <w:r>
        <w:rPr>
          <w:color w:val="000000"/>
        </w:rPr>
        <w:t>Designing Training Needs Assessment (TNA) tools; Developing Training Modules including training objectives, lesson plan, and learning climate; Effective delivery of training; Evaluating training outcomes.   </w:t>
      </w:r>
    </w:p>
    <w:p w:rsidR="007074D9" w:rsidP="007074D9">
      <w:pPr>
        <w:pStyle w:val="NormalWeb"/>
        <w:shd w:val="clear" w:color="auto" w:fill="FFFFFF"/>
        <w:spacing w:before="0" w:beforeAutospacing="0" w:after="0" w:afterAutospacing="0"/>
        <w:jc w:val="both"/>
        <w:rPr>
          <w:b/>
          <w:color w:val="000000"/>
        </w:rPr>
      </w:pPr>
      <w:r>
        <w:rPr>
          <w:color w:val="000000"/>
        </w:rPr>
        <w:tab/>
        <w:tab/>
        <w:tab/>
        <w:tab/>
        <w:tab/>
        <w:tab/>
        <w:tab/>
        <w:tab/>
        <w:tab/>
        <w:tab/>
        <w:tab/>
      </w:r>
      <w:r w:rsidRPr="007074D9">
        <w:rPr>
          <w:b/>
          <w:color w:val="000000"/>
        </w:rPr>
        <w:t>(14 Hours)</w:t>
      </w:r>
    </w:p>
    <w:p w:rsidR="005703B4" w:rsidRPr="007074D9" w:rsidP="007074D9">
      <w:pPr>
        <w:pStyle w:val="NormalWeb"/>
        <w:shd w:val="clear" w:color="auto" w:fill="FFFFFF"/>
        <w:spacing w:before="0" w:beforeAutospacing="0" w:after="0" w:afterAutospacing="0"/>
        <w:jc w:val="both"/>
        <w:rPr>
          <w:b/>
          <w:color w:val="000000"/>
        </w:rPr>
      </w:pPr>
    </w:p>
    <w:p w:rsidR="00CC3932" w:rsidP="005703B4">
      <w:pPr>
        <w:pStyle w:val="NormalWeb"/>
        <w:shd w:val="clear" w:color="auto" w:fill="FFFFFF"/>
        <w:spacing w:before="0" w:beforeAutospacing="0" w:after="0" w:afterAutospacing="0"/>
        <w:jc w:val="both"/>
        <w:rPr>
          <w:b/>
          <w:color w:val="000000"/>
        </w:rPr>
      </w:pPr>
      <w:r>
        <w:rPr>
          <w:b/>
          <w:color w:val="000000"/>
        </w:rPr>
        <w:t xml:space="preserve">Unit </w:t>
      </w:r>
      <w:r w:rsidR="00B97DED">
        <w:rPr>
          <w:b/>
          <w:color w:val="000000"/>
        </w:rPr>
        <w:t>III</w:t>
      </w:r>
      <w:r>
        <w:rPr>
          <w:b/>
          <w:color w:val="000000"/>
        </w:rPr>
        <w:t xml:space="preserve">:                                                                                                               </w:t>
      </w:r>
    </w:p>
    <w:p w:rsidR="00CC3932" w:rsidP="005703B4">
      <w:pPr>
        <w:pStyle w:val="NormalWeb"/>
        <w:shd w:val="clear" w:color="auto" w:fill="FFFFFF"/>
        <w:spacing w:before="0" w:beforeAutospacing="0" w:after="0" w:afterAutospacing="0"/>
        <w:jc w:val="both"/>
        <w:rPr>
          <w:b/>
          <w:color w:val="000000"/>
        </w:rPr>
      </w:pPr>
      <w:r>
        <w:rPr>
          <w:b/>
          <w:color w:val="000000"/>
        </w:rPr>
        <w:t>Performance Management Systems and Formats:</w:t>
      </w:r>
      <w:r>
        <w:rPr>
          <w:color w:val="000000"/>
        </w:rPr>
        <w:t xml:space="preserve"> </w:t>
      </w:r>
      <w:r>
        <w:rPr>
          <w:color w:val="000000"/>
          <w:shd w:val="clear" w:color="auto" w:fill="FFFFFF"/>
        </w:rPr>
        <w:t>Perspectives to Performance Management System; Systems and Formats including Graphic Rating System, Behavioural Anchor System, Balanced Score Card System, and 360-Degree system; Identifying, defining, and measuring performance metrics and competencies (KRAs, KPAs, and KPIs); Formats for scaling and measurement; Designing Appraisal Form; Performance Feedback and Counselling; Potential Assessment and Performance Planning.</w:t>
      </w:r>
      <w:r w:rsidR="005703B4">
        <w:rPr>
          <w:color w:val="000000"/>
          <w:shd w:val="clear" w:color="auto" w:fill="FFFFFF"/>
        </w:rPr>
        <w:tab/>
        <w:tab/>
        <w:t xml:space="preserve">           </w:t>
      </w:r>
      <w:r w:rsidRPr="005703B4" w:rsidR="005703B4">
        <w:rPr>
          <w:b/>
          <w:color w:val="000000"/>
        </w:rPr>
        <w:t xml:space="preserve"> </w:t>
      </w:r>
      <w:r w:rsidR="005703B4">
        <w:rPr>
          <w:b/>
          <w:color w:val="000000"/>
        </w:rPr>
        <w:t>(14 Hours)</w:t>
      </w:r>
    </w:p>
    <w:p w:rsidR="005703B4" w:rsidP="005703B4">
      <w:pPr>
        <w:pStyle w:val="NormalWeb"/>
        <w:shd w:val="clear" w:color="auto" w:fill="FFFFFF"/>
        <w:spacing w:before="0" w:beforeAutospacing="0" w:after="0" w:afterAutospacing="0"/>
        <w:jc w:val="both"/>
        <w:rPr>
          <w:b/>
          <w:color w:val="000000"/>
        </w:rPr>
      </w:pPr>
    </w:p>
    <w:p w:rsidR="00182DBD" w:rsidP="005703B4">
      <w:pPr>
        <w:pStyle w:val="normal0"/>
        <w:jc w:val="both"/>
        <w:rPr>
          <w:rFonts w:ascii="Times New Roman" w:eastAsia="Times New Roman" w:hAnsi="Times New Roman" w:cs="Times New Roman"/>
          <w:b/>
          <w:color w:val="000000"/>
          <w:sz w:val="24"/>
          <w:szCs w:val="24"/>
        </w:rPr>
      </w:pPr>
      <w:r w:rsidR="00CC3932">
        <w:rPr>
          <w:rFonts w:ascii="Times New Roman" w:eastAsia="Times New Roman" w:hAnsi="Times New Roman" w:cs="Times New Roman"/>
          <w:b/>
          <w:color w:val="000000"/>
          <w:sz w:val="24"/>
          <w:szCs w:val="24"/>
        </w:rPr>
        <w:t xml:space="preserve">Unit </w:t>
      </w:r>
      <w:r w:rsidR="00B97DED">
        <w:rPr>
          <w:rFonts w:ascii="Times New Roman" w:eastAsia="Times New Roman" w:hAnsi="Times New Roman" w:cs="Times New Roman"/>
          <w:b/>
          <w:color w:val="000000"/>
          <w:sz w:val="24"/>
          <w:szCs w:val="24"/>
        </w:rPr>
        <w:t>IV</w:t>
      </w:r>
      <w:r w:rsidR="00CC3932">
        <w:rPr>
          <w:rFonts w:ascii="Times New Roman" w:eastAsia="Times New Roman" w:hAnsi="Times New Roman" w:cs="Times New Roman"/>
          <w:b/>
          <w:color w:val="000000"/>
          <w:sz w:val="24"/>
          <w:szCs w:val="24"/>
        </w:rPr>
        <w:t xml:space="preserve">:                                                                                                                   </w:t>
      </w:r>
    </w:p>
    <w:p w:rsidR="005703B4" w:rsidP="005703B4">
      <w:pPr>
        <w:pStyle w:val="normal0"/>
        <w:jc w:val="both"/>
        <w:rPr>
          <w:rFonts w:ascii="Times New Roman" w:hAnsi="Times New Roman" w:cs="Times New Roman"/>
          <w:b/>
          <w:color w:val="000000"/>
        </w:rPr>
      </w:pPr>
      <w:r w:rsidR="00CC3932">
        <w:rPr>
          <w:rFonts w:ascii="Times New Roman" w:hAnsi="Times New Roman" w:cs="Times New Roman"/>
          <w:b/>
          <w:color w:val="000000"/>
          <w:sz w:val="24"/>
          <w:szCs w:val="24"/>
        </w:rPr>
        <w:t xml:space="preserve">Reward Systems and Legal Issues: </w:t>
      </w:r>
      <w:r w:rsidR="00CC3932">
        <w:rPr>
          <w:rFonts w:ascii="Times New Roman" w:hAnsi="Times New Roman" w:cs="Times New Roman"/>
          <w:color w:val="000000"/>
          <w:sz w:val="24"/>
          <w:szCs w:val="24"/>
        </w:rPr>
        <w:t>Reasons for introducing contingent Pay Plan, Problems associated with contingent pay plans- Selecting a contingent pay plan- Pay Structures- Job Evaluation- Broad Banding- Legal Principles affecting Performance Management.</w:t>
      </w:r>
      <w:r w:rsidRPr="005703B4">
        <w:rPr>
          <w:rFonts w:ascii="Times New Roman" w:hAnsi="Times New Roman" w:cs="Times New Roman"/>
          <w:b/>
          <w:color w:val="000000"/>
        </w:rPr>
        <w:t xml:space="preserve"> </w:t>
      </w:r>
      <w:r>
        <w:rPr>
          <w:rFonts w:ascii="Times New Roman" w:hAnsi="Times New Roman" w:cs="Times New Roman"/>
          <w:b/>
          <w:color w:val="000000"/>
        </w:rPr>
        <w:t xml:space="preserve"> (14 Hours)</w:t>
      </w:r>
    </w:p>
    <w:p w:rsidR="00CC3932">
      <w:pPr>
        <w:pStyle w:val="normal0"/>
        <w:jc w:val="both"/>
        <w:rPr>
          <w:rFonts w:ascii="Times New Roman" w:eastAsia="Times New Roman" w:hAnsi="Times New Roman" w:cs="Times New Roman"/>
          <w:b/>
          <w:color w:val="000000"/>
          <w:sz w:val="24"/>
          <w:szCs w:val="24"/>
        </w:rPr>
      </w:pPr>
    </w:p>
    <w:p w:rsidR="00CC3932">
      <w:pPr>
        <w:pStyle w:val="normal0"/>
        <w:rPr>
          <w:rFonts w:ascii="Times New Roman" w:eastAsia="Times New Roman" w:hAnsi="Times New Roman" w:cs="Times New Roman"/>
          <w:b/>
          <w:color w:val="000000"/>
          <w:sz w:val="24"/>
          <w:szCs w:val="24"/>
        </w:rPr>
      </w:pPr>
    </w:p>
    <w:p w:rsidR="00CC3932">
      <w:pPr>
        <w:pStyle w:val="normal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Suggested Readings (</w:t>
      </w:r>
      <w:r w:rsidR="00A04A2E">
        <w:rPr>
          <w:rFonts w:ascii="Times New Roman" w:eastAsia="Times New Roman" w:hAnsi="Times New Roman" w:cs="Times New Roman"/>
          <w:b/>
          <w:color w:val="000000"/>
          <w:sz w:val="24"/>
          <w:szCs w:val="24"/>
        </w:rPr>
        <w:t>Latest Editions</w:t>
      </w:r>
      <w:r>
        <w:rPr>
          <w:rFonts w:ascii="Times New Roman" w:eastAsia="Times New Roman" w:hAnsi="Times New Roman" w:cs="Times New Roman"/>
          <w:b/>
          <w:color w:val="000000"/>
          <w:sz w:val="24"/>
          <w:szCs w:val="24"/>
        </w:rPr>
        <w:t>):</w:t>
      </w:r>
    </w:p>
    <w:p w:rsidR="007D7787" w:rsidRPr="00FF7251" w:rsidP="007D7787">
      <w:pPr>
        <w:pStyle w:val="NormalWeb"/>
        <w:shd w:val="clear" w:color="auto" w:fill="FFFFFF"/>
        <w:spacing w:before="0" w:beforeAutospacing="0" w:after="0" w:afterAutospacing="0"/>
        <w:ind w:left="720"/>
        <w:jc w:val="both"/>
        <w:rPr>
          <w:color w:val="222222"/>
        </w:rPr>
      </w:pPr>
      <w:r w:rsidRPr="00FF7251">
        <w:rPr>
          <w:color w:val="000000"/>
        </w:rPr>
        <w:t>Bagchi</w:t>
      </w:r>
      <w:r>
        <w:rPr>
          <w:color w:val="000000"/>
        </w:rPr>
        <w:t>,</w:t>
      </w:r>
      <w:r w:rsidRPr="00FF7251">
        <w:rPr>
          <w:color w:val="000000"/>
        </w:rPr>
        <w:t xml:space="preserve"> Soumendra Narian, Performance Management, Cengage Learning.</w:t>
      </w:r>
    </w:p>
    <w:p w:rsidR="007D7787" w:rsidRPr="00FF7251" w:rsidP="007D7787">
      <w:pPr>
        <w:pStyle w:val="NormalWeb"/>
        <w:shd w:val="clear" w:color="auto" w:fill="FFFFFF"/>
        <w:spacing w:before="0" w:beforeAutospacing="0" w:after="0" w:afterAutospacing="0"/>
        <w:ind w:left="720"/>
        <w:jc w:val="both"/>
        <w:rPr>
          <w:color w:val="222222"/>
        </w:rPr>
      </w:pPr>
      <w:r w:rsidRPr="00FF7251">
        <w:rPr>
          <w:color w:val="000000"/>
        </w:rPr>
        <w:t>2.       Herman Aguinis, Performance Management, Pearson</w:t>
      </w:r>
      <w:r>
        <w:rPr>
          <w:color w:val="000000"/>
        </w:rPr>
        <w:t xml:space="preserve"> Prentice Hall</w:t>
      </w:r>
      <w:r w:rsidRPr="00FF7251">
        <w:rPr>
          <w:color w:val="000000"/>
        </w:rPr>
        <w:t>.</w:t>
      </w:r>
    </w:p>
    <w:p w:rsidR="007D7787" w:rsidRPr="00FF7251" w:rsidP="007D7787">
      <w:pPr>
        <w:pStyle w:val="NormalWeb"/>
        <w:shd w:val="clear" w:color="auto" w:fill="FFFFFF"/>
        <w:spacing w:before="0" w:beforeAutospacing="0" w:after="0" w:afterAutospacing="0"/>
        <w:ind w:left="720"/>
        <w:jc w:val="both"/>
        <w:rPr>
          <w:color w:val="222222"/>
        </w:rPr>
      </w:pPr>
      <w:r w:rsidRPr="00FF7251">
        <w:rPr>
          <w:color w:val="000000"/>
        </w:rPr>
        <w:t>3.       Kohli</w:t>
      </w:r>
      <w:r>
        <w:rPr>
          <w:color w:val="000000"/>
        </w:rPr>
        <w:t xml:space="preserve">, </w:t>
      </w:r>
      <w:r w:rsidRPr="00FF7251">
        <w:rPr>
          <w:color w:val="000000"/>
        </w:rPr>
        <w:t>A</w:t>
      </w:r>
      <w:r>
        <w:rPr>
          <w:color w:val="000000"/>
        </w:rPr>
        <w:t>.</w:t>
      </w:r>
      <w:r w:rsidRPr="00FF7251">
        <w:rPr>
          <w:color w:val="000000"/>
        </w:rPr>
        <w:t xml:space="preserve"> S</w:t>
      </w:r>
      <w:r>
        <w:rPr>
          <w:color w:val="000000"/>
        </w:rPr>
        <w:t xml:space="preserve">, </w:t>
      </w:r>
      <w:r w:rsidRPr="00FF7251">
        <w:rPr>
          <w:color w:val="000000"/>
        </w:rPr>
        <w:t>Deb,</w:t>
      </w:r>
      <w:r>
        <w:rPr>
          <w:color w:val="000000"/>
        </w:rPr>
        <w:t xml:space="preserve">T., </w:t>
      </w:r>
      <w:r w:rsidRPr="00FF7251">
        <w:rPr>
          <w:color w:val="000000"/>
        </w:rPr>
        <w:t xml:space="preserve"> Performance Management, Oxford Higher Education.</w:t>
      </w:r>
    </w:p>
    <w:p w:rsidR="007D7787" w:rsidRPr="00FF7251" w:rsidP="007D7787">
      <w:pPr>
        <w:pStyle w:val="NormalWeb"/>
        <w:shd w:val="clear" w:color="auto" w:fill="FFFFFF"/>
        <w:spacing w:before="0" w:beforeAutospacing="0" w:after="0" w:afterAutospacing="0"/>
        <w:ind w:left="720"/>
        <w:jc w:val="both"/>
        <w:rPr>
          <w:color w:val="222222"/>
        </w:rPr>
      </w:pPr>
      <w:r w:rsidRPr="00FF7251">
        <w:rPr>
          <w:color w:val="000000"/>
        </w:rPr>
        <w:t>4.       Chadha,</w:t>
      </w:r>
      <w:r w:rsidRPr="00570563">
        <w:rPr>
          <w:color w:val="000000"/>
        </w:rPr>
        <w:t xml:space="preserve"> </w:t>
      </w:r>
      <w:r w:rsidRPr="00FF7251">
        <w:rPr>
          <w:color w:val="000000"/>
        </w:rPr>
        <w:t>Prem</w:t>
      </w:r>
      <w:r>
        <w:rPr>
          <w:color w:val="000000"/>
        </w:rPr>
        <w:t>,</w:t>
      </w:r>
      <w:r w:rsidRPr="00FF7251">
        <w:rPr>
          <w:color w:val="000000"/>
        </w:rPr>
        <w:t xml:space="preserve"> Performance Management, Macmilla</w:t>
      </w:r>
      <w:r>
        <w:rPr>
          <w:color w:val="000000"/>
        </w:rPr>
        <w:t>n Publishers</w:t>
      </w:r>
      <w:r w:rsidRPr="00FF7251">
        <w:rPr>
          <w:color w:val="000000"/>
        </w:rPr>
        <w:t>.</w:t>
      </w:r>
    </w:p>
    <w:p w:rsidR="007D7787" w:rsidRPr="00FF7251" w:rsidP="007D7787">
      <w:pPr>
        <w:pStyle w:val="NormalWeb"/>
        <w:shd w:val="clear" w:color="auto" w:fill="FFFFFF"/>
        <w:spacing w:before="0" w:beforeAutospacing="0" w:after="0" w:afterAutospacing="0"/>
        <w:ind w:left="720"/>
        <w:jc w:val="both"/>
        <w:rPr>
          <w:color w:val="222222"/>
        </w:rPr>
      </w:pPr>
      <w:r w:rsidRPr="00FF7251">
        <w:rPr>
          <w:color w:val="000000"/>
        </w:rPr>
        <w:t>5.       Ghanekar,</w:t>
      </w:r>
      <w:r w:rsidRPr="00570563">
        <w:rPr>
          <w:color w:val="000000"/>
        </w:rPr>
        <w:t xml:space="preserve"> </w:t>
      </w:r>
      <w:r w:rsidRPr="00FF7251">
        <w:rPr>
          <w:color w:val="000000"/>
        </w:rPr>
        <w:t>Anjali</w:t>
      </w:r>
      <w:r>
        <w:rPr>
          <w:color w:val="000000"/>
        </w:rPr>
        <w:t>,</w:t>
      </w:r>
      <w:r w:rsidRPr="00FF7251">
        <w:rPr>
          <w:color w:val="000000"/>
        </w:rPr>
        <w:t xml:space="preserve"> Essentials of Performance Management, Everest Publishing House.</w:t>
      </w:r>
    </w:p>
    <w:p w:rsidR="007D7787" w:rsidP="007D7787">
      <w:pPr>
        <w:pStyle w:val="NormalWeb"/>
        <w:shd w:val="clear" w:color="auto" w:fill="FFFFFF"/>
        <w:spacing w:before="0" w:beforeAutospacing="0" w:after="0" w:afterAutospacing="0"/>
        <w:ind w:left="720"/>
        <w:jc w:val="both"/>
        <w:rPr>
          <w:color w:val="000000"/>
        </w:rPr>
      </w:pPr>
      <w:r>
        <w:rPr>
          <w:color w:val="000000"/>
        </w:rPr>
        <w:t>6.      </w:t>
      </w:r>
      <w:r w:rsidRPr="00FF7251">
        <w:rPr>
          <w:color w:val="000000"/>
        </w:rPr>
        <w:t>Varma,</w:t>
      </w:r>
      <w:r>
        <w:rPr>
          <w:color w:val="000000"/>
        </w:rPr>
        <w:t xml:space="preserve"> Arup,</w:t>
      </w:r>
      <w:r w:rsidRPr="00FF7251">
        <w:rPr>
          <w:color w:val="000000"/>
        </w:rPr>
        <w:t xml:space="preserve"> Pawan S. Budhwar, Angelo S. DeNisi,</w:t>
      </w:r>
      <w:r>
        <w:rPr>
          <w:color w:val="000000"/>
        </w:rPr>
        <w:t xml:space="preserve"> (Editors), </w:t>
      </w:r>
      <w:r w:rsidRPr="00FF7251">
        <w:rPr>
          <w:color w:val="000000"/>
        </w:rPr>
        <w:t>Performance Management Systems: A Global Perspective, Routledge.</w:t>
      </w:r>
    </w:p>
    <w:p w:rsidR="007D7787" w:rsidP="007D7787">
      <w:pPr>
        <w:pStyle w:val="NormalWeb"/>
        <w:shd w:val="clear" w:color="auto" w:fill="FFFFFF"/>
        <w:spacing w:before="0" w:beforeAutospacing="0" w:after="0" w:afterAutospacing="0"/>
        <w:ind w:left="720"/>
        <w:jc w:val="both"/>
        <w:rPr>
          <w:color w:val="000000"/>
        </w:rPr>
      </w:pPr>
    </w:p>
    <w:p w:rsidR="00FF7E45" w:rsidP="00BF04F1">
      <w:pPr>
        <w:pStyle w:val="ListParagraph"/>
        <w:shd w:val="clear" w:color="auto" w:fill="FFFFFF"/>
        <w:tabs>
          <w:tab w:val="left" w:pos="720"/>
        </w:tabs>
        <w:ind w:left="360"/>
        <w:rPr>
          <w:rFonts w:ascii="Times New Roman" w:eastAsia="Times New Roman" w:hAnsi="Times New Roman" w:cs="Times New Roman"/>
          <w:color w:val="000000"/>
          <w:sz w:val="24"/>
          <w:szCs w:val="24"/>
        </w:rPr>
      </w:pPr>
    </w:p>
    <w:p w:rsidR="00F0245B" w:rsidP="00BF04F1">
      <w:pPr>
        <w:pStyle w:val="ListParagraph"/>
        <w:shd w:val="clear" w:color="auto" w:fill="FFFFFF"/>
        <w:tabs>
          <w:tab w:val="left" w:pos="720"/>
        </w:tabs>
        <w:ind w:left="360"/>
        <w:rPr>
          <w:rFonts w:ascii="Times New Roman" w:eastAsia="Times New Roman" w:hAnsi="Times New Roman" w:cs="Times New Roman"/>
          <w:color w:val="000000"/>
          <w:sz w:val="24"/>
          <w:szCs w:val="24"/>
        </w:rPr>
      </w:pPr>
    </w:p>
    <w:p w:rsidR="00CC3932" w:rsidP="00BF04F1">
      <w:pPr>
        <w:pStyle w:val="ListParagraph"/>
        <w:shd w:val="clear" w:color="auto" w:fill="FFFFFF"/>
        <w:tabs>
          <w:tab w:val="left" w:pos="720"/>
        </w:tabs>
        <w:ind w:left="360"/>
        <w:rPr>
          <w:rFonts w:ascii="Times New Roman" w:eastAsia="Times New Roman" w:hAnsi="Times New Roman" w:cs="Times New Roman"/>
          <w:b/>
          <w:color w:val="000000"/>
          <w:sz w:val="24"/>
          <w:szCs w:val="24"/>
        </w:rPr>
      </w:pPr>
      <w:r w:rsidRPr="00BF04F1" w:rsidR="00BF04F1">
        <w:rPr>
          <w:rFonts w:ascii="Times New Roman" w:eastAsia="Times New Roman" w:hAnsi="Times New Roman" w:cs="Times New Roman"/>
          <w:color w:val="000000"/>
          <w:sz w:val="24"/>
          <w:szCs w:val="24"/>
        </w:rPr>
        <w:t>CO-PO MAPPING</w:t>
      </w:r>
    </w:p>
    <w:p w:rsidR="00CC3932">
      <w:pPr>
        <w:pStyle w:val="normal0"/>
        <w:jc w:val="center"/>
        <w:rPr>
          <w:rFonts w:ascii="Times New Roman" w:eastAsia="Times New Roman" w:hAnsi="Times New Roman" w:cs="Times New Roman"/>
          <w:b/>
          <w:color w:val="000000"/>
          <w:sz w:val="24"/>
          <w:szCs w:val="24"/>
        </w:rPr>
      </w:pPr>
    </w:p>
    <w:p w:rsidR="00B97DED" w:rsidP="006633F4">
      <w:pPr>
        <w:jc w:val="center"/>
        <w:rPr>
          <w:rFonts w:ascii="Verdana" w:hAnsi="Verdana"/>
          <w:b/>
        </w:rPr>
      </w:pPr>
      <w:r w:rsidR="006633F4">
        <w:rPr>
          <w:rFonts w:ascii="Verdana" w:hAnsi="Verdana"/>
          <w:b/>
        </w:rPr>
        <w:t xml:space="preserve">BBA 311 </w:t>
      </w:r>
      <w:r w:rsidR="006633F4">
        <w:rPr>
          <w:rFonts w:ascii="Verdana" w:hAnsi="Verdana"/>
          <w:b/>
          <w:lang w:val="en-IN"/>
        </w:rPr>
        <w:t xml:space="preserve">Performance Management </w:t>
      </w:r>
    </w:p>
    <w:tbl>
      <w:tblPr>
        <w:tblStyle w:val="TableNormal"/>
        <w:tblW w:w="6495" w:type="dxa"/>
        <w:jc w:val="center"/>
        <w:tblInd w:w="0" w:type="dxa"/>
        <w:tblLayout w:type="fixed"/>
        <w:tblLook w:val="0000"/>
      </w:tblPr>
      <w:tblGrid>
        <w:gridCol w:w="1359"/>
        <w:gridCol w:w="630"/>
        <w:gridCol w:w="636"/>
        <w:gridCol w:w="636"/>
        <w:gridCol w:w="636"/>
        <w:gridCol w:w="636"/>
        <w:gridCol w:w="636"/>
        <w:gridCol w:w="605"/>
        <w:gridCol w:w="721"/>
      </w:tblGrid>
      <w:tr w:rsidTr="006633F4">
        <w:tblPrEx>
          <w:tblW w:w="6495" w:type="dxa"/>
          <w:jc w:val="center"/>
          <w:tblInd w:w="0" w:type="dxa"/>
          <w:tblLayout w:type="fixed"/>
          <w:tblLook w:val="0000"/>
        </w:tblPrEx>
        <w:trPr>
          <w:trHeight w:val="555"/>
          <w:jc w:val="center"/>
        </w:trPr>
        <w:tc>
          <w:tcPr>
            <w:tcW w:w="1359" w:type="dxa"/>
            <w:tcBorders>
              <w:top w:val="single" w:sz="8" w:space="0" w:color="auto"/>
              <w:left w:val="single" w:sz="8" w:space="0" w:color="auto"/>
              <w:bottom w:val="single" w:sz="8" w:space="0" w:color="auto"/>
              <w:right w:val="single" w:sz="8" w:space="0" w:color="000000"/>
            </w:tcBorders>
            <w:vAlign w:val="center"/>
          </w:tcPr>
          <w:p w:rsidR="006633F4" w:rsidP="006633F4">
            <w:pPr>
              <w:rPr>
                <w:rFonts w:ascii="Verdana" w:hAnsi="Verdana"/>
              </w:rPr>
            </w:pPr>
            <w:r>
              <w:rPr>
                <w:rFonts w:ascii="Verdana" w:hAnsi="Verdana"/>
              </w:rPr>
              <w:t xml:space="preserve">  </w:t>
            </w:r>
          </w:p>
        </w:tc>
        <w:tc>
          <w:tcPr>
            <w:tcW w:w="630" w:type="dxa"/>
            <w:tcBorders>
              <w:top w:val="single" w:sz="8" w:space="0" w:color="auto"/>
              <w:left w:val="nil"/>
              <w:bottom w:val="single" w:sz="8" w:space="0" w:color="auto"/>
              <w:right w:val="single" w:sz="8" w:space="0" w:color="auto"/>
            </w:tcBorders>
            <w:vAlign w:val="center"/>
          </w:tcPr>
          <w:p w:rsidR="006633F4" w:rsidP="00CC3932">
            <w:pPr>
              <w:rPr>
                <w:rFonts w:ascii="Verdana" w:hAnsi="Verdana"/>
              </w:rPr>
            </w:pPr>
            <w:r>
              <w:rPr>
                <w:rFonts w:ascii="Verdana" w:hAnsi="Verdana"/>
              </w:rPr>
              <w:t>PO1</w:t>
            </w:r>
          </w:p>
        </w:tc>
        <w:tc>
          <w:tcPr>
            <w:tcW w:w="636" w:type="dxa"/>
            <w:tcBorders>
              <w:top w:val="single" w:sz="8" w:space="0" w:color="auto"/>
              <w:left w:val="nil"/>
              <w:bottom w:val="single" w:sz="8" w:space="0" w:color="auto"/>
              <w:right w:val="single" w:sz="8" w:space="0" w:color="auto"/>
            </w:tcBorders>
            <w:vAlign w:val="center"/>
          </w:tcPr>
          <w:p w:rsidR="006633F4" w:rsidP="00CC3932">
            <w:pPr>
              <w:rPr>
                <w:rFonts w:ascii="Verdana" w:hAnsi="Verdana"/>
              </w:rPr>
            </w:pPr>
            <w:r>
              <w:rPr>
                <w:rFonts w:ascii="Verdana" w:hAnsi="Verdana"/>
              </w:rPr>
              <w:t>PO2</w:t>
            </w:r>
          </w:p>
        </w:tc>
        <w:tc>
          <w:tcPr>
            <w:tcW w:w="636" w:type="dxa"/>
            <w:tcBorders>
              <w:top w:val="single" w:sz="8" w:space="0" w:color="auto"/>
              <w:left w:val="nil"/>
              <w:bottom w:val="single" w:sz="8" w:space="0" w:color="auto"/>
              <w:right w:val="single" w:sz="8" w:space="0" w:color="auto"/>
            </w:tcBorders>
            <w:vAlign w:val="center"/>
          </w:tcPr>
          <w:p w:rsidR="006633F4" w:rsidP="00CC3932">
            <w:pPr>
              <w:rPr>
                <w:rFonts w:ascii="Verdana" w:hAnsi="Verdana"/>
              </w:rPr>
            </w:pPr>
            <w:r>
              <w:rPr>
                <w:rFonts w:ascii="Verdana" w:hAnsi="Verdana"/>
              </w:rPr>
              <w:t>PO3</w:t>
            </w:r>
          </w:p>
        </w:tc>
        <w:tc>
          <w:tcPr>
            <w:tcW w:w="636" w:type="dxa"/>
            <w:tcBorders>
              <w:top w:val="single" w:sz="8" w:space="0" w:color="auto"/>
              <w:left w:val="nil"/>
              <w:bottom w:val="single" w:sz="8" w:space="0" w:color="auto"/>
              <w:right w:val="single" w:sz="8" w:space="0" w:color="auto"/>
            </w:tcBorders>
            <w:vAlign w:val="center"/>
          </w:tcPr>
          <w:p w:rsidR="006633F4" w:rsidP="00CC3932">
            <w:pPr>
              <w:rPr>
                <w:rFonts w:ascii="Verdana" w:hAnsi="Verdana"/>
              </w:rPr>
            </w:pPr>
            <w:r>
              <w:rPr>
                <w:rFonts w:ascii="Verdana" w:hAnsi="Verdana"/>
              </w:rPr>
              <w:t>PO4</w:t>
            </w:r>
          </w:p>
        </w:tc>
        <w:tc>
          <w:tcPr>
            <w:tcW w:w="636" w:type="dxa"/>
            <w:tcBorders>
              <w:top w:val="single" w:sz="8" w:space="0" w:color="auto"/>
              <w:left w:val="nil"/>
              <w:bottom w:val="single" w:sz="8" w:space="0" w:color="auto"/>
              <w:right w:val="single" w:sz="8" w:space="0" w:color="auto"/>
            </w:tcBorders>
            <w:vAlign w:val="center"/>
          </w:tcPr>
          <w:p w:rsidR="006633F4" w:rsidP="00CC3932">
            <w:pPr>
              <w:rPr>
                <w:rFonts w:ascii="Verdana" w:hAnsi="Verdana"/>
              </w:rPr>
            </w:pPr>
            <w:r>
              <w:rPr>
                <w:rFonts w:ascii="Verdana" w:hAnsi="Verdana"/>
              </w:rPr>
              <w:t>PO5</w:t>
            </w:r>
          </w:p>
        </w:tc>
        <w:tc>
          <w:tcPr>
            <w:tcW w:w="636" w:type="dxa"/>
            <w:tcBorders>
              <w:top w:val="single" w:sz="8" w:space="0" w:color="auto"/>
              <w:left w:val="nil"/>
              <w:bottom w:val="single" w:sz="8" w:space="0" w:color="auto"/>
              <w:right w:val="single" w:sz="8" w:space="0" w:color="auto"/>
            </w:tcBorders>
            <w:vAlign w:val="center"/>
          </w:tcPr>
          <w:p w:rsidR="006633F4" w:rsidP="00CC3932">
            <w:pPr>
              <w:rPr>
                <w:rFonts w:ascii="Verdana" w:hAnsi="Verdana"/>
              </w:rPr>
            </w:pPr>
            <w:r>
              <w:rPr>
                <w:rFonts w:ascii="Verdana" w:hAnsi="Verdana"/>
              </w:rPr>
              <w:t>PO6</w:t>
            </w:r>
          </w:p>
        </w:tc>
        <w:tc>
          <w:tcPr>
            <w:tcW w:w="605" w:type="dxa"/>
            <w:tcBorders>
              <w:top w:val="single" w:sz="8" w:space="0" w:color="auto"/>
              <w:left w:val="nil"/>
              <w:bottom w:val="single" w:sz="8" w:space="0" w:color="auto"/>
              <w:right w:val="single" w:sz="8" w:space="0" w:color="auto"/>
            </w:tcBorders>
            <w:vAlign w:val="center"/>
          </w:tcPr>
          <w:p w:rsidR="006633F4" w:rsidP="00CC3932">
            <w:pPr>
              <w:rPr>
                <w:rFonts w:ascii="Verdana" w:hAnsi="Verdana"/>
              </w:rPr>
            </w:pPr>
            <w:r>
              <w:rPr>
                <w:rFonts w:ascii="Verdana" w:hAnsi="Verdana"/>
              </w:rPr>
              <w:t>PO 7</w:t>
            </w:r>
          </w:p>
        </w:tc>
        <w:tc>
          <w:tcPr>
            <w:tcW w:w="721" w:type="dxa"/>
            <w:tcBorders>
              <w:top w:val="single" w:sz="8" w:space="0" w:color="auto"/>
              <w:left w:val="nil"/>
              <w:bottom w:val="single" w:sz="8" w:space="0" w:color="auto"/>
              <w:right w:val="single" w:sz="8" w:space="0" w:color="auto"/>
            </w:tcBorders>
            <w:vAlign w:val="center"/>
          </w:tcPr>
          <w:p w:rsidR="006633F4" w:rsidP="00CC3932">
            <w:pPr>
              <w:rPr>
                <w:rFonts w:ascii="Verdana" w:hAnsi="Verdana"/>
              </w:rPr>
            </w:pPr>
            <w:r>
              <w:rPr>
                <w:rFonts w:ascii="Verdana" w:hAnsi="Verdana"/>
              </w:rPr>
              <w:t>PO 8</w:t>
            </w:r>
          </w:p>
        </w:tc>
      </w:tr>
      <w:tr w:rsidTr="006633F4">
        <w:tblPrEx>
          <w:tblW w:w="6495" w:type="dxa"/>
          <w:jc w:val="center"/>
          <w:tblInd w:w="0" w:type="dxa"/>
          <w:tblLayout w:type="fixed"/>
          <w:tblLook w:val="0000"/>
        </w:tblPrEx>
        <w:trPr>
          <w:trHeight w:val="1119"/>
          <w:jc w:val="center"/>
        </w:trPr>
        <w:tc>
          <w:tcPr>
            <w:tcW w:w="1359" w:type="dxa"/>
            <w:tcBorders>
              <w:top w:val="nil"/>
              <w:left w:val="single" w:sz="8" w:space="0" w:color="auto"/>
              <w:bottom w:val="nil"/>
              <w:right w:val="single" w:sz="8" w:space="0" w:color="auto"/>
            </w:tcBorders>
            <w:shd w:val="clear" w:color="000000" w:fill="FFFFFF"/>
            <w:vAlign w:val="center"/>
          </w:tcPr>
          <w:p w:rsidR="006633F4" w:rsidP="00CC3932">
            <w:pPr>
              <w:rPr>
                <w:rFonts w:ascii="Verdana" w:hAnsi="Verdana"/>
              </w:rPr>
            </w:pPr>
            <w:r>
              <w:rPr>
                <w:rFonts w:ascii="Verdana" w:hAnsi="Verdana"/>
              </w:rPr>
              <w:t>CO1</w:t>
            </w:r>
          </w:p>
        </w:tc>
        <w:tc>
          <w:tcPr>
            <w:tcW w:w="630" w:type="dxa"/>
            <w:tcBorders>
              <w:top w:val="nil"/>
              <w:left w:val="nil"/>
              <w:bottom w:val="nil"/>
              <w:right w:val="single" w:sz="8" w:space="0" w:color="auto"/>
            </w:tcBorders>
            <w:shd w:val="clear" w:color="000000" w:fill="FFFFFF"/>
            <w:vAlign w:val="center"/>
          </w:tcPr>
          <w:p w:rsidR="006633F4" w:rsidP="00CC3932">
            <w:pPr>
              <w:rPr>
                <w:rFonts w:ascii="Verdana" w:hAnsi="Verdana"/>
              </w:rPr>
            </w:pPr>
            <w:r>
              <w:rPr>
                <w:rFonts w:ascii="Verdana" w:hAnsi="Verdana"/>
              </w:rPr>
              <w:t>3</w:t>
            </w:r>
          </w:p>
        </w:tc>
        <w:tc>
          <w:tcPr>
            <w:tcW w:w="636" w:type="dxa"/>
            <w:tcBorders>
              <w:top w:val="nil"/>
              <w:left w:val="nil"/>
              <w:bottom w:val="nil"/>
              <w:right w:val="single" w:sz="8" w:space="0" w:color="auto"/>
            </w:tcBorders>
            <w:shd w:val="clear" w:color="000000" w:fill="FFFFFF"/>
            <w:vAlign w:val="center"/>
          </w:tcPr>
          <w:p w:rsidR="006633F4" w:rsidP="00CC3932">
            <w:pPr>
              <w:rPr>
                <w:rFonts w:ascii="Verdana" w:hAnsi="Verdana"/>
              </w:rPr>
            </w:pPr>
            <w:r>
              <w:rPr>
                <w:rFonts w:ascii="Verdana" w:hAnsi="Verdana"/>
              </w:rPr>
              <w:t>3</w:t>
            </w:r>
          </w:p>
        </w:tc>
        <w:tc>
          <w:tcPr>
            <w:tcW w:w="636" w:type="dxa"/>
            <w:tcBorders>
              <w:top w:val="nil"/>
              <w:left w:val="nil"/>
              <w:bottom w:val="nil"/>
              <w:right w:val="single" w:sz="8" w:space="0" w:color="auto"/>
            </w:tcBorders>
            <w:shd w:val="clear" w:color="000000" w:fill="FFFFFF"/>
            <w:vAlign w:val="center"/>
          </w:tcPr>
          <w:p w:rsidR="006633F4" w:rsidP="00CC3932">
            <w:pPr>
              <w:rPr>
                <w:rFonts w:ascii="Verdana" w:hAnsi="Verdana"/>
              </w:rPr>
            </w:pPr>
            <w:r>
              <w:rPr>
                <w:rFonts w:ascii="Verdana" w:hAnsi="Verdana"/>
              </w:rPr>
              <w:t>3</w:t>
            </w:r>
          </w:p>
        </w:tc>
        <w:tc>
          <w:tcPr>
            <w:tcW w:w="636" w:type="dxa"/>
            <w:tcBorders>
              <w:top w:val="nil"/>
              <w:left w:val="nil"/>
              <w:bottom w:val="nil"/>
              <w:right w:val="single" w:sz="8" w:space="0" w:color="auto"/>
            </w:tcBorders>
            <w:shd w:val="clear" w:color="000000" w:fill="FFFFFF"/>
            <w:vAlign w:val="center"/>
          </w:tcPr>
          <w:p w:rsidR="006633F4" w:rsidP="00CC3932">
            <w:pPr>
              <w:rPr>
                <w:rFonts w:ascii="Verdana" w:hAnsi="Verdana"/>
              </w:rPr>
            </w:pPr>
            <w:r>
              <w:rPr>
                <w:rFonts w:ascii="Verdana" w:hAnsi="Verdana"/>
              </w:rPr>
              <w:t>3</w:t>
            </w:r>
          </w:p>
        </w:tc>
        <w:tc>
          <w:tcPr>
            <w:tcW w:w="636" w:type="dxa"/>
            <w:tcBorders>
              <w:top w:val="nil"/>
              <w:left w:val="nil"/>
              <w:bottom w:val="nil"/>
              <w:right w:val="single" w:sz="8" w:space="0" w:color="auto"/>
            </w:tcBorders>
            <w:shd w:val="clear" w:color="000000" w:fill="FFFFFF"/>
            <w:vAlign w:val="center"/>
          </w:tcPr>
          <w:p w:rsidR="006633F4" w:rsidP="00CC3932">
            <w:pPr>
              <w:rPr>
                <w:rFonts w:ascii="Verdana" w:hAnsi="Verdana"/>
              </w:rPr>
            </w:pPr>
            <w:r>
              <w:rPr>
                <w:rFonts w:ascii="Verdana" w:hAnsi="Verdana"/>
              </w:rPr>
              <w:t>3</w:t>
            </w:r>
          </w:p>
        </w:tc>
        <w:tc>
          <w:tcPr>
            <w:tcW w:w="636" w:type="dxa"/>
            <w:tcBorders>
              <w:top w:val="nil"/>
              <w:left w:val="nil"/>
              <w:bottom w:val="nil"/>
              <w:right w:val="single" w:sz="8" w:space="0" w:color="auto"/>
            </w:tcBorders>
            <w:shd w:val="clear" w:color="000000" w:fill="FFFFFF"/>
            <w:vAlign w:val="center"/>
          </w:tcPr>
          <w:p w:rsidR="006633F4" w:rsidP="00CC3932">
            <w:pPr>
              <w:rPr>
                <w:rFonts w:ascii="Verdana" w:hAnsi="Verdana"/>
              </w:rPr>
            </w:pPr>
            <w:r>
              <w:rPr>
                <w:rFonts w:ascii="Verdana" w:hAnsi="Verdana"/>
              </w:rPr>
              <w:t>3</w:t>
            </w:r>
          </w:p>
        </w:tc>
        <w:tc>
          <w:tcPr>
            <w:tcW w:w="605" w:type="dxa"/>
            <w:tcBorders>
              <w:top w:val="nil"/>
              <w:left w:val="nil"/>
              <w:bottom w:val="nil"/>
              <w:right w:val="single" w:sz="8" w:space="0" w:color="auto"/>
            </w:tcBorders>
            <w:shd w:val="clear" w:color="000000" w:fill="FFFFFF"/>
            <w:vAlign w:val="center"/>
          </w:tcPr>
          <w:p w:rsidR="006633F4" w:rsidP="00CC3932">
            <w:pPr>
              <w:rPr>
                <w:rFonts w:ascii="Verdana" w:hAnsi="Verdana"/>
              </w:rPr>
            </w:pPr>
            <w:r>
              <w:rPr>
                <w:rFonts w:ascii="Verdana" w:hAnsi="Verdana"/>
              </w:rPr>
              <w:t>3</w:t>
            </w:r>
          </w:p>
        </w:tc>
        <w:tc>
          <w:tcPr>
            <w:tcW w:w="721" w:type="dxa"/>
            <w:tcBorders>
              <w:top w:val="nil"/>
              <w:left w:val="nil"/>
              <w:bottom w:val="nil"/>
              <w:right w:val="single" w:sz="8" w:space="0" w:color="auto"/>
            </w:tcBorders>
            <w:shd w:val="clear" w:color="000000" w:fill="FFFFFF"/>
            <w:vAlign w:val="center"/>
          </w:tcPr>
          <w:p w:rsidR="006633F4" w:rsidP="00CC3932">
            <w:pPr>
              <w:rPr>
                <w:rFonts w:ascii="Verdana" w:hAnsi="Verdana"/>
              </w:rPr>
            </w:pPr>
            <w:r>
              <w:rPr>
                <w:rFonts w:ascii="Verdana" w:hAnsi="Verdana"/>
              </w:rPr>
              <w:t>3</w:t>
            </w:r>
          </w:p>
        </w:tc>
      </w:tr>
      <w:tr w:rsidTr="006633F4">
        <w:tblPrEx>
          <w:tblW w:w="6495" w:type="dxa"/>
          <w:jc w:val="center"/>
          <w:tblInd w:w="0" w:type="dxa"/>
          <w:tblLayout w:type="fixed"/>
          <w:tblLook w:val="0000"/>
        </w:tblPrEx>
        <w:trPr>
          <w:trHeight w:val="1056"/>
          <w:jc w:val="center"/>
        </w:trPr>
        <w:tc>
          <w:tcPr>
            <w:tcW w:w="1359" w:type="dxa"/>
            <w:tcBorders>
              <w:top w:val="single" w:sz="8" w:space="0" w:color="auto"/>
              <w:left w:val="single" w:sz="8" w:space="0" w:color="auto"/>
              <w:bottom w:val="nil"/>
              <w:right w:val="single" w:sz="8" w:space="0" w:color="auto"/>
            </w:tcBorders>
            <w:shd w:val="clear" w:color="000000" w:fill="FFFFFF"/>
            <w:vAlign w:val="center"/>
          </w:tcPr>
          <w:p w:rsidR="006633F4" w:rsidP="00CC3932">
            <w:pPr>
              <w:rPr>
                <w:rFonts w:ascii="Verdana" w:hAnsi="Verdana"/>
              </w:rPr>
            </w:pPr>
            <w:r>
              <w:rPr>
                <w:rFonts w:ascii="Verdana" w:hAnsi="Verdana"/>
              </w:rPr>
              <w:t>CO2</w:t>
            </w:r>
          </w:p>
        </w:tc>
        <w:tc>
          <w:tcPr>
            <w:tcW w:w="630" w:type="dxa"/>
            <w:tcBorders>
              <w:top w:val="single" w:sz="8" w:space="0" w:color="auto"/>
              <w:left w:val="nil"/>
              <w:bottom w:val="nil"/>
              <w:right w:val="single" w:sz="8" w:space="0" w:color="auto"/>
            </w:tcBorders>
            <w:shd w:val="clear" w:color="000000" w:fill="FFFFFF"/>
            <w:vAlign w:val="center"/>
          </w:tcPr>
          <w:p w:rsidR="006633F4" w:rsidP="00CC3932">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6633F4" w:rsidP="00CC3932">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6633F4" w:rsidP="00CC3932">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6633F4" w:rsidP="00CC3932">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6633F4" w:rsidP="00CC3932">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6633F4" w:rsidP="00CC3932">
            <w:pPr>
              <w:rPr>
                <w:rFonts w:ascii="Verdana" w:hAnsi="Verdana"/>
              </w:rPr>
            </w:pPr>
            <w:r>
              <w:rPr>
                <w:rFonts w:ascii="Verdana" w:hAnsi="Verdana"/>
              </w:rPr>
              <w:t>3</w:t>
            </w:r>
          </w:p>
        </w:tc>
        <w:tc>
          <w:tcPr>
            <w:tcW w:w="605" w:type="dxa"/>
            <w:tcBorders>
              <w:top w:val="single" w:sz="8" w:space="0" w:color="auto"/>
              <w:left w:val="nil"/>
              <w:bottom w:val="nil"/>
              <w:right w:val="single" w:sz="8" w:space="0" w:color="auto"/>
            </w:tcBorders>
            <w:shd w:val="clear" w:color="000000" w:fill="FFFFFF"/>
            <w:vAlign w:val="center"/>
          </w:tcPr>
          <w:p w:rsidR="006633F4" w:rsidP="00CC3932">
            <w:pPr>
              <w:rPr>
                <w:rFonts w:ascii="Verdana" w:hAnsi="Verdana"/>
              </w:rPr>
            </w:pPr>
            <w:r>
              <w:rPr>
                <w:rFonts w:ascii="Verdana" w:hAnsi="Verdana"/>
              </w:rPr>
              <w:t>3</w:t>
            </w:r>
          </w:p>
        </w:tc>
        <w:tc>
          <w:tcPr>
            <w:tcW w:w="721" w:type="dxa"/>
            <w:tcBorders>
              <w:top w:val="single" w:sz="8" w:space="0" w:color="auto"/>
              <w:left w:val="nil"/>
              <w:bottom w:val="nil"/>
              <w:right w:val="single" w:sz="8" w:space="0" w:color="auto"/>
            </w:tcBorders>
            <w:shd w:val="clear" w:color="000000" w:fill="FFFFFF"/>
            <w:vAlign w:val="center"/>
          </w:tcPr>
          <w:p w:rsidR="006633F4" w:rsidP="00CC3932">
            <w:pPr>
              <w:rPr>
                <w:rFonts w:ascii="Verdana" w:hAnsi="Verdana"/>
              </w:rPr>
            </w:pPr>
            <w:r>
              <w:rPr>
                <w:rFonts w:ascii="Verdana" w:hAnsi="Verdana"/>
              </w:rPr>
              <w:t>3</w:t>
            </w:r>
          </w:p>
        </w:tc>
      </w:tr>
      <w:tr w:rsidTr="006633F4">
        <w:tblPrEx>
          <w:tblW w:w="6495" w:type="dxa"/>
          <w:jc w:val="center"/>
          <w:tblInd w:w="0" w:type="dxa"/>
          <w:tblLayout w:type="fixed"/>
          <w:tblLook w:val="0000"/>
        </w:tblPrEx>
        <w:trPr>
          <w:trHeight w:val="1218"/>
          <w:jc w:val="center"/>
        </w:trPr>
        <w:tc>
          <w:tcPr>
            <w:tcW w:w="1359" w:type="dxa"/>
            <w:tcBorders>
              <w:top w:val="single" w:sz="8" w:space="0" w:color="auto"/>
              <w:left w:val="single" w:sz="8" w:space="0" w:color="auto"/>
              <w:bottom w:val="nil"/>
              <w:right w:val="single" w:sz="8" w:space="0" w:color="auto"/>
            </w:tcBorders>
            <w:shd w:val="clear" w:color="000000" w:fill="FFFFFF"/>
            <w:vAlign w:val="center"/>
          </w:tcPr>
          <w:p w:rsidR="006633F4" w:rsidP="00CC3932">
            <w:pPr>
              <w:rPr>
                <w:rFonts w:ascii="Verdana" w:hAnsi="Verdana"/>
              </w:rPr>
            </w:pPr>
            <w:r>
              <w:rPr>
                <w:rFonts w:ascii="Verdana" w:hAnsi="Verdana"/>
              </w:rPr>
              <w:t>CO3</w:t>
            </w:r>
          </w:p>
        </w:tc>
        <w:tc>
          <w:tcPr>
            <w:tcW w:w="630" w:type="dxa"/>
            <w:tcBorders>
              <w:top w:val="single" w:sz="8" w:space="0" w:color="auto"/>
              <w:left w:val="nil"/>
              <w:bottom w:val="nil"/>
              <w:right w:val="single" w:sz="8" w:space="0" w:color="auto"/>
            </w:tcBorders>
            <w:shd w:val="clear" w:color="000000" w:fill="FFFFFF"/>
            <w:vAlign w:val="center"/>
          </w:tcPr>
          <w:p w:rsidR="006633F4" w:rsidP="00CC3932">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6633F4" w:rsidP="00CC3932">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6633F4" w:rsidP="00CC3932">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6633F4" w:rsidP="00CC3932">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6633F4" w:rsidP="00CC3932">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6633F4" w:rsidP="00CC3932">
            <w:pPr>
              <w:rPr>
                <w:rFonts w:ascii="Verdana" w:hAnsi="Verdana"/>
              </w:rPr>
            </w:pPr>
            <w:r>
              <w:rPr>
                <w:rFonts w:ascii="Verdana" w:hAnsi="Verdana"/>
              </w:rPr>
              <w:t>3</w:t>
            </w:r>
          </w:p>
        </w:tc>
        <w:tc>
          <w:tcPr>
            <w:tcW w:w="605" w:type="dxa"/>
            <w:tcBorders>
              <w:top w:val="single" w:sz="8" w:space="0" w:color="auto"/>
              <w:left w:val="nil"/>
              <w:bottom w:val="nil"/>
              <w:right w:val="single" w:sz="8" w:space="0" w:color="auto"/>
            </w:tcBorders>
            <w:shd w:val="clear" w:color="000000" w:fill="FFFFFF"/>
            <w:vAlign w:val="center"/>
          </w:tcPr>
          <w:p w:rsidR="006633F4" w:rsidP="00CC3932">
            <w:pPr>
              <w:rPr>
                <w:rFonts w:ascii="Verdana" w:hAnsi="Verdana"/>
              </w:rPr>
            </w:pPr>
            <w:r>
              <w:rPr>
                <w:rFonts w:ascii="Verdana" w:hAnsi="Verdana"/>
              </w:rPr>
              <w:t>3</w:t>
            </w:r>
          </w:p>
        </w:tc>
        <w:tc>
          <w:tcPr>
            <w:tcW w:w="721" w:type="dxa"/>
            <w:tcBorders>
              <w:top w:val="single" w:sz="8" w:space="0" w:color="auto"/>
              <w:left w:val="nil"/>
              <w:bottom w:val="nil"/>
              <w:right w:val="single" w:sz="8" w:space="0" w:color="auto"/>
            </w:tcBorders>
            <w:shd w:val="clear" w:color="000000" w:fill="FFFFFF"/>
            <w:vAlign w:val="center"/>
          </w:tcPr>
          <w:p w:rsidR="006633F4" w:rsidP="00CC3932">
            <w:pPr>
              <w:rPr>
                <w:rFonts w:ascii="Verdana" w:hAnsi="Verdana"/>
              </w:rPr>
            </w:pPr>
            <w:r>
              <w:rPr>
                <w:rFonts w:ascii="Verdana" w:hAnsi="Verdana"/>
              </w:rPr>
              <w:t>3</w:t>
            </w:r>
          </w:p>
        </w:tc>
      </w:tr>
      <w:tr w:rsidTr="006633F4">
        <w:tblPrEx>
          <w:tblW w:w="6495" w:type="dxa"/>
          <w:jc w:val="center"/>
          <w:tblInd w:w="0" w:type="dxa"/>
          <w:tblLayout w:type="fixed"/>
          <w:tblLook w:val="0000"/>
        </w:tblPrEx>
        <w:trPr>
          <w:trHeight w:val="1218"/>
          <w:jc w:val="center"/>
        </w:trPr>
        <w:tc>
          <w:tcPr>
            <w:tcW w:w="1359" w:type="dxa"/>
            <w:tcBorders>
              <w:top w:val="single" w:sz="8" w:space="0" w:color="auto"/>
              <w:left w:val="single" w:sz="8" w:space="0" w:color="auto"/>
              <w:bottom w:val="nil"/>
              <w:right w:val="single" w:sz="8" w:space="0" w:color="auto"/>
            </w:tcBorders>
            <w:shd w:val="clear" w:color="000000" w:fill="FFFFFF"/>
            <w:vAlign w:val="center"/>
          </w:tcPr>
          <w:p w:rsidR="006633F4" w:rsidP="00CC3932">
            <w:pPr>
              <w:rPr>
                <w:rFonts w:ascii="Verdana" w:hAnsi="Verdana"/>
                <w:lang w:val="en-IN"/>
              </w:rPr>
            </w:pPr>
            <w:r>
              <w:rPr>
                <w:rFonts w:ascii="Verdana" w:hAnsi="Verdana"/>
                <w:lang w:val="en-IN"/>
              </w:rPr>
              <w:t>CO4</w:t>
            </w:r>
          </w:p>
        </w:tc>
        <w:tc>
          <w:tcPr>
            <w:tcW w:w="630" w:type="dxa"/>
            <w:tcBorders>
              <w:top w:val="single" w:sz="8" w:space="0" w:color="auto"/>
              <w:left w:val="nil"/>
              <w:bottom w:val="nil"/>
              <w:right w:val="single" w:sz="8" w:space="0" w:color="auto"/>
            </w:tcBorders>
            <w:shd w:val="clear" w:color="000000" w:fill="FFFFFF"/>
            <w:vAlign w:val="center"/>
          </w:tcPr>
          <w:p w:rsidR="006633F4" w:rsidP="00CC3932">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6633F4" w:rsidP="00CC3932">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6633F4" w:rsidP="00CC3932">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6633F4" w:rsidP="00CC3932">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6633F4" w:rsidP="00CC3932">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6633F4" w:rsidP="00CC3932">
            <w:pPr>
              <w:rPr>
                <w:rFonts w:ascii="Verdana" w:hAnsi="Verdana"/>
              </w:rPr>
            </w:pPr>
            <w:r>
              <w:rPr>
                <w:rFonts w:ascii="Verdana" w:hAnsi="Verdana"/>
              </w:rPr>
              <w:t>3</w:t>
            </w:r>
          </w:p>
        </w:tc>
        <w:tc>
          <w:tcPr>
            <w:tcW w:w="605" w:type="dxa"/>
            <w:tcBorders>
              <w:top w:val="single" w:sz="8" w:space="0" w:color="auto"/>
              <w:left w:val="nil"/>
              <w:bottom w:val="nil"/>
              <w:right w:val="single" w:sz="8" w:space="0" w:color="auto"/>
            </w:tcBorders>
            <w:shd w:val="clear" w:color="000000" w:fill="FFFFFF"/>
            <w:vAlign w:val="center"/>
          </w:tcPr>
          <w:p w:rsidR="006633F4" w:rsidP="00CC3932">
            <w:pPr>
              <w:rPr>
                <w:rFonts w:ascii="Verdana" w:hAnsi="Verdana"/>
              </w:rPr>
            </w:pPr>
            <w:r>
              <w:rPr>
                <w:rFonts w:ascii="Verdana" w:hAnsi="Verdana"/>
              </w:rPr>
              <w:t>3</w:t>
            </w:r>
          </w:p>
        </w:tc>
        <w:tc>
          <w:tcPr>
            <w:tcW w:w="721" w:type="dxa"/>
            <w:tcBorders>
              <w:top w:val="single" w:sz="8" w:space="0" w:color="auto"/>
              <w:left w:val="nil"/>
              <w:bottom w:val="nil"/>
              <w:right w:val="single" w:sz="8" w:space="0" w:color="auto"/>
            </w:tcBorders>
            <w:shd w:val="clear" w:color="000000" w:fill="FFFFFF"/>
            <w:vAlign w:val="center"/>
          </w:tcPr>
          <w:p w:rsidR="006633F4" w:rsidP="00CC3932">
            <w:pPr>
              <w:rPr>
                <w:rFonts w:ascii="Verdana" w:hAnsi="Verdana"/>
              </w:rPr>
            </w:pPr>
            <w:r>
              <w:rPr>
                <w:rFonts w:ascii="Verdana" w:hAnsi="Verdana"/>
              </w:rPr>
              <w:t>3</w:t>
            </w:r>
          </w:p>
        </w:tc>
      </w:tr>
      <w:tr w:rsidTr="006633F4">
        <w:tblPrEx>
          <w:tblW w:w="6495" w:type="dxa"/>
          <w:jc w:val="center"/>
          <w:tblInd w:w="0" w:type="dxa"/>
          <w:tblLayout w:type="fixed"/>
          <w:tblLook w:val="0000"/>
        </w:tblPrEx>
        <w:trPr>
          <w:trHeight w:val="315"/>
          <w:jc w:val="center"/>
        </w:trPr>
        <w:tc>
          <w:tcPr>
            <w:tcW w:w="1359" w:type="dxa"/>
            <w:tcBorders>
              <w:top w:val="single" w:sz="8" w:space="0" w:color="auto"/>
              <w:left w:val="single" w:sz="8" w:space="0" w:color="auto"/>
              <w:bottom w:val="single" w:sz="8" w:space="0" w:color="auto"/>
              <w:right w:val="single" w:sz="8" w:space="0" w:color="auto"/>
            </w:tcBorders>
            <w:shd w:val="clear" w:color="000000" w:fill="FFFFFF"/>
            <w:vAlign w:val="center"/>
          </w:tcPr>
          <w:p w:rsidR="006633F4" w:rsidP="00CC3932">
            <w:pPr>
              <w:rPr>
                <w:rFonts w:ascii="Verdana" w:hAnsi="Verdana"/>
              </w:rPr>
            </w:pPr>
            <w:r>
              <w:rPr>
                <w:rFonts w:ascii="Verdana" w:hAnsi="Verdana"/>
              </w:rPr>
              <w:t>AVG</w:t>
            </w:r>
          </w:p>
        </w:tc>
        <w:tc>
          <w:tcPr>
            <w:tcW w:w="630" w:type="dxa"/>
            <w:tcBorders>
              <w:top w:val="single" w:sz="8" w:space="0" w:color="auto"/>
              <w:left w:val="nil"/>
              <w:bottom w:val="single" w:sz="8" w:space="0" w:color="auto"/>
              <w:right w:val="single" w:sz="8" w:space="0" w:color="auto"/>
            </w:tcBorders>
            <w:shd w:val="clear" w:color="000000" w:fill="FFFFFF"/>
            <w:vAlign w:val="center"/>
          </w:tcPr>
          <w:p w:rsidR="006633F4" w:rsidP="00CC3932">
            <w:pPr>
              <w:rPr>
                <w:rFonts w:ascii="Verdana" w:hAnsi="Verdana"/>
              </w:rPr>
            </w:pPr>
            <w:r>
              <w:rPr>
                <w:rFonts w:ascii="Verdana" w:hAnsi="Verdana"/>
              </w:rPr>
              <w:t>3</w:t>
            </w:r>
          </w:p>
        </w:tc>
        <w:tc>
          <w:tcPr>
            <w:tcW w:w="636" w:type="dxa"/>
            <w:tcBorders>
              <w:top w:val="single" w:sz="8" w:space="0" w:color="auto"/>
              <w:left w:val="nil"/>
              <w:bottom w:val="single" w:sz="8" w:space="0" w:color="auto"/>
              <w:right w:val="single" w:sz="8" w:space="0" w:color="auto"/>
            </w:tcBorders>
            <w:shd w:val="clear" w:color="000000" w:fill="FFFFFF"/>
            <w:vAlign w:val="center"/>
          </w:tcPr>
          <w:p w:rsidR="006633F4" w:rsidP="00CC3932">
            <w:pPr>
              <w:rPr>
                <w:rFonts w:ascii="Verdana" w:hAnsi="Verdana"/>
              </w:rPr>
            </w:pPr>
            <w:r>
              <w:rPr>
                <w:rFonts w:ascii="Verdana" w:hAnsi="Verdana"/>
              </w:rPr>
              <w:t>3</w:t>
            </w:r>
          </w:p>
        </w:tc>
        <w:tc>
          <w:tcPr>
            <w:tcW w:w="636" w:type="dxa"/>
            <w:tcBorders>
              <w:top w:val="single" w:sz="8" w:space="0" w:color="auto"/>
              <w:left w:val="nil"/>
              <w:bottom w:val="single" w:sz="8" w:space="0" w:color="auto"/>
              <w:right w:val="single" w:sz="8" w:space="0" w:color="auto"/>
            </w:tcBorders>
            <w:shd w:val="clear" w:color="000000" w:fill="FFFFFF"/>
            <w:vAlign w:val="center"/>
          </w:tcPr>
          <w:p w:rsidR="006633F4" w:rsidP="00CC3932">
            <w:pPr>
              <w:rPr>
                <w:rFonts w:ascii="Verdana" w:hAnsi="Verdana"/>
              </w:rPr>
            </w:pPr>
            <w:r>
              <w:rPr>
                <w:rFonts w:ascii="Verdana" w:hAnsi="Verdana"/>
              </w:rPr>
              <w:t>3</w:t>
            </w:r>
          </w:p>
        </w:tc>
        <w:tc>
          <w:tcPr>
            <w:tcW w:w="636" w:type="dxa"/>
            <w:tcBorders>
              <w:top w:val="single" w:sz="8" w:space="0" w:color="auto"/>
              <w:left w:val="nil"/>
              <w:bottom w:val="single" w:sz="8" w:space="0" w:color="auto"/>
              <w:right w:val="nil"/>
            </w:tcBorders>
            <w:shd w:val="clear" w:color="000000" w:fill="FFFFFF"/>
            <w:vAlign w:val="center"/>
          </w:tcPr>
          <w:p w:rsidR="006633F4" w:rsidP="00CC3932">
            <w:pPr>
              <w:rPr>
                <w:rFonts w:ascii="Verdana" w:hAnsi="Verdana"/>
              </w:rPr>
            </w:pPr>
            <w:r>
              <w:rPr>
                <w:rFonts w:ascii="Verdana" w:hAnsi="Verdana"/>
              </w:rPr>
              <w:t>3</w:t>
            </w:r>
          </w:p>
        </w:tc>
        <w:tc>
          <w:tcPr>
            <w:tcW w:w="636" w:type="dxa"/>
            <w:tcBorders>
              <w:top w:val="single" w:sz="8" w:space="0" w:color="auto"/>
              <w:left w:val="single" w:sz="8" w:space="0" w:color="auto"/>
              <w:bottom w:val="single" w:sz="8" w:space="0" w:color="auto"/>
              <w:right w:val="single" w:sz="8" w:space="0" w:color="auto"/>
            </w:tcBorders>
            <w:shd w:val="clear" w:color="000000" w:fill="FFFFFF"/>
            <w:vAlign w:val="center"/>
          </w:tcPr>
          <w:p w:rsidR="006633F4" w:rsidP="00CC3932">
            <w:pPr>
              <w:rPr>
                <w:rFonts w:ascii="Verdana" w:hAnsi="Verdana"/>
              </w:rPr>
            </w:pPr>
            <w:r>
              <w:rPr>
                <w:rFonts w:ascii="Verdana" w:hAnsi="Verdana"/>
              </w:rPr>
              <w:t>3</w:t>
            </w:r>
          </w:p>
        </w:tc>
        <w:tc>
          <w:tcPr>
            <w:tcW w:w="636" w:type="dxa"/>
            <w:tcBorders>
              <w:top w:val="single" w:sz="8" w:space="0" w:color="auto"/>
              <w:left w:val="nil"/>
              <w:bottom w:val="single" w:sz="8" w:space="0" w:color="auto"/>
              <w:right w:val="single" w:sz="8" w:space="0" w:color="auto"/>
            </w:tcBorders>
            <w:shd w:val="clear" w:color="000000" w:fill="FFFFFF"/>
            <w:vAlign w:val="center"/>
          </w:tcPr>
          <w:p w:rsidR="006633F4" w:rsidP="00CC3932">
            <w:pPr>
              <w:rPr>
                <w:rFonts w:ascii="Verdana" w:hAnsi="Verdana"/>
              </w:rPr>
            </w:pPr>
            <w:r>
              <w:rPr>
                <w:rFonts w:ascii="Verdana" w:hAnsi="Verdana"/>
              </w:rPr>
              <w:t>3</w:t>
            </w:r>
          </w:p>
        </w:tc>
        <w:tc>
          <w:tcPr>
            <w:tcW w:w="605" w:type="dxa"/>
            <w:tcBorders>
              <w:top w:val="single" w:sz="8" w:space="0" w:color="auto"/>
              <w:left w:val="nil"/>
              <w:bottom w:val="single" w:sz="8" w:space="0" w:color="auto"/>
              <w:right w:val="single" w:sz="8" w:space="0" w:color="auto"/>
            </w:tcBorders>
            <w:shd w:val="clear" w:color="000000" w:fill="FFFFFF"/>
            <w:vAlign w:val="center"/>
          </w:tcPr>
          <w:p w:rsidR="006633F4" w:rsidP="00CC3932">
            <w:pPr>
              <w:rPr>
                <w:rFonts w:ascii="Verdana" w:hAnsi="Verdana"/>
              </w:rPr>
            </w:pPr>
            <w:r>
              <w:rPr>
                <w:rFonts w:ascii="Verdana" w:hAnsi="Verdana"/>
              </w:rPr>
              <w:t>3</w:t>
            </w:r>
          </w:p>
        </w:tc>
        <w:tc>
          <w:tcPr>
            <w:tcW w:w="721" w:type="dxa"/>
            <w:tcBorders>
              <w:top w:val="single" w:sz="8" w:space="0" w:color="auto"/>
              <w:left w:val="nil"/>
              <w:bottom w:val="single" w:sz="8" w:space="0" w:color="auto"/>
              <w:right w:val="single" w:sz="8" w:space="0" w:color="auto"/>
            </w:tcBorders>
            <w:shd w:val="clear" w:color="000000" w:fill="FFFFFF"/>
            <w:vAlign w:val="center"/>
          </w:tcPr>
          <w:p w:rsidR="006633F4" w:rsidP="00CC3932">
            <w:pPr>
              <w:rPr>
                <w:rFonts w:ascii="Verdana" w:hAnsi="Verdana"/>
              </w:rPr>
            </w:pPr>
            <w:r>
              <w:rPr>
                <w:rFonts w:ascii="Verdana" w:hAnsi="Verdana"/>
              </w:rPr>
              <w:t>3</w:t>
            </w:r>
          </w:p>
        </w:tc>
      </w:tr>
    </w:tbl>
    <w:p w:rsidR="00CC3932">
      <w:pPr>
        <w:pStyle w:val="normal0"/>
        <w:jc w:val="center"/>
        <w:rPr>
          <w:rFonts w:ascii="Times New Roman" w:eastAsia="Times New Roman" w:hAnsi="Times New Roman" w:cs="Times New Roman"/>
          <w:b/>
          <w:color w:val="000000"/>
          <w:sz w:val="24"/>
          <w:szCs w:val="24"/>
        </w:rPr>
      </w:pPr>
    </w:p>
    <w:p w:rsidR="00CC3932">
      <w:pPr>
        <w:pStyle w:val="normal0"/>
        <w:jc w:val="center"/>
        <w:rPr>
          <w:rFonts w:ascii="Times New Roman" w:eastAsia="Times New Roman" w:hAnsi="Times New Roman" w:cs="Times New Roman"/>
          <w:b/>
          <w:color w:val="000000"/>
          <w:sz w:val="24"/>
          <w:szCs w:val="24"/>
        </w:rPr>
      </w:pPr>
    </w:p>
    <w:p w:rsidR="00CC3932">
      <w:pPr>
        <w:pStyle w:val="normal0"/>
        <w:jc w:val="center"/>
        <w:rPr>
          <w:rFonts w:ascii="Times New Roman" w:eastAsia="Times New Roman" w:hAnsi="Times New Roman" w:cs="Times New Roman"/>
          <w:b/>
          <w:color w:val="000000"/>
          <w:sz w:val="24"/>
          <w:szCs w:val="24"/>
        </w:rPr>
      </w:pPr>
    </w:p>
    <w:p w:rsidR="00CC3932">
      <w:pPr>
        <w:pStyle w:val="normal0"/>
        <w:jc w:val="center"/>
        <w:rPr>
          <w:rFonts w:ascii="Times New Roman" w:eastAsia="Times New Roman" w:hAnsi="Times New Roman" w:cs="Times New Roman"/>
          <w:b/>
          <w:color w:val="000000"/>
          <w:sz w:val="24"/>
          <w:szCs w:val="24"/>
        </w:rPr>
      </w:pPr>
    </w:p>
    <w:p w:rsidR="00CC3932">
      <w:pPr>
        <w:pStyle w:val="normal0"/>
        <w:jc w:val="center"/>
        <w:rPr>
          <w:rFonts w:ascii="Times New Roman" w:eastAsia="Times New Roman" w:hAnsi="Times New Roman" w:cs="Times New Roman"/>
          <w:b/>
          <w:color w:val="000000"/>
          <w:sz w:val="24"/>
          <w:szCs w:val="24"/>
        </w:rPr>
      </w:pPr>
    </w:p>
    <w:p w:rsidR="00CC3932">
      <w:pPr>
        <w:pStyle w:val="normal0"/>
        <w:jc w:val="center"/>
        <w:rPr>
          <w:rFonts w:ascii="Times New Roman" w:eastAsia="Times New Roman" w:hAnsi="Times New Roman" w:cs="Times New Roman"/>
          <w:b/>
          <w:color w:val="000000"/>
          <w:sz w:val="24"/>
          <w:szCs w:val="24"/>
        </w:rPr>
      </w:pPr>
    </w:p>
    <w:p w:rsidR="00CC3932">
      <w:pPr>
        <w:pStyle w:val="normal0"/>
        <w:jc w:val="center"/>
        <w:rPr>
          <w:rFonts w:ascii="Times New Roman" w:eastAsia="Times New Roman" w:hAnsi="Times New Roman" w:cs="Times New Roman"/>
          <w:b/>
          <w:color w:val="000000"/>
          <w:sz w:val="24"/>
          <w:szCs w:val="24"/>
        </w:rPr>
      </w:pPr>
    </w:p>
    <w:p w:rsidR="00CC3932">
      <w:pPr>
        <w:pStyle w:val="normal0"/>
        <w:jc w:val="center"/>
        <w:rPr>
          <w:rFonts w:ascii="Times New Roman" w:eastAsia="Times New Roman" w:hAnsi="Times New Roman" w:cs="Times New Roman"/>
          <w:b/>
          <w:color w:val="000000"/>
          <w:sz w:val="24"/>
          <w:szCs w:val="24"/>
        </w:rPr>
      </w:pPr>
    </w:p>
    <w:p w:rsidR="00CC3932">
      <w:pPr>
        <w:pStyle w:val="normal0"/>
        <w:jc w:val="center"/>
        <w:rPr>
          <w:rFonts w:ascii="Times New Roman" w:eastAsia="Times New Roman" w:hAnsi="Times New Roman" w:cs="Times New Roman"/>
          <w:b/>
          <w:color w:val="000000"/>
          <w:sz w:val="24"/>
          <w:szCs w:val="24"/>
        </w:rPr>
      </w:pPr>
    </w:p>
    <w:p w:rsidR="00CC3932">
      <w:pPr>
        <w:pStyle w:val="normal0"/>
        <w:jc w:val="center"/>
        <w:rPr>
          <w:rFonts w:ascii="Times New Roman" w:eastAsia="Times New Roman" w:hAnsi="Times New Roman" w:cs="Times New Roman"/>
          <w:b/>
          <w:color w:val="000000"/>
          <w:sz w:val="24"/>
          <w:szCs w:val="24"/>
        </w:rPr>
      </w:pPr>
    </w:p>
    <w:p w:rsidR="00CC3932">
      <w:pPr>
        <w:pStyle w:val="normal0"/>
        <w:jc w:val="center"/>
        <w:rPr>
          <w:rFonts w:ascii="Times New Roman" w:eastAsia="Times New Roman" w:hAnsi="Times New Roman" w:cs="Times New Roman"/>
          <w:b/>
          <w:color w:val="000000"/>
          <w:sz w:val="24"/>
          <w:szCs w:val="24"/>
        </w:rPr>
      </w:pPr>
    </w:p>
    <w:p w:rsidR="00CC3932">
      <w:pPr>
        <w:pStyle w:val="normal0"/>
        <w:jc w:val="center"/>
        <w:rPr>
          <w:rFonts w:ascii="Times New Roman" w:eastAsia="Times New Roman" w:hAnsi="Times New Roman" w:cs="Times New Roman"/>
          <w:b/>
          <w:color w:val="000000"/>
          <w:sz w:val="24"/>
          <w:szCs w:val="24"/>
        </w:rPr>
      </w:pPr>
    </w:p>
    <w:p w:rsidR="00CC3932">
      <w:pPr>
        <w:pStyle w:val="normal0"/>
        <w:jc w:val="center"/>
        <w:rPr>
          <w:rFonts w:ascii="Times New Roman" w:eastAsia="Times New Roman" w:hAnsi="Times New Roman" w:cs="Times New Roman"/>
          <w:b/>
          <w:color w:val="000000"/>
          <w:sz w:val="24"/>
          <w:szCs w:val="24"/>
        </w:rPr>
      </w:pPr>
    </w:p>
    <w:p w:rsidR="00CC3932">
      <w:pPr>
        <w:pStyle w:val="normal0"/>
        <w:jc w:val="center"/>
        <w:rPr>
          <w:rFonts w:ascii="Times New Roman" w:eastAsia="Times New Roman" w:hAnsi="Times New Roman" w:cs="Times New Roman"/>
          <w:b/>
          <w:color w:val="000000"/>
          <w:sz w:val="24"/>
          <w:szCs w:val="24"/>
        </w:rPr>
      </w:pPr>
    </w:p>
    <w:p w:rsidR="00CC3932">
      <w:pPr>
        <w:pStyle w:val="normal0"/>
        <w:jc w:val="center"/>
        <w:rPr>
          <w:rFonts w:ascii="Times New Roman" w:eastAsia="Times New Roman" w:hAnsi="Times New Roman" w:cs="Times New Roman"/>
          <w:b/>
          <w:color w:val="000000"/>
          <w:sz w:val="24"/>
          <w:szCs w:val="24"/>
        </w:rPr>
      </w:pPr>
    </w:p>
    <w:p w:rsidR="00CC3932">
      <w:pPr>
        <w:pStyle w:val="normal0"/>
        <w:jc w:val="center"/>
        <w:rPr>
          <w:rFonts w:ascii="Times New Roman" w:eastAsia="Times New Roman" w:hAnsi="Times New Roman" w:cs="Times New Roman"/>
          <w:b/>
          <w:color w:val="000000"/>
          <w:sz w:val="24"/>
          <w:szCs w:val="24"/>
        </w:rPr>
      </w:pPr>
    </w:p>
    <w:p w:rsidR="00CC3932">
      <w:pPr>
        <w:pStyle w:val="normal0"/>
        <w:jc w:val="center"/>
        <w:rPr>
          <w:rFonts w:ascii="Times New Roman" w:eastAsia="Times New Roman" w:hAnsi="Times New Roman" w:cs="Times New Roman"/>
          <w:b/>
          <w:color w:val="000000"/>
          <w:sz w:val="24"/>
          <w:szCs w:val="24"/>
        </w:rPr>
      </w:pPr>
    </w:p>
    <w:p w:rsidR="00CC3932">
      <w:pPr>
        <w:pStyle w:val="normal0"/>
        <w:jc w:val="center"/>
        <w:rPr>
          <w:rFonts w:ascii="Times New Roman" w:eastAsia="Times New Roman" w:hAnsi="Times New Roman" w:cs="Times New Roman"/>
          <w:b/>
          <w:color w:val="000000"/>
          <w:sz w:val="24"/>
          <w:szCs w:val="24"/>
        </w:rPr>
      </w:pPr>
    </w:p>
    <w:p w:rsidR="00CC3932">
      <w:pPr>
        <w:pStyle w:val="normal0"/>
        <w:jc w:val="center"/>
        <w:rPr>
          <w:rFonts w:ascii="Times New Roman" w:eastAsia="Times New Roman" w:hAnsi="Times New Roman" w:cs="Times New Roman"/>
          <w:b/>
          <w:color w:val="000000"/>
          <w:sz w:val="24"/>
          <w:szCs w:val="24"/>
        </w:rPr>
      </w:pPr>
    </w:p>
    <w:p w:rsidR="00CC3932">
      <w:pPr>
        <w:pStyle w:val="normal0"/>
        <w:jc w:val="center"/>
        <w:rPr>
          <w:rFonts w:ascii="Times New Roman" w:eastAsia="Times New Roman" w:hAnsi="Times New Roman" w:cs="Times New Roman"/>
          <w:b/>
          <w:color w:val="000000"/>
          <w:sz w:val="24"/>
          <w:szCs w:val="24"/>
        </w:rPr>
      </w:pPr>
    </w:p>
    <w:p w:rsidR="00CC3932">
      <w:pPr>
        <w:pStyle w:val="normal0"/>
        <w:jc w:val="center"/>
        <w:rPr>
          <w:rFonts w:ascii="Times New Roman" w:eastAsia="Times New Roman" w:hAnsi="Times New Roman" w:cs="Times New Roman"/>
          <w:b/>
          <w:color w:val="000000"/>
          <w:sz w:val="24"/>
          <w:szCs w:val="24"/>
        </w:rPr>
      </w:pPr>
    </w:p>
    <w:p w:rsidR="00CC3932">
      <w:pPr>
        <w:pStyle w:val="normal0"/>
        <w:jc w:val="center"/>
        <w:rPr>
          <w:rFonts w:ascii="Times New Roman" w:eastAsia="Times New Roman" w:hAnsi="Times New Roman" w:cs="Times New Roman"/>
          <w:b/>
          <w:color w:val="000000"/>
          <w:sz w:val="24"/>
          <w:szCs w:val="24"/>
        </w:rPr>
      </w:pPr>
    </w:p>
    <w:p w:rsidR="00CC3932">
      <w:pPr>
        <w:pStyle w:val="normal0"/>
        <w:jc w:val="center"/>
        <w:rPr>
          <w:rFonts w:ascii="Times New Roman" w:eastAsia="Times New Roman" w:hAnsi="Times New Roman" w:cs="Times New Roman"/>
          <w:b/>
          <w:color w:val="000000"/>
          <w:sz w:val="24"/>
          <w:szCs w:val="24"/>
        </w:rPr>
      </w:pPr>
    </w:p>
    <w:p w:rsidR="00CC3932">
      <w:pPr>
        <w:pStyle w:val="normal0"/>
        <w:jc w:val="center"/>
        <w:rPr>
          <w:rFonts w:ascii="Times New Roman" w:eastAsia="Times New Roman" w:hAnsi="Times New Roman" w:cs="Times New Roman"/>
          <w:b/>
          <w:color w:val="000000"/>
          <w:sz w:val="25"/>
          <w:szCs w:val="25"/>
        </w:rPr>
      </w:pPr>
    </w:p>
    <w:p w:rsidR="00CC3932">
      <w:pPr>
        <w:pStyle w:val="normal0"/>
        <w:jc w:val="center"/>
        <w:rPr>
          <w:rFonts w:ascii="Times New Roman" w:eastAsia="Times New Roman" w:hAnsi="Times New Roman" w:cs="Times New Roman"/>
          <w:b/>
          <w:color w:val="000000"/>
          <w:sz w:val="25"/>
          <w:szCs w:val="25"/>
        </w:rPr>
      </w:pPr>
    </w:p>
    <w:p w:rsidR="00CC3932">
      <w:pPr>
        <w:pStyle w:val="normal0"/>
        <w:jc w:val="center"/>
        <w:rPr>
          <w:rFonts w:ascii="Times New Roman" w:eastAsia="Times New Roman" w:hAnsi="Times New Roman" w:cs="Times New Roman"/>
          <w:b/>
          <w:color w:val="000000"/>
          <w:sz w:val="25"/>
          <w:szCs w:val="25"/>
        </w:rPr>
      </w:pPr>
    </w:p>
    <w:p w:rsidR="00CC3932">
      <w:pPr>
        <w:pStyle w:val="normal0"/>
        <w:jc w:val="center"/>
        <w:rPr>
          <w:rFonts w:ascii="Times New Roman" w:eastAsia="Times New Roman" w:hAnsi="Times New Roman" w:cs="Times New Roman"/>
          <w:b/>
          <w:color w:val="000000"/>
          <w:sz w:val="25"/>
          <w:szCs w:val="25"/>
        </w:rPr>
      </w:pPr>
    </w:p>
    <w:p w:rsidR="00CC3932">
      <w:pPr>
        <w:pStyle w:val="normal0"/>
        <w:jc w:val="center"/>
        <w:rPr>
          <w:rFonts w:ascii="Times New Roman" w:eastAsia="Times New Roman" w:hAnsi="Times New Roman" w:cs="Times New Roman"/>
          <w:b/>
          <w:color w:val="000000"/>
          <w:sz w:val="25"/>
          <w:szCs w:val="25"/>
        </w:rPr>
      </w:pPr>
      <w:r>
        <w:rPr>
          <w:rFonts w:ascii="Times New Roman" w:eastAsia="Times New Roman" w:hAnsi="Times New Roman" w:cs="Times New Roman"/>
          <w:b/>
          <w:color w:val="000000"/>
          <w:sz w:val="25"/>
          <w:szCs w:val="25"/>
        </w:rPr>
        <w:t xml:space="preserve">GURU GOBIND SINGH INDRAPRASTHA UNIVERSITY, DELHI </w:t>
        <w:br/>
        <w:t>BACHELOR OF BUSINESS ADMINISTRATION (BBA)</w:t>
      </w:r>
    </w:p>
    <w:p w:rsidR="00CC3932">
      <w:pPr>
        <w:pStyle w:val="normal0"/>
        <w:jc w:val="center"/>
        <w:rPr>
          <w:rFonts w:ascii="Times New Roman" w:eastAsia="Times New Roman" w:hAnsi="Times New Roman" w:cs="Times New Roman"/>
          <w:color w:val="000000"/>
        </w:rPr>
      </w:pPr>
    </w:p>
    <w:p w:rsidR="00CC3932">
      <w:pPr>
        <w:pStyle w:val="normal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BBA 313: Financial Modeling</w:t>
      </w:r>
    </w:p>
    <w:p w:rsidR="00CC3932">
      <w:pPr>
        <w:pStyle w:val="normal0"/>
        <w:ind w:left="7200" w:firstLine="72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Credits: 4</w:t>
      </w:r>
    </w:p>
    <w:p w:rsidR="00CC3932">
      <w:pPr>
        <w:pStyle w:val="normal0"/>
        <w:jc w:val="both"/>
        <w:rPr>
          <w:rFonts w:ascii="Times New Roman" w:eastAsia="Times New Roman" w:hAnsi="Times New Roman" w:cs="Times New Roman"/>
          <w:b/>
          <w:color w:val="000000"/>
          <w:sz w:val="24"/>
          <w:szCs w:val="24"/>
          <w:lang w:val="en-IN"/>
        </w:rPr>
      </w:pPr>
      <w:r>
        <w:rPr>
          <w:rFonts w:ascii="Times New Roman" w:eastAsia="Times New Roman" w:hAnsi="Times New Roman" w:cs="Times New Roman"/>
          <w:b/>
          <w:color w:val="000000"/>
          <w:sz w:val="24"/>
          <w:szCs w:val="24"/>
        </w:rPr>
        <w:t>L-</w:t>
      </w:r>
      <w:r>
        <w:rPr>
          <w:rFonts w:ascii="Times New Roman" w:eastAsia="Times New Roman" w:hAnsi="Times New Roman" w:cs="Times New Roman"/>
          <w:b/>
          <w:color w:val="000000"/>
          <w:sz w:val="24"/>
          <w:szCs w:val="24"/>
          <w:lang w:val="en-IN"/>
        </w:rPr>
        <w:t>4</w:t>
      </w:r>
      <w:r>
        <w:rPr>
          <w:rFonts w:ascii="Times New Roman" w:eastAsia="Times New Roman" w:hAnsi="Times New Roman" w:cs="Times New Roman"/>
          <w:b/>
          <w:color w:val="000000"/>
          <w:sz w:val="24"/>
          <w:szCs w:val="24"/>
        </w:rPr>
        <w:t>, T-0</w:t>
      </w:r>
      <w:r>
        <w:rPr>
          <w:rFonts w:ascii="Times New Roman" w:eastAsia="Times New Roman" w:hAnsi="Times New Roman" w:cs="Times New Roman"/>
          <w:b/>
          <w:color w:val="000000"/>
          <w:sz w:val="24"/>
          <w:szCs w:val="24"/>
          <w:lang w:val="en-IN"/>
        </w:rPr>
        <w:t xml:space="preserve">                     </w:t>
        <w:tab/>
        <w:tab/>
        <w:tab/>
        <w:tab/>
        <w:tab/>
        <w:tab/>
        <w:tab/>
        <w:t xml:space="preserve"> </w:t>
      </w:r>
    </w:p>
    <w:p w:rsidR="00CC3932">
      <w:pPr>
        <w:pStyle w:val="normal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Objective: </w:t>
      </w:r>
      <w:r>
        <w:rPr>
          <w:rFonts w:ascii="Times New Roman" w:eastAsia="Times New Roman" w:hAnsi="Times New Roman" w:cs="Times New Roman"/>
          <w:bCs/>
          <w:color w:val="000000"/>
          <w:sz w:val="24"/>
          <w:szCs w:val="24"/>
        </w:rPr>
        <w:t>This course aims at equipping students with basics of excel and applying various tools of advanced excel in relation to financial management concepts. This would further help students in learning the core concept of financial modeling and creation of certain financial models and templates.</w:t>
      </w:r>
      <w:r>
        <w:rPr>
          <w:rFonts w:ascii="Times New Roman" w:eastAsia="Times New Roman" w:hAnsi="Times New Roman" w:cs="Times New Roman"/>
          <w:b/>
          <w:color w:val="000000"/>
          <w:sz w:val="24"/>
          <w:szCs w:val="24"/>
        </w:rPr>
        <w:t xml:space="preserve"> </w:t>
      </w:r>
    </w:p>
    <w:p w:rsidR="00CC3932">
      <w:pPr>
        <w:pStyle w:val="normal0"/>
        <w:jc w:val="both"/>
        <w:rPr>
          <w:rFonts w:ascii="Times New Roman" w:eastAsia="Times New Roman" w:hAnsi="Times New Roman" w:cs="Times New Roman"/>
          <w:b/>
          <w:color w:val="000000"/>
          <w:sz w:val="24"/>
          <w:szCs w:val="24"/>
        </w:rPr>
      </w:pPr>
    </w:p>
    <w:p w:rsidR="00CC3932">
      <w:pPr>
        <w:pStyle w:val="normal0"/>
        <w:jc w:val="both"/>
        <w:rPr>
          <w:rFonts w:ascii="Times New Roman" w:eastAsia="Times New Roman" w:hAnsi="Times New Roman" w:cs="Times New Roman"/>
          <w:b/>
          <w:color w:val="000000"/>
          <w:sz w:val="24"/>
          <w:szCs w:val="24"/>
        </w:rPr>
      </w:pPr>
      <w:r w:rsidR="00A04A2E">
        <w:rPr>
          <w:rFonts w:ascii="Times New Roman" w:eastAsia="Times New Roman" w:hAnsi="Times New Roman" w:cs="Times New Roman"/>
          <w:b/>
          <w:color w:val="000000"/>
          <w:sz w:val="24"/>
          <w:szCs w:val="24"/>
        </w:rPr>
        <w:t>Course Outcomes</w:t>
      </w:r>
      <w:r>
        <w:rPr>
          <w:rFonts w:ascii="Times New Roman" w:eastAsia="Times New Roman" w:hAnsi="Times New Roman" w:cs="Times New Roman"/>
          <w:b/>
          <w:color w:val="000000"/>
          <w:sz w:val="24"/>
          <w:szCs w:val="24"/>
        </w:rPr>
        <w:t>:</w:t>
      </w:r>
    </w:p>
    <w:p w:rsidR="00CC3932" w:rsidP="00B97DED">
      <w:pPr>
        <w:ind w:left="360"/>
        <w:jc w:val="both"/>
        <w:rPr>
          <w:rFonts w:ascii="Times New Roman" w:eastAsia="Times New Roman" w:hAnsi="Times New Roman" w:cs="Times New Roman"/>
          <w:color w:val="000000"/>
          <w:sz w:val="24"/>
          <w:szCs w:val="28"/>
        </w:rPr>
      </w:pPr>
      <w:r w:rsidR="00B97DED">
        <w:rPr>
          <w:rFonts w:ascii="Times New Roman" w:eastAsia="Times New Roman" w:hAnsi="Times New Roman" w:cs="Times New Roman"/>
          <w:color w:val="000000"/>
          <w:sz w:val="24"/>
          <w:szCs w:val="28"/>
        </w:rPr>
        <w:t xml:space="preserve">CO1: </w:t>
      </w:r>
      <w:r>
        <w:rPr>
          <w:rFonts w:ascii="Times New Roman" w:eastAsia="Times New Roman" w:hAnsi="Times New Roman" w:cs="Times New Roman"/>
          <w:color w:val="000000"/>
          <w:sz w:val="24"/>
          <w:szCs w:val="28"/>
        </w:rPr>
        <w:t>Develop spreadsheet based models, tools and techniques.</w:t>
      </w:r>
    </w:p>
    <w:p w:rsidR="00CC3932" w:rsidP="00B97DED">
      <w:pPr>
        <w:ind w:left="360"/>
        <w:jc w:val="both"/>
        <w:rPr>
          <w:rFonts w:ascii="Times New Roman" w:eastAsia="Times New Roman" w:hAnsi="Times New Roman" w:cs="Times New Roman"/>
          <w:color w:val="000000"/>
          <w:sz w:val="24"/>
          <w:szCs w:val="28"/>
        </w:rPr>
      </w:pPr>
      <w:r w:rsidR="00B97DED">
        <w:rPr>
          <w:rFonts w:ascii="Times New Roman" w:eastAsia="Times New Roman" w:hAnsi="Times New Roman" w:cs="Times New Roman"/>
          <w:color w:val="000000"/>
          <w:sz w:val="24"/>
          <w:szCs w:val="28"/>
        </w:rPr>
        <w:t xml:space="preserve">CO2: </w:t>
      </w:r>
      <w:r>
        <w:rPr>
          <w:rFonts w:ascii="Times New Roman" w:eastAsia="Times New Roman" w:hAnsi="Times New Roman" w:cs="Times New Roman"/>
          <w:color w:val="000000"/>
          <w:sz w:val="24"/>
          <w:szCs w:val="28"/>
        </w:rPr>
        <w:t>Create linked spreadsheets for decision making models.</w:t>
      </w:r>
    </w:p>
    <w:p w:rsidR="00CC3932" w:rsidP="00B97DED">
      <w:pPr>
        <w:ind w:left="360"/>
        <w:jc w:val="both"/>
        <w:rPr>
          <w:rFonts w:ascii="Times New Roman" w:eastAsia="Times New Roman" w:hAnsi="Times New Roman" w:cs="Times New Roman"/>
          <w:color w:val="000000"/>
          <w:sz w:val="24"/>
          <w:szCs w:val="28"/>
        </w:rPr>
      </w:pPr>
      <w:r w:rsidR="00B97DED">
        <w:rPr>
          <w:rFonts w:ascii="Times New Roman" w:eastAsia="Times New Roman" w:hAnsi="Times New Roman" w:cs="Times New Roman"/>
          <w:color w:val="000000"/>
          <w:sz w:val="24"/>
          <w:szCs w:val="28"/>
        </w:rPr>
        <w:t xml:space="preserve">CO3: </w:t>
      </w:r>
      <w:r>
        <w:rPr>
          <w:rFonts w:ascii="Times New Roman" w:eastAsia="Times New Roman" w:hAnsi="Times New Roman" w:cs="Times New Roman"/>
          <w:color w:val="000000"/>
          <w:sz w:val="24"/>
          <w:szCs w:val="28"/>
        </w:rPr>
        <w:t>Apply financial models for Decision Making.</w:t>
      </w:r>
    </w:p>
    <w:p w:rsidR="00CC3932">
      <w:pPr>
        <w:pStyle w:val="normal0"/>
        <w:jc w:val="both"/>
        <w:rPr>
          <w:rFonts w:ascii="Times New Roman" w:eastAsia="Times New Roman" w:hAnsi="Times New Roman" w:cs="Times New Roman"/>
          <w:color w:val="000000"/>
          <w:sz w:val="24"/>
          <w:szCs w:val="28"/>
          <w:lang w:val="en-IN"/>
        </w:rPr>
      </w:pPr>
    </w:p>
    <w:p w:rsidR="00CC3932">
      <w:pPr>
        <w:pStyle w:val="normal0"/>
        <w:jc w:val="both"/>
        <w:rPr>
          <w:rFonts w:ascii="Times New Roman" w:eastAsia="Times New Roman" w:hAnsi="Times New Roman" w:cs="Times New Roman"/>
          <w:b/>
          <w:color w:val="000000"/>
          <w:sz w:val="24"/>
          <w:szCs w:val="24"/>
        </w:rPr>
      </w:pPr>
      <w:r w:rsidR="00F61BE1">
        <w:rPr>
          <w:rFonts w:ascii="Times New Roman" w:eastAsia="Times New Roman" w:hAnsi="Times New Roman" w:cs="Times New Roman"/>
          <w:b/>
          <w:color w:val="000000"/>
          <w:sz w:val="24"/>
          <w:szCs w:val="24"/>
        </w:rPr>
        <w:t>Course Contents</w:t>
      </w:r>
    </w:p>
    <w:p w:rsidR="00CC3932">
      <w:pPr>
        <w:pStyle w:val="normal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Unit I</w:t>
        <w:tab/>
        <w:tab/>
        <w:tab/>
        <w:tab/>
        <w:tab/>
        <w:tab/>
        <w:tab/>
        <w:tab/>
        <w:tab/>
        <w:tab/>
        <w:tab/>
      </w:r>
    </w:p>
    <w:p w:rsidR="00CC3932">
      <w:pPr>
        <w:pStyle w:val="normal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Excel as a basic tool of Financial Modeling</w:t>
      </w:r>
      <w:r>
        <w:rPr>
          <w:rFonts w:ascii="Times New Roman" w:eastAsia="Times New Roman" w:hAnsi="Times New Roman" w:cs="Times New Roman"/>
          <w:color w:val="000000"/>
          <w:sz w:val="24"/>
          <w:szCs w:val="24"/>
        </w:rPr>
        <w:t xml:space="preserve">: Basics of Excel, commands of Excel, conditional formatting, formulas, macros, what if analysis- goal seek, data table and scenario manager, pivot </w:t>
      </w:r>
      <w:r w:rsidR="00182DBD">
        <w:rPr>
          <w:rFonts w:ascii="Times New Roman" w:eastAsia="Times New Roman" w:hAnsi="Times New Roman" w:cs="Times New Roman"/>
          <w:color w:val="000000"/>
          <w:sz w:val="24"/>
          <w:szCs w:val="24"/>
        </w:rPr>
        <w:t>table and charts, data analysis</w:t>
      </w:r>
      <w:r>
        <w:rPr>
          <w:rFonts w:ascii="Times New Roman" w:eastAsia="Times New Roman" w:hAnsi="Times New Roman" w:cs="Times New Roman"/>
          <w:color w:val="000000"/>
          <w:sz w:val="24"/>
          <w:szCs w:val="24"/>
        </w:rPr>
        <w:t>.</w:t>
      </w:r>
      <w:r w:rsidR="00182DBD">
        <w:rPr>
          <w:rFonts w:ascii="Times New Roman" w:eastAsia="Times New Roman" w:hAnsi="Times New Roman" w:cs="Times New Roman"/>
          <w:color w:val="000000"/>
          <w:sz w:val="24"/>
          <w:szCs w:val="24"/>
        </w:rPr>
        <w:tab/>
        <w:tab/>
        <w:tab/>
        <w:tab/>
        <w:tab/>
      </w:r>
      <w:r w:rsidR="00182DBD">
        <w:rPr>
          <w:rFonts w:ascii="Times New Roman" w:eastAsia="Times New Roman" w:hAnsi="Times New Roman" w:cs="Times New Roman"/>
          <w:b/>
          <w:color w:val="000000"/>
          <w:sz w:val="24"/>
          <w:szCs w:val="24"/>
        </w:rPr>
        <w:t>(14 Hours)</w:t>
      </w:r>
    </w:p>
    <w:p w:rsidR="00CC3932">
      <w:pPr>
        <w:pStyle w:val="normal0"/>
        <w:jc w:val="both"/>
        <w:rPr>
          <w:rFonts w:ascii="Times New Roman" w:eastAsia="Times New Roman" w:hAnsi="Times New Roman" w:cs="Times New Roman"/>
          <w:color w:val="000000"/>
          <w:sz w:val="24"/>
          <w:szCs w:val="24"/>
        </w:rPr>
      </w:pPr>
    </w:p>
    <w:p w:rsidR="00CC3932">
      <w:pPr>
        <w:pStyle w:val="normal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Unit II</w:t>
        <w:tab/>
        <w:tab/>
        <w:tab/>
        <w:tab/>
        <w:tab/>
        <w:tab/>
        <w:tab/>
        <w:tab/>
        <w:tab/>
        <w:tab/>
        <w:tab/>
      </w:r>
    </w:p>
    <w:p w:rsidR="00CC3932">
      <w:pPr>
        <w:pStyle w:val="normal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Financial Modeling Basic Concepts:</w:t>
      </w:r>
      <w:r>
        <w:rPr>
          <w:rFonts w:ascii="Times New Roman" w:eastAsia="Times New Roman" w:hAnsi="Times New Roman" w:cs="Times New Roman"/>
          <w:color w:val="000000"/>
          <w:sz w:val="24"/>
          <w:szCs w:val="24"/>
        </w:rPr>
        <w:t xml:space="preserve"> Introduction, advanced functions of MS-Excel as a tool in financial modeling, steps and components of a financial model.</w:t>
      </w:r>
      <w:r w:rsidR="00182DBD">
        <w:rPr>
          <w:rFonts w:ascii="Times New Roman" w:eastAsia="Times New Roman" w:hAnsi="Times New Roman" w:cs="Times New Roman"/>
          <w:color w:val="000000"/>
          <w:sz w:val="24"/>
          <w:szCs w:val="24"/>
        </w:rPr>
        <w:tab/>
        <w:tab/>
      </w:r>
      <w:r w:rsidR="00182DBD">
        <w:rPr>
          <w:rFonts w:ascii="Times New Roman" w:eastAsia="Times New Roman" w:hAnsi="Times New Roman" w:cs="Times New Roman"/>
          <w:b/>
          <w:color w:val="000000"/>
          <w:sz w:val="24"/>
          <w:szCs w:val="24"/>
        </w:rPr>
        <w:t>(14 Hours)</w:t>
      </w:r>
    </w:p>
    <w:p w:rsidR="00CC3932">
      <w:pPr>
        <w:pStyle w:val="normal0"/>
        <w:jc w:val="both"/>
        <w:rPr>
          <w:rFonts w:ascii="Times New Roman" w:eastAsia="Times New Roman" w:hAnsi="Times New Roman" w:cs="Times New Roman"/>
          <w:color w:val="000000"/>
          <w:sz w:val="24"/>
          <w:szCs w:val="24"/>
        </w:rPr>
      </w:pPr>
    </w:p>
    <w:p w:rsidR="00CC3932">
      <w:pPr>
        <w:pStyle w:val="normal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Unit III</w:t>
        <w:tab/>
        <w:tab/>
        <w:tab/>
        <w:tab/>
        <w:tab/>
        <w:tab/>
        <w:tab/>
        <w:tab/>
        <w:tab/>
        <w:tab/>
      </w:r>
    </w:p>
    <w:p w:rsidR="00CC3932">
      <w:pPr>
        <w:pStyle w:val="normal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Financial Analysis:</w:t>
      </w:r>
      <w:r>
        <w:rPr>
          <w:rFonts w:ascii="Times New Roman" w:eastAsia="Times New Roman" w:hAnsi="Times New Roman" w:cs="Times New Roman"/>
          <w:color w:val="000000"/>
          <w:sz w:val="24"/>
          <w:szCs w:val="24"/>
        </w:rPr>
        <w:t xml:space="preserve"> Various approaches to valuation- discounted cashflow method- FCFF and FCFE, dividend discount model, precedent transaction analysis, relative valuation model, financial ratios and company analysis, market-based methods- EPS and multiples, sensitivity analysis, probabilistic analysis-best and worst case. </w:t>
      </w:r>
      <w:r w:rsidR="00182DBD">
        <w:rPr>
          <w:rFonts w:ascii="Times New Roman" w:eastAsia="Times New Roman" w:hAnsi="Times New Roman" w:cs="Times New Roman"/>
          <w:color w:val="000000"/>
          <w:sz w:val="24"/>
          <w:szCs w:val="24"/>
        </w:rPr>
        <w:tab/>
        <w:tab/>
        <w:tab/>
        <w:tab/>
        <w:tab/>
      </w:r>
      <w:r w:rsidR="00182DBD">
        <w:rPr>
          <w:rFonts w:ascii="Times New Roman" w:eastAsia="Times New Roman" w:hAnsi="Times New Roman" w:cs="Times New Roman"/>
          <w:b/>
          <w:color w:val="000000"/>
          <w:sz w:val="24"/>
          <w:szCs w:val="24"/>
        </w:rPr>
        <w:t>(14 Hours)</w:t>
      </w:r>
    </w:p>
    <w:p w:rsidR="00CC3932">
      <w:pPr>
        <w:pStyle w:val="normal0"/>
        <w:jc w:val="both"/>
        <w:rPr>
          <w:rFonts w:ascii="Times New Roman" w:eastAsia="Times New Roman" w:hAnsi="Times New Roman" w:cs="Times New Roman"/>
          <w:color w:val="000000"/>
          <w:sz w:val="24"/>
          <w:szCs w:val="24"/>
        </w:rPr>
      </w:pPr>
    </w:p>
    <w:p w:rsidR="00CC3932">
      <w:pPr>
        <w:pStyle w:val="normal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Unit IV</w:t>
        <w:tab/>
        <w:tab/>
        <w:tab/>
        <w:tab/>
        <w:tab/>
        <w:tab/>
        <w:tab/>
        <w:tab/>
        <w:tab/>
        <w:tab/>
      </w:r>
    </w:p>
    <w:p w:rsidR="00CC3932">
      <w:pPr>
        <w:pStyle w:val="normal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Other Modeling Techniques:</w:t>
      </w:r>
      <w:r>
        <w:rPr>
          <w:rFonts w:ascii="Times New Roman" w:eastAsia="Times New Roman" w:hAnsi="Times New Roman" w:cs="Times New Roman"/>
          <w:color w:val="000000"/>
          <w:sz w:val="24"/>
          <w:szCs w:val="24"/>
        </w:rPr>
        <w:t xml:space="preserve"> Time value of money, capital budgeting models, cost of capital calculation, leverage, EPS calculation.</w:t>
      </w:r>
      <w:r w:rsidR="00182DBD">
        <w:rPr>
          <w:rFonts w:ascii="Times New Roman" w:eastAsia="Times New Roman" w:hAnsi="Times New Roman" w:cs="Times New Roman"/>
          <w:color w:val="000000"/>
          <w:sz w:val="24"/>
          <w:szCs w:val="24"/>
        </w:rPr>
        <w:tab/>
        <w:tab/>
        <w:tab/>
        <w:tab/>
        <w:t xml:space="preserve">          </w:t>
      </w:r>
      <w:r w:rsidRPr="00182DBD" w:rsidR="00182DBD">
        <w:rPr>
          <w:rFonts w:ascii="Times New Roman" w:eastAsia="Times New Roman" w:hAnsi="Times New Roman" w:cs="Times New Roman"/>
          <w:b/>
          <w:color w:val="000000"/>
          <w:sz w:val="24"/>
          <w:szCs w:val="24"/>
        </w:rPr>
        <w:t xml:space="preserve"> </w:t>
      </w:r>
      <w:r w:rsidR="00182DBD">
        <w:rPr>
          <w:rFonts w:ascii="Times New Roman" w:eastAsia="Times New Roman" w:hAnsi="Times New Roman" w:cs="Times New Roman"/>
          <w:b/>
          <w:color w:val="000000"/>
          <w:sz w:val="24"/>
          <w:szCs w:val="24"/>
        </w:rPr>
        <w:t>(14 Hours)</w:t>
      </w:r>
    </w:p>
    <w:p w:rsidR="00CC3932">
      <w:pPr>
        <w:jc w:val="both"/>
        <w:rPr>
          <w:rFonts w:ascii="Times New Roman" w:eastAsia="Times New Roman" w:hAnsi="Times New Roman" w:cs="Times New Roman"/>
          <w:b/>
          <w:color w:val="000000"/>
        </w:rPr>
      </w:pPr>
    </w:p>
    <w:p w:rsidR="00CC3932">
      <w:pPr>
        <w:jc w:val="both"/>
        <w:rPr>
          <w:rFonts w:ascii="Times New Roman" w:eastAsia="Times New Roman" w:hAnsi="Times New Roman" w:cs="Times New Roman"/>
          <w:b/>
          <w:color w:val="000000"/>
        </w:rPr>
      </w:pPr>
      <w:r>
        <w:rPr>
          <w:rFonts w:ascii="Times New Roman" w:eastAsia="Times New Roman" w:hAnsi="Times New Roman" w:cs="Times New Roman"/>
          <w:b/>
          <w:color w:val="000000"/>
        </w:rPr>
        <w:t>Note:  Hands on skills to be imparted.</w:t>
      </w:r>
    </w:p>
    <w:p w:rsidR="00CC3932">
      <w:pPr>
        <w:pStyle w:val="normal0"/>
        <w:jc w:val="both"/>
        <w:rPr>
          <w:rFonts w:ascii="Times New Roman" w:eastAsia="Times New Roman" w:hAnsi="Times New Roman" w:cs="Times New Roman"/>
          <w:b/>
          <w:color w:val="000000"/>
          <w:sz w:val="24"/>
          <w:szCs w:val="24"/>
        </w:rPr>
      </w:pPr>
    </w:p>
    <w:p w:rsidR="00CC3932" w:rsidRPr="00F61BE1">
      <w:pPr>
        <w:pStyle w:val="normal0"/>
        <w:jc w:val="both"/>
        <w:rPr>
          <w:rFonts w:ascii="Times New Roman" w:eastAsia="Times New Roman" w:hAnsi="Times New Roman" w:cs="Times New Roman"/>
          <w:b/>
          <w:color w:val="000000"/>
          <w:sz w:val="24"/>
          <w:szCs w:val="24"/>
        </w:rPr>
      </w:pPr>
      <w:r w:rsidRPr="00F61BE1">
        <w:rPr>
          <w:rFonts w:ascii="Times New Roman" w:eastAsia="Times New Roman" w:hAnsi="Times New Roman" w:cs="Times New Roman"/>
          <w:b/>
          <w:color w:val="000000"/>
          <w:sz w:val="24"/>
          <w:szCs w:val="24"/>
        </w:rPr>
        <w:t>Suggested Readings (</w:t>
      </w:r>
      <w:r w:rsidRPr="00F61BE1" w:rsidR="00A04A2E">
        <w:rPr>
          <w:rFonts w:ascii="Times New Roman" w:eastAsia="Times New Roman" w:hAnsi="Times New Roman" w:cs="Times New Roman"/>
          <w:b/>
          <w:color w:val="000000"/>
          <w:sz w:val="24"/>
          <w:szCs w:val="24"/>
        </w:rPr>
        <w:t>Latest Editions</w:t>
      </w:r>
      <w:r w:rsidR="00904E48">
        <w:rPr>
          <w:rFonts w:ascii="Times New Roman" w:eastAsia="Times New Roman" w:hAnsi="Times New Roman" w:cs="Times New Roman"/>
          <w:b/>
          <w:color w:val="000000"/>
          <w:sz w:val="24"/>
          <w:szCs w:val="24"/>
        </w:rPr>
        <w:t>)</w:t>
      </w:r>
    </w:p>
    <w:p w:rsidR="00CC3932" w:rsidRPr="00F61BE1">
      <w:pPr>
        <w:pStyle w:val="normal0"/>
        <w:numPr>
          <w:ilvl w:val="0"/>
          <w:numId w:val="11"/>
        </w:numPr>
        <w:jc w:val="both"/>
        <w:rPr>
          <w:rFonts w:ascii="Times New Roman" w:eastAsia="Times New Roman" w:hAnsi="Times New Roman" w:cs="Times New Roman"/>
          <w:color w:val="000000"/>
          <w:sz w:val="24"/>
          <w:szCs w:val="24"/>
        </w:rPr>
      </w:pPr>
      <w:r w:rsidRPr="00F61BE1">
        <w:rPr>
          <w:rFonts w:ascii="Times New Roman" w:eastAsia="Times New Roman" w:hAnsi="Times New Roman" w:cs="Times New Roman"/>
          <w:color w:val="000000"/>
          <w:sz w:val="24"/>
          <w:szCs w:val="24"/>
        </w:rPr>
        <w:t>Proctor, Scott, Building Financial Models with Microsoft Excel: A Guide for Business Professionals, Wiley.</w:t>
      </w:r>
    </w:p>
    <w:p w:rsidR="00CC3932" w:rsidRPr="00F61BE1">
      <w:pPr>
        <w:pStyle w:val="normal0"/>
        <w:numPr>
          <w:ilvl w:val="0"/>
          <w:numId w:val="11"/>
        </w:numPr>
        <w:jc w:val="both"/>
        <w:rPr>
          <w:rFonts w:ascii="Times New Roman" w:eastAsia="Times New Roman" w:hAnsi="Times New Roman" w:cs="Times New Roman"/>
          <w:color w:val="000000"/>
          <w:sz w:val="24"/>
          <w:szCs w:val="24"/>
        </w:rPr>
      </w:pPr>
      <w:r w:rsidRPr="00F61BE1">
        <w:rPr>
          <w:rFonts w:ascii="Times New Roman" w:eastAsia="Times New Roman" w:hAnsi="Times New Roman" w:cs="Times New Roman"/>
          <w:color w:val="000000"/>
          <w:sz w:val="24"/>
          <w:szCs w:val="24"/>
        </w:rPr>
        <w:t xml:space="preserve">Day, Alastair, Mastering Financial Modeling in Microsoft Excel: A </w:t>
      </w:r>
      <w:r w:rsidR="00452F6D">
        <w:rPr>
          <w:rFonts w:ascii="Times New Roman" w:eastAsia="Times New Roman" w:hAnsi="Times New Roman" w:cs="Times New Roman"/>
          <w:color w:val="000000"/>
          <w:sz w:val="24"/>
          <w:szCs w:val="24"/>
        </w:rPr>
        <w:t>P</w:t>
      </w:r>
      <w:r w:rsidRPr="00F61BE1">
        <w:rPr>
          <w:rFonts w:ascii="Times New Roman" w:eastAsia="Times New Roman" w:hAnsi="Times New Roman" w:cs="Times New Roman"/>
          <w:color w:val="000000"/>
          <w:sz w:val="24"/>
          <w:szCs w:val="24"/>
        </w:rPr>
        <w:t xml:space="preserve">ractitioner’s </w:t>
      </w:r>
      <w:r w:rsidR="00452F6D">
        <w:rPr>
          <w:rFonts w:ascii="Times New Roman" w:eastAsia="Times New Roman" w:hAnsi="Times New Roman" w:cs="Times New Roman"/>
          <w:color w:val="000000"/>
          <w:sz w:val="24"/>
          <w:szCs w:val="24"/>
        </w:rPr>
        <w:t>Guide to Applied Corporate F</w:t>
      </w:r>
      <w:r w:rsidRPr="00F61BE1">
        <w:rPr>
          <w:rFonts w:ascii="Times New Roman" w:eastAsia="Times New Roman" w:hAnsi="Times New Roman" w:cs="Times New Roman"/>
          <w:color w:val="000000"/>
          <w:sz w:val="24"/>
          <w:szCs w:val="24"/>
        </w:rPr>
        <w:t xml:space="preserve">inance, FT Publishing International. </w:t>
      </w:r>
    </w:p>
    <w:p w:rsidR="00CC3932">
      <w:pPr>
        <w:pStyle w:val="normal0"/>
        <w:numPr>
          <w:ilvl w:val="0"/>
          <w:numId w:val="11"/>
        </w:numPr>
        <w:jc w:val="both"/>
        <w:rPr>
          <w:rFonts w:ascii="Times New Roman" w:eastAsia="Times New Roman" w:hAnsi="Times New Roman" w:cs="Times New Roman"/>
          <w:color w:val="000000"/>
          <w:sz w:val="24"/>
          <w:szCs w:val="24"/>
        </w:rPr>
      </w:pPr>
      <w:r w:rsidRPr="00F61BE1">
        <w:rPr>
          <w:rFonts w:ascii="Times New Roman" w:eastAsia="Times New Roman" w:hAnsi="Times New Roman" w:cs="Times New Roman"/>
          <w:color w:val="000000"/>
          <w:sz w:val="24"/>
          <w:szCs w:val="24"/>
        </w:rPr>
        <w:t>Soubeiga</w:t>
      </w:r>
      <w:r w:rsidR="00452F6D">
        <w:rPr>
          <w:rFonts w:ascii="Times New Roman" w:eastAsia="Times New Roman" w:hAnsi="Times New Roman" w:cs="Times New Roman"/>
          <w:color w:val="000000"/>
          <w:sz w:val="24"/>
          <w:szCs w:val="24"/>
        </w:rPr>
        <w:t>,</w:t>
      </w:r>
      <w:r w:rsidRPr="00F61BE1">
        <w:rPr>
          <w:rFonts w:ascii="Times New Roman" w:eastAsia="Times New Roman" w:hAnsi="Times New Roman" w:cs="Times New Roman"/>
          <w:color w:val="000000"/>
          <w:sz w:val="24"/>
          <w:szCs w:val="24"/>
        </w:rPr>
        <w:t xml:space="preserve"> Eric, Mastering Financial Modeling: A Professional’s Guide to Building Fi</w:t>
      </w:r>
      <w:r w:rsidR="00452F6D">
        <w:rPr>
          <w:rFonts w:ascii="Times New Roman" w:eastAsia="Times New Roman" w:hAnsi="Times New Roman" w:cs="Times New Roman"/>
          <w:color w:val="000000"/>
          <w:sz w:val="24"/>
          <w:szCs w:val="24"/>
        </w:rPr>
        <w:t xml:space="preserve">nancial Models in Excel, McGraw </w:t>
      </w:r>
      <w:r w:rsidRPr="00F61BE1">
        <w:rPr>
          <w:rFonts w:ascii="Times New Roman" w:eastAsia="Times New Roman" w:hAnsi="Times New Roman" w:cs="Times New Roman"/>
          <w:color w:val="000000"/>
          <w:sz w:val="24"/>
          <w:szCs w:val="24"/>
        </w:rPr>
        <w:t xml:space="preserve">Hill </w:t>
      </w:r>
      <w:r w:rsidR="00452F6D">
        <w:rPr>
          <w:rFonts w:ascii="Times New Roman" w:eastAsia="Times New Roman" w:hAnsi="Times New Roman" w:cs="Times New Roman"/>
          <w:color w:val="000000"/>
          <w:sz w:val="24"/>
          <w:szCs w:val="24"/>
        </w:rPr>
        <w:t>Education</w:t>
      </w:r>
      <w:r w:rsidRPr="00F61BE1">
        <w:rPr>
          <w:rFonts w:ascii="Times New Roman" w:eastAsia="Times New Roman" w:hAnsi="Times New Roman" w:cs="Times New Roman"/>
          <w:color w:val="000000"/>
          <w:sz w:val="24"/>
          <w:szCs w:val="24"/>
        </w:rPr>
        <w:t>.</w:t>
      </w:r>
    </w:p>
    <w:p w:rsidR="00F61BE1" w:rsidRPr="00F61BE1" w:rsidP="00F61BE1">
      <w:pPr>
        <w:pStyle w:val="normal0"/>
        <w:numPr>
          <w:ilvl w:val="0"/>
          <w:numId w:val="11"/>
        </w:numPr>
        <w:jc w:val="both"/>
        <w:rPr>
          <w:rFonts w:ascii="Times New Roman" w:eastAsia="Times New Roman" w:hAnsi="Times New Roman" w:cs="Times New Roman"/>
          <w:color w:val="FF0000"/>
          <w:sz w:val="24"/>
          <w:szCs w:val="24"/>
        </w:rPr>
      </w:pPr>
      <w:r w:rsidR="00452F6D">
        <w:rPr>
          <w:rFonts w:ascii="Times New Roman" w:eastAsia="Times New Roman" w:hAnsi="Times New Roman" w:cs="Times New Roman"/>
          <w:color w:val="000000"/>
          <w:sz w:val="24"/>
          <w:szCs w:val="24"/>
        </w:rPr>
        <w:t xml:space="preserve">Sengupta Chandan, </w:t>
      </w:r>
      <w:r w:rsidRPr="00F61BE1">
        <w:rPr>
          <w:rFonts w:ascii="Times New Roman" w:eastAsia="Times New Roman" w:hAnsi="Times New Roman" w:cs="Times New Roman"/>
          <w:color w:val="000000"/>
          <w:sz w:val="24"/>
          <w:szCs w:val="24"/>
        </w:rPr>
        <w:t>Financial Analysis in Modeling using Excel and VBA, Wiley</w:t>
      </w:r>
      <w:r w:rsidRPr="00F61BE1">
        <w:rPr>
          <w:rFonts w:ascii="Times New Roman" w:eastAsia="Times New Roman" w:hAnsi="Times New Roman" w:cs="Times New Roman"/>
          <w:color w:val="FF0000"/>
          <w:sz w:val="24"/>
          <w:szCs w:val="24"/>
        </w:rPr>
        <w:t xml:space="preserve">. </w:t>
      </w:r>
    </w:p>
    <w:p w:rsidR="00F61BE1" w:rsidRPr="00F61BE1" w:rsidP="00F61BE1">
      <w:pPr>
        <w:pStyle w:val="ListParagraph"/>
        <w:numPr>
          <w:ilvl w:val="0"/>
          <w:numId w:val="11"/>
        </w:numPr>
        <w:rPr>
          <w:rFonts w:ascii="Times New Roman" w:hAnsi="Times New Roman" w:cs="Times New Roman"/>
          <w:sz w:val="24"/>
          <w:szCs w:val="24"/>
          <w:lang w:val="en-IN" w:eastAsia="en-IN" w:bidi="pa-IN"/>
        </w:rPr>
      </w:pPr>
      <w:r w:rsidRPr="00F61BE1">
        <w:rPr>
          <w:rFonts w:ascii="Times New Roman" w:hAnsi="Times New Roman" w:cs="Times New Roman"/>
          <w:sz w:val="24"/>
          <w:szCs w:val="24"/>
          <w:lang w:val="en-IN" w:eastAsia="en-IN" w:bidi="pa-IN"/>
        </w:rPr>
        <w:t>Jonathan Swan; Practical Financial Modelling a g</w:t>
      </w:r>
      <w:r w:rsidR="00452F6D">
        <w:rPr>
          <w:rFonts w:ascii="Times New Roman" w:hAnsi="Times New Roman" w:cs="Times New Roman"/>
          <w:sz w:val="24"/>
          <w:szCs w:val="24"/>
          <w:lang w:val="en-IN" w:eastAsia="en-IN" w:bidi="pa-IN"/>
        </w:rPr>
        <w:t>uide to current practice, CIMA P</w:t>
      </w:r>
      <w:r w:rsidRPr="00F61BE1">
        <w:rPr>
          <w:rFonts w:ascii="Times New Roman" w:hAnsi="Times New Roman" w:cs="Times New Roman"/>
          <w:sz w:val="24"/>
          <w:szCs w:val="24"/>
          <w:lang w:val="en-IN" w:eastAsia="en-IN" w:bidi="pa-IN"/>
        </w:rPr>
        <w:t>ublishing Publication</w:t>
      </w:r>
      <w:r w:rsidR="00452F6D">
        <w:rPr>
          <w:rFonts w:ascii="Times New Roman" w:hAnsi="Times New Roman" w:cs="Times New Roman"/>
          <w:sz w:val="24"/>
          <w:szCs w:val="24"/>
          <w:lang w:val="en-IN" w:eastAsia="en-IN" w:bidi="pa-IN"/>
        </w:rPr>
        <w:t>.</w:t>
      </w:r>
    </w:p>
    <w:p w:rsidR="00CE40A6" w:rsidRPr="004B7EF3" w:rsidP="004B7EF3">
      <w:pPr>
        <w:pStyle w:val="ListParagraph"/>
        <w:numPr>
          <w:ilvl w:val="0"/>
          <w:numId w:val="11"/>
        </w:numPr>
        <w:rPr>
          <w:rFonts w:ascii="Times New Roman" w:hAnsi="Times New Roman" w:cs="Times New Roman"/>
          <w:sz w:val="24"/>
          <w:szCs w:val="24"/>
          <w:lang w:val="en-IN" w:eastAsia="en-IN" w:bidi="pa-IN"/>
        </w:rPr>
      </w:pPr>
      <w:r w:rsidRPr="00F61BE1" w:rsidR="00F61BE1">
        <w:rPr>
          <w:rFonts w:ascii="Times New Roman" w:hAnsi="Times New Roman" w:cs="Times New Roman"/>
          <w:sz w:val="24"/>
          <w:szCs w:val="24"/>
          <w:lang w:val="en-IN" w:eastAsia="en-IN" w:bidi="pa-IN"/>
        </w:rPr>
        <w:t>Rees, M., Principles of Financial Modelling: Model Design and Best Practices Using Excel and VBA. Wiley.</w:t>
      </w:r>
    </w:p>
    <w:p w:rsidR="00BF04F1" w:rsidP="00BF04F1">
      <w:pPr>
        <w:shd w:val="clear" w:color="auto" w:fill="FFFFFF"/>
        <w:spacing w:before="21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CO-PO MAPPING</w:t>
      </w:r>
    </w:p>
    <w:p w:rsidR="00CE40A6" w:rsidP="00BF04F1">
      <w:pPr>
        <w:jc w:val="center"/>
        <w:rPr>
          <w:rFonts w:ascii="Verdana" w:hAnsi="Verdana"/>
          <w:b/>
        </w:rPr>
      </w:pPr>
      <w:r>
        <w:rPr>
          <w:rFonts w:ascii="Verdana" w:hAnsi="Verdana"/>
          <w:b/>
        </w:rPr>
        <w:t xml:space="preserve">BBA 313 </w:t>
      </w:r>
      <w:r>
        <w:rPr>
          <w:rFonts w:ascii="Verdana" w:hAnsi="Verdana"/>
          <w:b/>
          <w:lang w:val="en-IN"/>
        </w:rPr>
        <w:t>Financial Modeling</w:t>
      </w:r>
    </w:p>
    <w:tbl>
      <w:tblPr>
        <w:tblStyle w:val="TableNormal"/>
        <w:tblW w:w="6495" w:type="dxa"/>
        <w:jc w:val="center"/>
        <w:tblInd w:w="0" w:type="dxa"/>
        <w:tblLayout w:type="fixed"/>
        <w:tblLook w:val="0000"/>
      </w:tblPr>
      <w:tblGrid>
        <w:gridCol w:w="1359"/>
        <w:gridCol w:w="630"/>
        <w:gridCol w:w="636"/>
        <w:gridCol w:w="636"/>
        <w:gridCol w:w="636"/>
        <w:gridCol w:w="636"/>
        <w:gridCol w:w="636"/>
        <w:gridCol w:w="605"/>
        <w:gridCol w:w="721"/>
      </w:tblGrid>
      <w:tr w:rsidTr="00CE40A6">
        <w:tblPrEx>
          <w:tblW w:w="6495" w:type="dxa"/>
          <w:jc w:val="center"/>
          <w:tblInd w:w="0" w:type="dxa"/>
          <w:tblLayout w:type="fixed"/>
          <w:tblLook w:val="0000"/>
        </w:tblPrEx>
        <w:trPr>
          <w:trHeight w:val="555"/>
          <w:jc w:val="center"/>
        </w:trPr>
        <w:tc>
          <w:tcPr>
            <w:tcW w:w="1359" w:type="dxa"/>
            <w:tcBorders>
              <w:top w:val="single" w:sz="8" w:space="0" w:color="auto"/>
              <w:left w:val="single" w:sz="8" w:space="0" w:color="auto"/>
              <w:bottom w:val="single" w:sz="8" w:space="0" w:color="auto"/>
              <w:right w:val="single" w:sz="8" w:space="0" w:color="000000"/>
            </w:tcBorders>
            <w:vAlign w:val="center"/>
          </w:tcPr>
          <w:p w:rsidR="00CE40A6" w:rsidP="00CE40A6">
            <w:pPr>
              <w:rPr>
                <w:rFonts w:ascii="Verdana" w:hAnsi="Verdana"/>
              </w:rPr>
            </w:pPr>
            <w:r>
              <w:rPr>
                <w:rFonts w:ascii="Verdana" w:hAnsi="Verdana"/>
              </w:rPr>
              <w:t xml:space="preserve">  </w:t>
            </w:r>
          </w:p>
        </w:tc>
        <w:tc>
          <w:tcPr>
            <w:tcW w:w="630" w:type="dxa"/>
            <w:tcBorders>
              <w:top w:val="single" w:sz="8" w:space="0" w:color="auto"/>
              <w:left w:val="nil"/>
              <w:bottom w:val="single" w:sz="8" w:space="0" w:color="auto"/>
              <w:right w:val="single" w:sz="8" w:space="0" w:color="auto"/>
            </w:tcBorders>
            <w:vAlign w:val="center"/>
          </w:tcPr>
          <w:p w:rsidR="00CE40A6" w:rsidP="00CC3932">
            <w:pPr>
              <w:rPr>
                <w:rFonts w:ascii="Verdana" w:hAnsi="Verdana"/>
              </w:rPr>
            </w:pPr>
            <w:r>
              <w:rPr>
                <w:rFonts w:ascii="Verdana" w:hAnsi="Verdana"/>
              </w:rPr>
              <w:t>PO1</w:t>
            </w:r>
          </w:p>
        </w:tc>
        <w:tc>
          <w:tcPr>
            <w:tcW w:w="636" w:type="dxa"/>
            <w:tcBorders>
              <w:top w:val="single" w:sz="8" w:space="0" w:color="auto"/>
              <w:left w:val="nil"/>
              <w:bottom w:val="single" w:sz="8" w:space="0" w:color="auto"/>
              <w:right w:val="single" w:sz="8" w:space="0" w:color="auto"/>
            </w:tcBorders>
            <w:vAlign w:val="center"/>
          </w:tcPr>
          <w:p w:rsidR="00CE40A6" w:rsidP="00CC3932">
            <w:pPr>
              <w:rPr>
                <w:rFonts w:ascii="Verdana" w:hAnsi="Verdana"/>
              </w:rPr>
            </w:pPr>
            <w:r>
              <w:rPr>
                <w:rFonts w:ascii="Verdana" w:hAnsi="Verdana"/>
              </w:rPr>
              <w:t>PO2</w:t>
            </w:r>
          </w:p>
        </w:tc>
        <w:tc>
          <w:tcPr>
            <w:tcW w:w="636" w:type="dxa"/>
            <w:tcBorders>
              <w:top w:val="single" w:sz="8" w:space="0" w:color="auto"/>
              <w:left w:val="nil"/>
              <w:bottom w:val="single" w:sz="8" w:space="0" w:color="auto"/>
              <w:right w:val="single" w:sz="8" w:space="0" w:color="auto"/>
            </w:tcBorders>
            <w:vAlign w:val="center"/>
          </w:tcPr>
          <w:p w:rsidR="00CE40A6" w:rsidP="00CC3932">
            <w:pPr>
              <w:rPr>
                <w:rFonts w:ascii="Verdana" w:hAnsi="Verdana"/>
              </w:rPr>
            </w:pPr>
            <w:r>
              <w:rPr>
                <w:rFonts w:ascii="Verdana" w:hAnsi="Verdana"/>
              </w:rPr>
              <w:t>PO3</w:t>
            </w:r>
          </w:p>
        </w:tc>
        <w:tc>
          <w:tcPr>
            <w:tcW w:w="636" w:type="dxa"/>
            <w:tcBorders>
              <w:top w:val="single" w:sz="8" w:space="0" w:color="auto"/>
              <w:left w:val="nil"/>
              <w:bottom w:val="single" w:sz="8" w:space="0" w:color="auto"/>
              <w:right w:val="single" w:sz="8" w:space="0" w:color="auto"/>
            </w:tcBorders>
            <w:vAlign w:val="center"/>
          </w:tcPr>
          <w:p w:rsidR="00CE40A6" w:rsidP="00CC3932">
            <w:pPr>
              <w:rPr>
                <w:rFonts w:ascii="Verdana" w:hAnsi="Verdana"/>
              </w:rPr>
            </w:pPr>
            <w:r>
              <w:rPr>
                <w:rFonts w:ascii="Verdana" w:hAnsi="Verdana"/>
              </w:rPr>
              <w:t>PO4</w:t>
            </w:r>
          </w:p>
        </w:tc>
        <w:tc>
          <w:tcPr>
            <w:tcW w:w="636" w:type="dxa"/>
            <w:tcBorders>
              <w:top w:val="single" w:sz="8" w:space="0" w:color="auto"/>
              <w:left w:val="nil"/>
              <w:bottom w:val="single" w:sz="8" w:space="0" w:color="auto"/>
              <w:right w:val="single" w:sz="8" w:space="0" w:color="auto"/>
            </w:tcBorders>
            <w:vAlign w:val="center"/>
          </w:tcPr>
          <w:p w:rsidR="00CE40A6" w:rsidP="00CC3932">
            <w:pPr>
              <w:rPr>
                <w:rFonts w:ascii="Verdana" w:hAnsi="Verdana"/>
              </w:rPr>
            </w:pPr>
            <w:r>
              <w:rPr>
                <w:rFonts w:ascii="Verdana" w:hAnsi="Verdana"/>
              </w:rPr>
              <w:t>PO5</w:t>
            </w:r>
          </w:p>
        </w:tc>
        <w:tc>
          <w:tcPr>
            <w:tcW w:w="636" w:type="dxa"/>
            <w:tcBorders>
              <w:top w:val="single" w:sz="8" w:space="0" w:color="auto"/>
              <w:left w:val="nil"/>
              <w:bottom w:val="single" w:sz="8" w:space="0" w:color="auto"/>
              <w:right w:val="single" w:sz="8" w:space="0" w:color="auto"/>
            </w:tcBorders>
            <w:vAlign w:val="center"/>
          </w:tcPr>
          <w:p w:rsidR="00CE40A6" w:rsidP="00CC3932">
            <w:pPr>
              <w:rPr>
                <w:rFonts w:ascii="Verdana" w:hAnsi="Verdana"/>
              </w:rPr>
            </w:pPr>
            <w:r>
              <w:rPr>
                <w:rFonts w:ascii="Verdana" w:hAnsi="Verdana"/>
              </w:rPr>
              <w:t>PO6</w:t>
            </w:r>
          </w:p>
        </w:tc>
        <w:tc>
          <w:tcPr>
            <w:tcW w:w="605" w:type="dxa"/>
            <w:tcBorders>
              <w:top w:val="single" w:sz="8" w:space="0" w:color="auto"/>
              <w:left w:val="nil"/>
              <w:bottom w:val="single" w:sz="8" w:space="0" w:color="auto"/>
              <w:right w:val="single" w:sz="8" w:space="0" w:color="auto"/>
            </w:tcBorders>
            <w:vAlign w:val="center"/>
          </w:tcPr>
          <w:p w:rsidR="00CE40A6" w:rsidP="00CC3932">
            <w:pPr>
              <w:rPr>
                <w:rFonts w:ascii="Verdana" w:hAnsi="Verdana"/>
              </w:rPr>
            </w:pPr>
            <w:r>
              <w:rPr>
                <w:rFonts w:ascii="Verdana" w:hAnsi="Verdana"/>
              </w:rPr>
              <w:t>PO 7</w:t>
            </w:r>
          </w:p>
        </w:tc>
        <w:tc>
          <w:tcPr>
            <w:tcW w:w="721" w:type="dxa"/>
            <w:tcBorders>
              <w:top w:val="single" w:sz="8" w:space="0" w:color="auto"/>
              <w:left w:val="nil"/>
              <w:bottom w:val="single" w:sz="8" w:space="0" w:color="auto"/>
              <w:right w:val="single" w:sz="8" w:space="0" w:color="auto"/>
            </w:tcBorders>
            <w:vAlign w:val="center"/>
          </w:tcPr>
          <w:p w:rsidR="00CE40A6" w:rsidP="00CC3932">
            <w:pPr>
              <w:rPr>
                <w:rFonts w:ascii="Verdana" w:hAnsi="Verdana"/>
              </w:rPr>
            </w:pPr>
            <w:r>
              <w:rPr>
                <w:rFonts w:ascii="Verdana" w:hAnsi="Verdana"/>
              </w:rPr>
              <w:t>PO 8</w:t>
            </w:r>
          </w:p>
        </w:tc>
      </w:tr>
      <w:tr w:rsidTr="00CE40A6">
        <w:tblPrEx>
          <w:tblW w:w="6495" w:type="dxa"/>
          <w:jc w:val="center"/>
          <w:tblInd w:w="0" w:type="dxa"/>
          <w:tblLayout w:type="fixed"/>
          <w:tblLook w:val="0000"/>
        </w:tblPrEx>
        <w:trPr>
          <w:trHeight w:val="1119"/>
          <w:jc w:val="center"/>
        </w:trPr>
        <w:tc>
          <w:tcPr>
            <w:tcW w:w="1359" w:type="dxa"/>
            <w:tcBorders>
              <w:top w:val="nil"/>
              <w:left w:val="single" w:sz="8" w:space="0" w:color="auto"/>
              <w:bottom w:val="nil"/>
              <w:right w:val="single" w:sz="8" w:space="0" w:color="auto"/>
            </w:tcBorders>
            <w:shd w:val="clear" w:color="000000" w:fill="FFFFFF"/>
            <w:vAlign w:val="center"/>
          </w:tcPr>
          <w:p w:rsidR="00CE40A6" w:rsidP="00CC3932">
            <w:pPr>
              <w:rPr>
                <w:rFonts w:ascii="Verdana" w:hAnsi="Verdana"/>
                <w:lang w:val="en-IN"/>
              </w:rPr>
            </w:pPr>
            <w:r>
              <w:rPr>
                <w:rFonts w:ascii="Verdana" w:hAnsi="Verdana"/>
              </w:rPr>
              <w:t>CO</w:t>
            </w:r>
            <w:r>
              <w:rPr>
                <w:rFonts w:ascii="Verdana" w:hAnsi="Verdana"/>
                <w:lang w:val="en-IN"/>
              </w:rPr>
              <w:t>1</w:t>
            </w:r>
          </w:p>
        </w:tc>
        <w:tc>
          <w:tcPr>
            <w:tcW w:w="630" w:type="dxa"/>
            <w:tcBorders>
              <w:top w:val="nil"/>
              <w:left w:val="nil"/>
              <w:bottom w:val="nil"/>
              <w:right w:val="single" w:sz="8" w:space="0" w:color="auto"/>
            </w:tcBorders>
            <w:shd w:val="clear" w:color="000000" w:fill="FFFFFF"/>
            <w:vAlign w:val="center"/>
          </w:tcPr>
          <w:p w:rsidR="00CE40A6" w:rsidP="00CC3932">
            <w:pPr>
              <w:rPr>
                <w:rFonts w:ascii="Verdana" w:hAnsi="Verdana"/>
              </w:rPr>
            </w:pPr>
            <w:r>
              <w:rPr>
                <w:rFonts w:ascii="Verdana" w:hAnsi="Verdana"/>
              </w:rPr>
              <w:t>3</w:t>
            </w:r>
          </w:p>
        </w:tc>
        <w:tc>
          <w:tcPr>
            <w:tcW w:w="636" w:type="dxa"/>
            <w:tcBorders>
              <w:top w:val="nil"/>
              <w:left w:val="nil"/>
              <w:bottom w:val="nil"/>
              <w:right w:val="single" w:sz="8" w:space="0" w:color="auto"/>
            </w:tcBorders>
            <w:shd w:val="clear" w:color="000000" w:fill="FFFFFF"/>
            <w:vAlign w:val="center"/>
          </w:tcPr>
          <w:p w:rsidR="00CE40A6" w:rsidP="00CC3932">
            <w:pPr>
              <w:rPr>
                <w:rFonts w:ascii="Verdana" w:hAnsi="Verdana"/>
              </w:rPr>
            </w:pPr>
            <w:r>
              <w:rPr>
                <w:rFonts w:ascii="Verdana" w:hAnsi="Verdana"/>
              </w:rPr>
              <w:t>3</w:t>
            </w:r>
          </w:p>
        </w:tc>
        <w:tc>
          <w:tcPr>
            <w:tcW w:w="636" w:type="dxa"/>
            <w:tcBorders>
              <w:top w:val="nil"/>
              <w:left w:val="nil"/>
              <w:bottom w:val="nil"/>
              <w:right w:val="single" w:sz="8" w:space="0" w:color="auto"/>
            </w:tcBorders>
            <w:shd w:val="clear" w:color="000000" w:fill="FFFFFF"/>
            <w:vAlign w:val="center"/>
          </w:tcPr>
          <w:p w:rsidR="00CE40A6" w:rsidP="00CC3932">
            <w:pPr>
              <w:rPr>
                <w:rFonts w:ascii="Verdana" w:hAnsi="Verdana"/>
              </w:rPr>
            </w:pPr>
            <w:r>
              <w:rPr>
                <w:rFonts w:ascii="Verdana" w:hAnsi="Verdana"/>
              </w:rPr>
              <w:t>3</w:t>
            </w:r>
          </w:p>
        </w:tc>
        <w:tc>
          <w:tcPr>
            <w:tcW w:w="636" w:type="dxa"/>
            <w:tcBorders>
              <w:top w:val="nil"/>
              <w:left w:val="nil"/>
              <w:bottom w:val="nil"/>
              <w:right w:val="single" w:sz="8" w:space="0" w:color="auto"/>
            </w:tcBorders>
            <w:shd w:val="clear" w:color="000000" w:fill="FFFFFF"/>
            <w:vAlign w:val="center"/>
          </w:tcPr>
          <w:p w:rsidR="00CE40A6" w:rsidP="00CC3932">
            <w:pPr>
              <w:rPr>
                <w:rFonts w:ascii="Verdana" w:hAnsi="Verdana"/>
              </w:rPr>
            </w:pPr>
            <w:r>
              <w:rPr>
                <w:rFonts w:ascii="Verdana" w:hAnsi="Verdana"/>
              </w:rPr>
              <w:t>3</w:t>
            </w:r>
          </w:p>
        </w:tc>
        <w:tc>
          <w:tcPr>
            <w:tcW w:w="636" w:type="dxa"/>
            <w:tcBorders>
              <w:top w:val="nil"/>
              <w:left w:val="nil"/>
              <w:bottom w:val="nil"/>
              <w:right w:val="single" w:sz="8" w:space="0" w:color="auto"/>
            </w:tcBorders>
            <w:shd w:val="clear" w:color="000000" w:fill="FFFFFF"/>
            <w:vAlign w:val="center"/>
          </w:tcPr>
          <w:p w:rsidR="00CE40A6" w:rsidP="00CC3932">
            <w:pPr>
              <w:rPr>
                <w:rFonts w:ascii="Verdana" w:hAnsi="Verdana"/>
              </w:rPr>
            </w:pPr>
            <w:r>
              <w:rPr>
                <w:rFonts w:ascii="Verdana" w:hAnsi="Verdana"/>
              </w:rPr>
              <w:t>3</w:t>
            </w:r>
          </w:p>
        </w:tc>
        <w:tc>
          <w:tcPr>
            <w:tcW w:w="636" w:type="dxa"/>
            <w:tcBorders>
              <w:top w:val="nil"/>
              <w:left w:val="nil"/>
              <w:bottom w:val="nil"/>
              <w:right w:val="single" w:sz="8" w:space="0" w:color="auto"/>
            </w:tcBorders>
            <w:shd w:val="clear" w:color="000000" w:fill="FFFFFF"/>
            <w:vAlign w:val="center"/>
          </w:tcPr>
          <w:p w:rsidR="00CE40A6" w:rsidP="00CC3932">
            <w:pPr>
              <w:rPr>
                <w:rFonts w:ascii="Verdana" w:hAnsi="Verdana"/>
                <w:lang w:val="en-IN"/>
              </w:rPr>
            </w:pPr>
            <w:r>
              <w:rPr>
                <w:rFonts w:ascii="Verdana" w:hAnsi="Verdana"/>
                <w:lang w:val="en-IN"/>
              </w:rPr>
              <w:t>1</w:t>
            </w:r>
          </w:p>
        </w:tc>
        <w:tc>
          <w:tcPr>
            <w:tcW w:w="605" w:type="dxa"/>
            <w:tcBorders>
              <w:top w:val="nil"/>
              <w:left w:val="nil"/>
              <w:bottom w:val="nil"/>
              <w:right w:val="single" w:sz="8" w:space="0" w:color="auto"/>
            </w:tcBorders>
            <w:shd w:val="clear" w:color="000000" w:fill="FFFFFF"/>
            <w:vAlign w:val="center"/>
          </w:tcPr>
          <w:p w:rsidR="00CE40A6" w:rsidP="00CC3932">
            <w:pPr>
              <w:rPr>
                <w:rFonts w:ascii="Verdana" w:hAnsi="Verdana"/>
                <w:lang w:val="en-IN"/>
              </w:rPr>
            </w:pPr>
            <w:r>
              <w:rPr>
                <w:rFonts w:ascii="Verdana" w:hAnsi="Verdana"/>
                <w:lang w:val="en-IN"/>
              </w:rPr>
              <w:t>1</w:t>
            </w:r>
          </w:p>
        </w:tc>
        <w:tc>
          <w:tcPr>
            <w:tcW w:w="721" w:type="dxa"/>
            <w:tcBorders>
              <w:top w:val="nil"/>
              <w:left w:val="nil"/>
              <w:bottom w:val="nil"/>
              <w:right w:val="single" w:sz="8" w:space="0" w:color="auto"/>
            </w:tcBorders>
            <w:shd w:val="clear" w:color="000000" w:fill="FFFFFF"/>
            <w:vAlign w:val="center"/>
          </w:tcPr>
          <w:p w:rsidR="00CE40A6" w:rsidP="00CC3932">
            <w:pPr>
              <w:rPr>
                <w:rFonts w:ascii="Verdana" w:hAnsi="Verdana"/>
              </w:rPr>
            </w:pPr>
            <w:r>
              <w:rPr>
                <w:rFonts w:ascii="Verdana" w:hAnsi="Verdana"/>
              </w:rPr>
              <w:t>3</w:t>
            </w:r>
          </w:p>
        </w:tc>
      </w:tr>
      <w:tr w:rsidTr="00CE40A6">
        <w:tblPrEx>
          <w:tblW w:w="6495" w:type="dxa"/>
          <w:jc w:val="center"/>
          <w:tblInd w:w="0" w:type="dxa"/>
          <w:tblLayout w:type="fixed"/>
          <w:tblLook w:val="0000"/>
        </w:tblPrEx>
        <w:trPr>
          <w:trHeight w:val="1056"/>
          <w:jc w:val="center"/>
        </w:trPr>
        <w:tc>
          <w:tcPr>
            <w:tcW w:w="1359" w:type="dxa"/>
            <w:tcBorders>
              <w:top w:val="single" w:sz="8" w:space="0" w:color="auto"/>
              <w:left w:val="single" w:sz="8" w:space="0" w:color="auto"/>
              <w:bottom w:val="nil"/>
              <w:right w:val="single" w:sz="8" w:space="0" w:color="auto"/>
            </w:tcBorders>
            <w:shd w:val="clear" w:color="000000" w:fill="FFFFFF"/>
            <w:vAlign w:val="center"/>
          </w:tcPr>
          <w:p w:rsidR="00CE40A6" w:rsidP="00CC3932">
            <w:pPr>
              <w:rPr>
                <w:rFonts w:ascii="Verdana" w:hAnsi="Verdana"/>
                <w:lang w:val="en-IN"/>
              </w:rPr>
            </w:pPr>
            <w:r>
              <w:rPr>
                <w:rFonts w:ascii="Verdana" w:hAnsi="Verdana"/>
              </w:rPr>
              <w:t>CO</w:t>
            </w:r>
            <w:r>
              <w:rPr>
                <w:rFonts w:ascii="Verdana" w:hAnsi="Verdana"/>
                <w:lang w:val="en-IN"/>
              </w:rPr>
              <w:t>2</w:t>
            </w:r>
          </w:p>
        </w:tc>
        <w:tc>
          <w:tcPr>
            <w:tcW w:w="630" w:type="dxa"/>
            <w:tcBorders>
              <w:top w:val="single" w:sz="8" w:space="0" w:color="auto"/>
              <w:left w:val="nil"/>
              <w:bottom w:val="nil"/>
              <w:right w:val="single" w:sz="8" w:space="0" w:color="auto"/>
            </w:tcBorders>
            <w:shd w:val="clear" w:color="000000" w:fill="FFFFFF"/>
            <w:vAlign w:val="center"/>
          </w:tcPr>
          <w:p w:rsidR="00CE40A6" w:rsidP="00CC3932">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CE40A6" w:rsidP="00CC3932">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CE40A6" w:rsidP="00CC3932">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CE40A6" w:rsidP="00CC3932">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CE40A6" w:rsidP="00CC3932">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CE40A6" w:rsidP="00CC3932">
            <w:pPr>
              <w:rPr>
                <w:rFonts w:ascii="Verdana" w:hAnsi="Verdana"/>
                <w:lang w:val="en-IN"/>
              </w:rPr>
            </w:pPr>
            <w:r>
              <w:rPr>
                <w:rFonts w:ascii="Verdana" w:hAnsi="Verdana"/>
                <w:lang w:val="en-IN"/>
              </w:rPr>
              <w:t>1</w:t>
            </w:r>
          </w:p>
        </w:tc>
        <w:tc>
          <w:tcPr>
            <w:tcW w:w="605" w:type="dxa"/>
            <w:tcBorders>
              <w:top w:val="single" w:sz="8" w:space="0" w:color="auto"/>
              <w:left w:val="nil"/>
              <w:bottom w:val="nil"/>
              <w:right w:val="single" w:sz="8" w:space="0" w:color="auto"/>
            </w:tcBorders>
            <w:shd w:val="clear" w:color="000000" w:fill="FFFFFF"/>
            <w:vAlign w:val="center"/>
          </w:tcPr>
          <w:p w:rsidR="00CE40A6" w:rsidP="00CC3932">
            <w:pPr>
              <w:rPr>
                <w:rFonts w:ascii="Verdana" w:hAnsi="Verdana"/>
                <w:lang w:val="en-IN"/>
              </w:rPr>
            </w:pPr>
            <w:r>
              <w:rPr>
                <w:rFonts w:ascii="Verdana" w:hAnsi="Verdana"/>
                <w:lang w:val="en-IN"/>
              </w:rPr>
              <w:t>1</w:t>
            </w:r>
          </w:p>
        </w:tc>
        <w:tc>
          <w:tcPr>
            <w:tcW w:w="721" w:type="dxa"/>
            <w:tcBorders>
              <w:top w:val="single" w:sz="8" w:space="0" w:color="auto"/>
              <w:left w:val="nil"/>
              <w:bottom w:val="nil"/>
              <w:right w:val="single" w:sz="8" w:space="0" w:color="auto"/>
            </w:tcBorders>
            <w:shd w:val="clear" w:color="000000" w:fill="FFFFFF"/>
            <w:vAlign w:val="center"/>
          </w:tcPr>
          <w:p w:rsidR="00CE40A6" w:rsidP="00CC3932">
            <w:pPr>
              <w:rPr>
                <w:rFonts w:ascii="Verdana" w:hAnsi="Verdana"/>
              </w:rPr>
            </w:pPr>
            <w:r>
              <w:rPr>
                <w:rFonts w:ascii="Verdana" w:hAnsi="Verdana"/>
              </w:rPr>
              <w:t>3</w:t>
            </w:r>
          </w:p>
        </w:tc>
      </w:tr>
      <w:tr w:rsidTr="00CE40A6">
        <w:tblPrEx>
          <w:tblW w:w="6495" w:type="dxa"/>
          <w:jc w:val="center"/>
          <w:tblInd w:w="0" w:type="dxa"/>
          <w:tblLayout w:type="fixed"/>
          <w:tblLook w:val="0000"/>
        </w:tblPrEx>
        <w:trPr>
          <w:trHeight w:val="879"/>
          <w:jc w:val="center"/>
        </w:trPr>
        <w:tc>
          <w:tcPr>
            <w:tcW w:w="1359" w:type="dxa"/>
            <w:tcBorders>
              <w:top w:val="single" w:sz="8" w:space="0" w:color="auto"/>
              <w:left w:val="single" w:sz="8" w:space="0" w:color="auto"/>
              <w:bottom w:val="nil"/>
              <w:right w:val="single" w:sz="8" w:space="0" w:color="auto"/>
            </w:tcBorders>
            <w:shd w:val="clear" w:color="000000" w:fill="FFFFFF"/>
            <w:vAlign w:val="center"/>
          </w:tcPr>
          <w:p w:rsidR="00CE40A6" w:rsidP="00CC3932">
            <w:pPr>
              <w:rPr>
                <w:rFonts w:ascii="Verdana" w:hAnsi="Verdana"/>
                <w:lang w:val="en-IN"/>
              </w:rPr>
            </w:pPr>
            <w:r>
              <w:rPr>
                <w:rFonts w:ascii="Verdana" w:hAnsi="Verdana"/>
              </w:rPr>
              <w:t>CO</w:t>
            </w:r>
            <w:r>
              <w:rPr>
                <w:rFonts w:ascii="Verdana" w:hAnsi="Verdana"/>
                <w:lang w:val="en-IN"/>
              </w:rPr>
              <w:t>3</w:t>
            </w:r>
          </w:p>
        </w:tc>
        <w:tc>
          <w:tcPr>
            <w:tcW w:w="630" w:type="dxa"/>
            <w:tcBorders>
              <w:top w:val="single" w:sz="8" w:space="0" w:color="auto"/>
              <w:left w:val="nil"/>
              <w:bottom w:val="nil"/>
              <w:right w:val="single" w:sz="8" w:space="0" w:color="auto"/>
            </w:tcBorders>
            <w:shd w:val="clear" w:color="000000" w:fill="FFFFFF"/>
            <w:vAlign w:val="center"/>
          </w:tcPr>
          <w:p w:rsidR="00CE40A6" w:rsidP="00CC3932">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CE40A6" w:rsidP="00CC3932">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CE40A6" w:rsidP="00CC3932">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CE40A6" w:rsidP="00CC3932">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CE40A6" w:rsidP="00CC3932">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CE40A6" w:rsidP="00CC3932">
            <w:pPr>
              <w:rPr>
                <w:rFonts w:ascii="Verdana" w:hAnsi="Verdana"/>
                <w:lang w:val="en-IN"/>
              </w:rPr>
            </w:pPr>
            <w:r>
              <w:rPr>
                <w:rFonts w:ascii="Verdana" w:hAnsi="Verdana"/>
                <w:lang w:val="en-IN"/>
              </w:rPr>
              <w:t>1</w:t>
            </w:r>
          </w:p>
        </w:tc>
        <w:tc>
          <w:tcPr>
            <w:tcW w:w="605" w:type="dxa"/>
            <w:tcBorders>
              <w:top w:val="single" w:sz="8" w:space="0" w:color="auto"/>
              <w:left w:val="nil"/>
              <w:bottom w:val="nil"/>
              <w:right w:val="single" w:sz="8" w:space="0" w:color="auto"/>
            </w:tcBorders>
            <w:shd w:val="clear" w:color="000000" w:fill="FFFFFF"/>
            <w:vAlign w:val="center"/>
          </w:tcPr>
          <w:p w:rsidR="00CE40A6" w:rsidP="00CC3932">
            <w:pPr>
              <w:rPr>
                <w:rFonts w:ascii="Verdana" w:hAnsi="Verdana"/>
                <w:lang w:val="en-IN"/>
              </w:rPr>
            </w:pPr>
            <w:r>
              <w:rPr>
                <w:rFonts w:ascii="Verdana" w:hAnsi="Verdana"/>
                <w:lang w:val="en-IN"/>
              </w:rPr>
              <w:t>1</w:t>
            </w:r>
          </w:p>
        </w:tc>
        <w:tc>
          <w:tcPr>
            <w:tcW w:w="721" w:type="dxa"/>
            <w:tcBorders>
              <w:top w:val="single" w:sz="8" w:space="0" w:color="auto"/>
              <w:left w:val="nil"/>
              <w:bottom w:val="nil"/>
              <w:right w:val="single" w:sz="8" w:space="0" w:color="auto"/>
            </w:tcBorders>
            <w:shd w:val="clear" w:color="000000" w:fill="FFFFFF"/>
            <w:vAlign w:val="center"/>
          </w:tcPr>
          <w:p w:rsidR="00CE40A6" w:rsidP="00CC3932">
            <w:pPr>
              <w:rPr>
                <w:rFonts w:ascii="Verdana" w:hAnsi="Verdana"/>
              </w:rPr>
            </w:pPr>
            <w:r>
              <w:rPr>
                <w:rFonts w:ascii="Verdana" w:hAnsi="Verdana"/>
              </w:rPr>
              <w:t>3</w:t>
            </w:r>
          </w:p>
        </w:tc>
      </w:tr>
      <w:tr w:rsidTr="00CE40A6">
        <w:tblPrEx>
          <w:tblW w:w="6495" w:type="dxa"/>
          <w:jc w:val="center"/>
          <w:tblInd w:w="0" w:type="dxa"/>
          <w:tblLayout w:type="fixed"/>
          <w:tblLook w:val="0000"/>
        </w:tblPrEx>
        <w:trPr>
          <w:trHeight w:val="315"/>
          <w:jc w:val="center"/>
        </w:trPr>
        <w:tc>
          <w:tcPr>
            <w:tcW w:w="1359" w:type="dxa"/>
            <w:tcBorders>
              <w:top w:val="single" w:sz="8" w:space="0" w:color="auto"/>
              <w:left w:val="single" w:sz="8" w:space="0" w:color="auto"/>
              <w:bottom w:val="single" w:sz="8" w:space="0" w:color="auto"/>
              <w:right w:val="single" w:sz="8" w:space="0" w:color="auto"/>
            </w:tcBorders>
            <w:shd w:val="clear" w:color="000000" w:fill="FFFFFF"/>
            <w:vAlign w:val="center"/>
          </w:tcPr>
          <w:p w:rsidR="00CE40A6" w:rsidP="00CC3932">
            <w:pPr>
              <w:rPr>
                <w:rFonts w:ascii="Verdana" w:hAnsi="Verdana"/>
              </w:rPr>
            </w:pPr>
            <w:r>
              <w:rPr>
                <w:rFonts w:ascii="Verdana" w:hAnsi="Verdana"/>
              </w:rPr>
              <w:t>AVG</w:t>
            </w:r>
          </w:p>
        </w:tc>
        <w:tc>
          <w:tcPr>
            <w:tcW w:w="630" w:type="dxa"/>
            <w:tcBorders>
              <w:top w:val="single" w:sz="8" w:space="0" w:color="auto"/>
              <w:left w:val="nil"/>
              <w:bottom w:val="single" w:sz="8" w:space="0" w:color="auto"/>
              <w:right w:val="single" w:sz="8" w:space="0" w:color="auto"/>
            </w:tcBorders>
            <w:shd w:val="clear" w:color="000000" w:fill="FFFFFF"/>
            <w:vAlign w:val="center"/>
          </w:tcPr>
          <w:p w:rsidR="00CE40A6" w:rsidP="00CC3932">
            <w:pPr>
              <w:rPr>
                <w:rFonts w:ascii="Verdana" w:hAnsi="Verdana"/>
              </w:rPr>
            </w:pPr>
            <w:r>
              <w:rPr>
                <w:rFonts w:ascii="Verdana" w:hAnsi="Verdana"/>
              </w:rPr>
              <w:t>3</w:t>
            </w:r>
          </w:p>
        </w:tc>
        <w:tc>
          <w:tcPr>
            <w:tcW w:w="636" w:type="dxa"/>
            <w:tcBorders>
              <w:top w:val="single" w:sz="8" w:space="0" w:color="auto"/>
              <w:left w:val="nil"/>
              <w:bottom w:val="single" w:sz="8" w:space="0" w:color="auto"/>
              <w:right w:val="single" w:sz="8" w:space="0" w:color="auto"/>
            </w:tcBorders>
            <w:shd w:val="clear" w:color="000000" w:fill="FFFFFF"/>
            <w:vAlign w:val="center"/>
          </w:tcPr>
          <w:p w:rsidR="00CE40A6" w:rsidP="00CC3932">
            <w:pPr>
              <w:rPr>
                <w:rFonts w:ascii="Verdana" w:hAnsi="Verdana"/>
              </w:rPr>
            </w:pPr>
            <w:r>
              <w:rPr>
                <w:rFonts w:ascii="Verdana" w:hAnsi="Verdana"/>
              </w:rPr>
              <w:t>3</w:t>
            </w:r>
          </w:p>
        </w:tc>
        <w:tc>
          <w:tcPr>
            <w:tcW w:w="636" w:type="dxa"/>
            <w:tcBorders>
              <w:top w:val="single" w:sz="8" w:space="0" w:color="auto"/>
              <w:left w:val="nil"/>
              <w:bottom w:val="single" w:sz="8" w:space="0" w:color="auto"/>
              <w:right w:val="single" w:sz="8" w:space="0" w:color="auto"/>
            </w:tcBorders>
            <w:shd w:val="clear" w:color="000000" w:fill="FFFFFF"/>
            <w:vAlign w:val="center"/>
          </w:tcPr>
          <w:p w:rsidR="00CE40A6" w:rsidP="00CC3932">
            <w:pPr>
              <w:rPr>
                <w:rFonts w:ascii="Verdana" w:hAnsi="Verdana"/>
              </w:rPr>
            </w:pPr>
            <w:r>
              <w:rPr>
                <w:rFonts w:ascii="Verdana" w:hAnsi="Verdana"/>
              </w:rPr>
              <w:t>3</w:t>
            </w:r>
          </w:p>
        </w:tc>
        <w:tc>
          <w:tcPr>
            <w:tcW w:w="636" w:type="dxa"/>
            <w:tcBorders>
              <w:top w:val="single" w:sz="8" w:space="0" w:color="auto"/>
              <w:left w:val="nil"/>
              <w:bottom w:val="single" w:sz="8" w:space="0" w:color="auto"/>
              <w:right w:val="nil"/>
            </w:tcBorders>
            <w:shd w:val="clear" w:color="000000" w:fill="FFFFFF"/>
            <w:vAlign w:val="center"/>
          </w:tcPr>
          <w:p w:rsidR="00CE40A6" w:rsidP="00CC3932">
            <w:pPr>
              <w:rPr>
                <w:rFonts w:ascii="Verdana" w:hAnsi="Verdana"/>
              </w:rPr>
            </w:pPr>
            <w:r>
              <w:rPr>
                <w:rFonts w:ascii="Verdana" w:hAnsi="Verdana"/>
              </w:rPr>
              <w:t>3</w:t>
            </w:r>
          </w:p>
        </w:tc>
        <w:tc>
          <w:tcPr>
            <w:tcW w:w="636" w:type="dxa"/>
            <w:tcBorders>
              <w:top w:val="single" w:sz="8" w:space="0" w:color="auto"/>
              <w:left w:val="single" w:sz="8" w:space="0" w:color="auto"/>
              <w:bottom w:val="single" w:sz="8" w:space="0" w:color="auto"/>
              <w:right w:val="single" w:sz="8" w:space="0" w:color="auto"/>
            </w:tcBorders>
            <w:shd w:val="clear" w:color="000000" w:fill="FFFFFF"/>
            <w:vAlign w:val="center"/>
          </w:tcPr>
          <w:p w:rsidR="00CE40A6" w:rsidP="00CC3932">
            <w:pPr>
              <w:rPr>
                <w:rFonts w:ascii="Verdana" w:hAnsi="Verdana"/>
              </w:rPr>
            </w:pPr>
            <w:r>
              <w:rPr>
                <w:rFonts w:ascii="Verdana" w:hAnsi="Verdana"/>
              </w:rPr>
              <w:t>3</w:t>
            </w:r>
          </w:p>
        </w:tc>
        <w:tc>
          <w:tcPr>
            <w:tcW w:w="636" w:type="dxa"/>
            <w:tcBorders>
              <w:top w:val="single" w:sz="8" w:space="0" w:color="auto"/>
              <w:left w:val="nil"/>
              <w:bottom w:val="single" w:sz="8" w:space="0" w:color="auto"/>
              <w:right w:val="single" w:sz="8" w:space="0" w:color="auto"/>
            </w:tcBorders>
            <w:shd w:val="clear" w:color="000000" w:fill="FFFFFF"/>
            <w:vAlign w:val="center"/>
          </w:tcPr>
          <w:p w:rsidR="00CE40A6" w:rsidP="00CC3932">
            <w:pPr>
              <w:rPr>
                <w:rFonts w:ascii="Verdana" w:hAnsi="Verdana"/>
                <w:lang w:val="en-IN"/>
              </w:rPr>
            </w:pPr>
            <w:r>
              <w:rPr>
                <w:rFonts w:ascii="Verdana" w:hAnsi="Verdana"/>
                <w:lang w:val="en-IN"/>
              </w:rPr>
              <w:t>1</w:t>
            </w:r>
          </w:p>
        </w:tc>
        <w:tc>
          <w:tcPr>
            <w:tcW w:w="605" w:type="dxa"/>
            <w:tcBorders>
              <w:top w:val="single" w:sz="8" w:space="0" w:color="auto"/>
              <w:left w:val="nil"/>
              <w:bottom w:val="single" w:sz="8" w:space="0" w:color="auto"/>
              <w:right w:val="single" w:sz="8" w:space="0" w:color="auto"/>
            </w:tcBorders>
            <w:shd w:val="clear" w:color="000000" w:fill="FFFFFF"/>
            <w:vAlign w:val="center"/>
          </w:tcPr>
          <w:p w:rsidR="00CE40A6" w:rsidP="00CC3932">
            <w:pPr>
              <w:rPr>
                <w:rFonts w:ascii="Verdana" w:hAnsi="Verdana"/>
                <w:lang w:val="en-IN"/>
              </w:rPr>
            </w:pPr>
            <w:r>
              <w:rPr>
                <w:rFonts w:ascii="Verdana" w:hAnsi="Verdana"/>
                <w:lang w:val="en-IN"/>
              </w:rPr>
              <w:t>1</w:t>
            </w:r>
          </w:p>
        </w:tc>
        <w:tc>
          <w:tcPr>
            <w:tcW w:w="721" w:type="dxa"/>
            <w:tcBorders>
              <w:top w:val="single" w:sz="8" w:space="0" w:color="auto"/>
              <w:left w:val="nil"/>
              <w:bottom w:val="single" w:sz="8" w:space="0" w:color="auto"/>
              <w:right w:val="single" w:sz="8" w:space="0" w:color="auto"/>
            </w:tcBorders>
            <w:shd w:val="clear" w:color="000000" w:fill="FFFFFF"/>
            <w:vAlign w:val="center"/>
          </w:tcPr>
          <w:p w:rsidR="00CE40A6" w:rsidP="00CC3932">
            <w:pPr>
              <w:rPr>
                <w:rFonts w:ascii="Verdana" w:hAnsi="Verdana"/>
              </w:rPr>
            </w:pPr>
            <w:r>
              <w:rPr>
                <w:rFonts w:ascii="Verdana" w:hAnsi="Verdana"/>
              </w:rPr>
              <w:t>3</w:t>
            </w:r>
          </w:p>
        </w:tc>
      </w:tr>
    </w:tbl>
    <w:p w:rsidR="00CE40A6" w:rsidP="00CE40A6">
      <w:pPr>
        <w:rPr>
          <w:rFonts w:ascii="Verdana" w:hAnsi="Verdana"/>
          <w:b/>
        </w:rPr>
      </w:pPr>
    </w:p>
    <w:p w:rsidR="00CC3932">
      <w:pPr>
        <w:pStyle w:val="normal0"/>
        <w:spacing w:after="120"/>
        <w:jc w:val="center"/>
        <w:rPr>
          <w:rFonts w:ascii="Times New Roman" w:eastAsia="Times New Roman" w:hAnsi="Times New Roman" w:cs="Times New Roman"/>
          <w:b/>
          <w:color w:val="000000"/>
          <w:sz w:val="24"/>
          <w:szCs w:val="24"/>
        </w:rPr>
      </w:pPr>
    </w:p>
    <w:p w:rsidR="00CC3932">
      <w:pPr>
        <w:pStyle w:val="normal0"/>
        <w:spacing w:after="120"/>
        <w:jc w:val="center"/>
        <w:rPr>
          <w:rFonts w:ascii="Times New Roman" w:eastAsia="Times New Roman" w:hAnsi="Times New Roman" w:cs="Times New Roman"/>
          <w:b/>
          <w:color w:val="000000"/>
          <w:sz w:val="24"/>
          <w:szCs w:val="24"/>
        </w:rPr>
      </w:pPr>
    </w:p>
    <w:p w:rsidR="00CC3932">
      <w:pPr>
        <w:pStyle w:val="normal0"/>
        <w:spacing w:after="120"/>
        <w:jc w:val="center"/>
        <w:rPr>
          <w:rFonts w:ascii="Times New Roman" w:eastAsia="Times New Roman" w:hAnsi="Times New Roman" w:cs="Times New Roman"/>
          <w:b/>
          <w:color w:val="000000"/>
          <w:sz w:val="24"/>
          <w:szCs w:val="24"/>
        </w:rPr>
      </w:pPr>
    </w:p>
    <w:p w:rsidR="0097651C">
      <w:pPr>
        <w:pStyle w:val="normal0"/>
        <w:spacing w:after="120"/>
        <w:jc w:val="center"/>
        <w:rPr>
          <w:rFonts w:ascii="Times New Roman" w:eastAsia="Times New Roman" w:hAnsi="Times New Roman" w:cs="Times New Roman"/>
          <w:b/>
          <w:color w:val="000000"/>
          <w:sz w:val="24"/>
          <w:szCs w:val="24"/>
        </w:rPr>
      </w:pPr>
    </w:p>
    <w:p w:rsidR="0097651C">
      <w:pPr>
        <w:pStyle w:val="normal0"/>
        <w:spacing w:after="120"/>
        <w:jc w:val="center"/>
        <w:rPr>
          <w:rFonts w:ascii="Times New Roman" w:eastAsia="Times New Roman" w:hAnsi="Times New Roman" w:cs="Times New Roman"/>
          <w:b/>
          <w:color w:val="000000"/>
          <w:sz w:val="24"/>
          <w:szCs w:val="24"/>
        </w:rPr>
      </w:pPr>
    </w:p>
    <w:p w:rsidR="0097651C">
      <w:pPr>
        <w:pStyle w:val="normal0"/>
        <w:spacing w:after="120"/>
        <w:jc w:val="center"/>
        <w:rPr>
          <w:rFonts w:ascii="Times New Roman" w:eastAsia="Times New Roman" w:hAnsi="Times New Roman" w:cs="Times New Roman"/>
          <w:b/>
          <w:color w:val="000000"/>
          <w:sz w:val="24"/>
          <w:szCs w:val="24"/>
        </w:rPr>
      </w:pPr>
    </w:p>
    <w:p w:rsidR="0097651C">
      <w:pPr>
        <w:pStyle w:val="normal0"/>
        <w:spacing w:after="120"/>
        <w:jc w:val="center"/>
        <w:rPr>
          <w:rFonts w:ascii="Times New Roman" w:eastAsia="Times New Roman" w:hAnsi="Times New Roman" w:cs="Times New Roman"/>
          <w:b/>
          <w:color w:val="000000"/>
          <w:sz w:val="24"/>
          <w:szCs w:val="24"/>
        </w:rPr>
      </w:pPr>
    </w:p>
    <w:p w:rsidR="0097651C">
      <w:pPr>
        <w:pStyle w:val="normal0"/>
        <w:spacing w:after="120"/>
        <w:jc w:val="center"/>
        <w:rPr>
          <w:rFonts w:ascii="Times New Roman" w:eastAsia="Times New Roman" w:hAnsi="Times New Roman" w:cs="Times New Roman"/>
          <w:b/>
          <w:color w:val="000000"/>
          <w:sz w:val="24"/>
          <w:szCs w:val="24"/>
        </w:rPr>
      </w:pPr>
    </w:p>
    <w:p w:rsidR="0097651C">
      <w:pPr>
        <w:pStyle w:val="normal0"/>
        <w:spacing w:after="120"/>
        <w:jc w:val="center"/>
        <w:rPr>
          <w:rFonts w:ascii="Times New Roman" w:eastAsia="Times New Roman" w:hAnsi="Times New Roman" w:cs="Times New Roman"/>
          <w:b/>
          <w:color w:val="000000"/>
          <w:sz w:val="24"/>
          <w:szCs w:val="24"/>
        </w:rPr>
      </w:pPr>
    </w:p>
    <w:p w:rsidR="0097651C">
      <w:pPr>
        <w:pStyle w:val="normal0"/>
        <w:spacing w:after="120"/>
        <w:jc w:val="center"/>
        <w:rPr>
          <w:rFonts w:ascii="Times New Roman" w:eastAsia="Times New Roman" w:hAnsi="Times New Roman" w:cs="Times New Roman"/>
          <w:b/>
          <w:color w:val="000000"/>
          <w:sz w:val="24"/>
          <w:szCs w:val="24"/>
        </w:rPr>
      </w:pPr>
    </w:p>
    <w:p w:rsidR="0097651C">
      <w:pPr>
        <w:pStyle w:val="normal0"/>
        <w:spacing w:after="120"/>
        <w:jc w:val="center"/>
        <w:rPr>
          <w:rFonts w:ascii="Times New Roman" w:eastAsia="Times New Roman" w:hAnsi="Times New Roman" w:cs="Times New Roman"/>
          <w:b/>
          <w:color w:val="000000"/>
          <w:sz w:val="24"/>
          <w:szCs w:val="24"/>
        </w:rPr>
      </w:pPr>
    </w:p>
    <w:p w:rsidR="0097651C">
      <w:pPr>
        <w:pStyle w:val="normal0"/>
        <w:spacing w:after="120"/>
        <w:jc w:val="center"/>
        <w:rPr>
          <w:rFonts w:ascii="Times New Roman" w:eastAsia="Times New Roman" w:hAnsi="Times New Roman" w:cs="Times New Roman"/>
          <w:b/>
          <w:color w:val="000000"/>
          <w:sz w:val="24"/>
          <w:szCs w:val="24"/>
        </w:rPr>
      </w:pPr>
    </w:p>
    <w:p w:rsidR="0097651C">
      <w:pPr>
        <w:pStyle w:val="normal0"/>
        <w:spacing w:after="120"/>
        <w:jc w:val="center"/>
        <w:rPr>
          <w:rFonts w:ascii="Times New Roman" w:eastAsia="Times New Roman" w:hAnsi="Times New Roman" w:cs="Times New Roman"/>
          <w:b/>
          <w:color w:val="000000"/>
          <w:sz w:val="24"/>
          <w:szCs w:val="24"/>
        </w:rPr>
      </w:pPr>
    </w:p>
    <w:p w:rsidR="0097651C">
      <w:pPr>
        <w:pStyle w:val="normal0"/>
        <w:spacing w:after="120"/>
        <w:jc w:val="center"/>
        <w:rPr>
          <w:rFonts w:ascii="Times New Roman" w:eastAsia="Times New Roman" w:hAnsi="Times New Roman" w:cs="Times New Roman"/>
          <w:b/>
          <w:color w:val="000000"/>
          <w:sz w:val="24"/>
          <w:szCs w:val="24"/>
        </w:rPr>
      </w:pPr>
    </w:p>
    <w:p w:rsidR="0097651C">
      <w:pPr>
        <w:pStyle w:val="normal0"/>
        <w:spacing w:after="120"/>
        <w:jc w:val="center"/>
        <w:rPr>
          <w:rFonts w:ascii="Times New Roman" w:eastAsia="Times New Roman" w:hAnsi="Times New Roman" w:cs="Times New Roman"/>
          <w:b/>
          <w:color w:val="000000"/>
          <w:sz w:val="24"/>
          <w:szCs w:val="24"/>
        </w:rPr>
      </w:pPr>
    </w:p>
    <w:p w:rsidR="0097651C">
      <w:pPr>
        <w:pStyle w:val="normal0"/>
        <w:spacing w:after="120"/>
        <w:jc w:val="center"/>
        <w:rPr>
          <w:rFonts w:ascii="Times New Roman" w:eastAsia="Times New Roman" w:hAnsi="Times New Roman" w:cs="Times New Roman"/>
          <w:b/>
          <w:color w:val="000000"/>
          <w:sz w:val="24"/>
          <w:szCs w:val="24"/>
        </w:rPr>
      </w:pPr>
    </w:p>
    <w:p w:rsidR="0097651C">
      <w:pPr>
        <w:pStyle w:val="normal0"/>
        <w:spacing w:after="120"/>
        <w:jc w:val="center"/>
        <w:rPr>
          <w:rFonts w:ascii="Times New Roman" w:eastAsia="Times New Roman" w:hAnsi="Times New Roman" w:cs="Times New Roman"/>
          <w:b/>
          <w:color w:val="000000"/>
          <w:sz w:val="24"/>
          <w:szCs w:val="24"/>
        </w:rPr>
      </w:pPr>
    </w:p>
    <w:p w:rsidR="0097651C">
      <w:pPr>
        <w:pStyle w:val="normal0"/>
        <w:spacing w:after="120"/>
        <w:jc w:val="center"/>
        <w:rPr>
          <w:rFonts w:ascii="Times New Roman" w:eastAsia="Times New Roman" w:hAnsi="Times New Roman" w:cs="Times New Roman"/>
          <w:b/>
          <w:color w:val="000000"/>
          <w:sz w:val="24"/>
          <w:szCs w:val="24"/>
        </w:rPr>
      </w:pPr>
    </w:p>
    <w:p w:rsidR="0097651C">
      <w:pPr>
        <w:pStyle w:val="normal0"/>
        <w:spacing w:after="120"/>
        <w:jc w:val="center"/>
        <w:rPr>
          <w:rFonts w:ascii="Times New Roman" w:eastAsia="Times New Roman" w:hAnsi="Times New Roman" w:cs="Times New Roman"/>
          <w:b/>
          <w:color w:val="000000"/>
          <w:sz w:val="24"/>
          <w:szCs w:val="24"/>
        </w:rPr>
      </w:pPr>
    </w:p>
    <w:p w:rsidR="0097651C">
      <w:pPr>
        <w:pStyle w:val="normal0"/>
        <w:spacing w:after="120"/>
        <w:jc w:val="center"/>
        <w:rPr>
          <w:rFonts w:ascii="Times New Roman" w:eastAsia="Times New Roman" w:hAnsi="Times New Roman" w:cs="Times New Roman"/>
          <w:b/>
          <w:color w:val="000000"/>
          <w:sz w:val="24"/>
          <w:szCs w:val="24"/>
        </w:rPr>
      </w:pPr>
    </w:p>
    <w:p w:rsidR="0097651C">
      <w:pPr>
        <w:pStyle w:val="normal0"/>
        <w:spacing w:after="120"/>
        <w:jc w:val="center"/>
        <w:rPr>
          <w:rFonts w:ascii="Times New Roman" w:eastAsia="Times New Roman" w:hAnsi="Times New Roman" w:cs="Times New Roman"/>
          <w:b/>
          <w:color w:val="000000"/>
          <w:sz w:val="24"/>
          <w:szCs w:val="24"/>
        </w:rPr>
      </w:pPr>
    </w:p>
    <w:p w:rsidR="0097651C">
      <w:pPr>
        <w:pStyle w:val="normal0"/>
        <w:spacing w:after="120"/>
        <w:jc w:val="center"/>
        <w:rPr>
          <w:rFonts w:ascii="Times New Roman" w:eastAsia="Times New Roman" w:hAnsi="Times New Roman" w:cs="Times New Roman"/>
          <w:b/>
          <w:color w:val="000000"/>
          <w:sz w:val="24"/>
          <w:szCs w:val="24"/>
        </w:rPr>
      </w:pPr>
    </w:p>
    <w:p w:rsidR="0097651C">
      <w:pPr>
        <w:pStyle w:val="normal0"/>
        <w:spacing w:after="120"/>
        <w:jc w:val="center"/>
        <w:rPr>
          <w:rFonts w:ascii="Times New Roman" w:eastAsia="Times New Roman" w:hAnsi="Times New Roman" w:cs="Times New Roman"/>
          <w:b/>
          <w:color w:val="000000"/>
          <w:sz w:val="24"/>
          <w:szCs w:val="24"/>
        </w:rPr>
      </w:pPr>
    </w:p>
    <w:p w:rsidR="00CC3932">
      <w:pPr>
        <w:pStyle w:val="normal0"/>
        <w:spacing w:after="12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GURU GOBIND SINGH INDRAPRASTHA UNIVERSITY, DELHI</w:t>
      </w:r>
    </w:p>
    <w:p w:rsidR="00CC3932">
      <w:pPr>
        <w:pStyle w:val="normal0"/>
        <w:spacing w:after="12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BACHELOR OF BUSINESS ADMINISTRATIION (BBA)</w:t>
      </w:r>
    </w:p>
    <w:p w:rsidR="00CC3932">
      <w:pPr>
        <w:pStyle w:val="normal0"/>
        <w:spacing w:after="12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BBA 315: </w:t>
      </w:r>
      <w:r w:rsidR="004B7EF3">
        <w:rPr>
          <w:rFonts w:ascii="Times New Roman" w:eastAsia="Times New Roman" w:hAnsi="Times New Roman" w:cs="Times New Roman"/>
          <w:b/>
          <w:color w:val="000000"/>
          <w:sz w:val="24"/>
          <w:szCs w:val="24"/>
        </w:rPr>
        <w:t>Summer Training Report</w:t>
      </w:r>
    </w:p>
    <w:p w:rsidR="00CC3932">
      <w:pPr>
        <w:pStyle w:val="normal0"/>
        <w:spacing w:after="120"/>
        <w:jc w:val="center"/>
        <w:rPr>
          <w:rFonts w:ascii="Times New Roman" w:eastAsia="Times New Roman" w:hAnsi="Times New Roman" w:cs="Times New Roman"/>
          <w:b/>
          <w:color w:val="000000"/>
          <w:sz w:val="24"/>
          <w:szCs w:val="24"/>
        </w:rPr>
      </w:pPr>
      <w:r w:rsidR="004B7EF3">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CREDITS:  04</w:t>
      </w:r>
    </w:p>
    <w:p w:rsidR="00CC3932">
      <w:pPr>
        <w:pStyle w:val="normal0"/>
        <w:rPr>
          <w:rFonts w:ascii="Times New Roman" w:eastAsia="Times New Roman" w:hAnsi="Times New Roman" w:cs="Times New Roman"/>
          <w:b/>
          <w:color w:val="000000"/>
          <w:sz w:val="24"/>
          <w:szCs w:val="24"/>
        </w:rPr>
      </w:pPr>
    </w:p>
    <w:p w:rsidR="00CC3932">
      <w:pPr>
        <w:pStyle w:val="normal0"/>
        <w:rPr>
          <w:rFonts w:ascii="Times New Roman" w:eastAsia="Times New Roman" w:hAnsi="Times New Roman" w:cs="Times New Roman"/>
          <w:b/>
          <w:color w:val="000000"/>
          <w:sz w:val="24"/>
          <w:szCs w:val="24"/>
        </w:rPr>
      </w:pPr>
    </w:p>
    <w:p w:rsidR="00CC3932">
      <w:pPr>
        <w:pStyle w:val="normal0"/>
        <w:rPr>
          <w:rFonts w:ascii="Times New Roman" w:eastAsia="Times New Roman" w:hAnsi="Times New Roman" w:cs="Times New Roman"/>
          <w:b/>
          <w:color w:val="000000"/>
          <w:sz w:val="24"/>
          <w:szCs w:val="24"/>
        </w:rPr>
      </w:pPr>
      <w:r w:rsidR="00A04A2E">
        <w:rPr>
          <w:rFonts w:ascii="Times New Roman" w:eastAsia="Times New Roman" w:hAnsi="Times New Roman" w:cs="Times New Roman"/>
          <w:b/>
          <w:color w:val="000000"/>
          <w:sz w:val="24"/>
          <w:szCs w:val="24"/>
        </w:rPr>
        <w:t>Course Outcomes</w:t>
      </w:r>
      <w:r>
        <w:rPr>
          <w:rFonts w:ascii="Times New Roman" w:eastAsia="Times New Roman" w:hAnsi="Times New Roman" w:cs="Times New Roman"/>
          <w:b/>
          <w:color w:val="000000"/>
          <w:sz w:val="24"/>
          <w:szCs w:val="24"/>
        </w:rPr>
        <w:t>:</w:t>
      </w:r>
    </w:p>
    <w:p w:rsidR="00CC3932" w:rsidP="0097651C">
      <w:pPr>
        <w:ind w:left="360"/>
        <w:jc w:val="both"/>
        <w:rPr>
          <w:rFonts w:ascii="Times New Roman" w:eastAsia="Times New Roman" w:hAnsi="Times New Roman" w:cs="Times New Roman"/>
          <w:color w:val="000000"/>
          <w:sz w:val="24"/>
          <w:szCs w:val="28"/>
        </w:rPr>
      </w:pPr>
      <w:r w:rsidR="0097651C">
        <w:rPr>
          <w:rFonts w:ascii="Times New Roman" w:hAnsi="Times New Roman" w:cs="Times New Roman"/>
          <w:sz w:val="24"/>
          <w:szCs w:val="28"/>
        </w:rPr>
        <w:t xml:space="preserve">CO1: </w:t>
      </w:r>
      <w:r>
        <w:rPr>
          <w:rFonts w:ascii="Times New Roman" w:hAnsi="Times New Roman" w:cs="Times New Roman"/>
          <w:sz w:val="24"/>
          <w:szCs w:val="28"/>
        </w:rPr>
        <w:t>Work &amp; gain practical experience of working in a real business setting and environment.</w:t>
      </w:r>
    </w:p>
    <w:p w:rsidR="00CC3932" w:rsidP="0097651C">
      <w:pPr>
        <w:tabs>
          <w:tab w:val="left" w:pos="420"/>
        </w:tabs>
        <w:ind w:left="360"/>
        <w:jc w:val="both"/>
        <w:rPr>
          <w:rFonts w:ascii="Times New Roman" w:eastAsia="Times New Roman" w:hAnsi="Times New Roman" w:cs="Times New Roman"/>
          <w:color w:val="000000"/>
          <w:sz w:val="24"/>
          <w:szCs w:val="28"/>
        </w:rPr>
      </w:pPr>
      <w:r w:rsidR="0097651C">
        <w:rPr>
          <w:rFonts w:ascii="Times New Roman" w:hAnsi="Times New Roman" w:cs="Times New Roman"/>
          <w:sz w:val="24"/>
          <w:szCs w:val="28"/>
        </w:rPr>
        <w:t xml:space="preserve">CO2: </w:t>
      </w:r>
      <w:r>
        <w:rPr>
          <w:rFonts w:ascii="Times New Roman" w:hAnsi="Times New Roman" w:cs="Times New Roman"/>
          <w:sz w:val="24"/>
          <w:szCs w:val="28"/>
        </w:rPr>
        <w:t>Explore the various functional areas and correlate a few theoretical concepts taught in classrooms to real life work and life scenarios.</w:t>
      </w:r>
    </w:p>
    <w:p w:rsidR="00CC3932" w:rsidP="0097651C">
      <w:pPr>
        <w:spacing w:line="276" w:lineRule="auto"/>
        <w:ind w:left="360"/>
        <w:jc w:val="both"/>
        <w:rPr>
          <w:rFonts w:ascii="Times New Roman" w:hAnsi="Times New Roman" w:cs="Times New Roman"/>
          <w:sz w:val="24"/>
          <w:szCs w:val="28"/>
        </w:rPr>
      </w:pPr>
      <w:r w:rsidR="0097651C">
        <w:rPr>
          <w:rFonts w:ascii="Times New Roman" w:hAnsi="Times New Roman" w:cs="Times New Roman"/>
          <w:sz w:val="24"/>
          <w:szCs w:val="28"/>
        </w:rPr>
        <w:t xml:space="preserve">CO3: </w:t>
      </w:r>
      <w:r>
        <w:rPr>
          <w:rFonts w:ascii="Times New Roman" w:hAnsi="Times New Roman" w:cs="Times New Roman"/>
          <w:sz w:val="24"/>
          <w:szCs w:val="28"/>
        </w:rPr>
        <w:t>Identify and Analyze best practices, system, processes, procedures and policies of a company/industry in different functional areas and also identify areas with scope of improvements and recommend changes that may be incorporated.</w:t>
      </w:r>
    </w:p>
    <w:p w:rsidR="00CC3932" w:rsidP="0097651C">
      <w:pPr>
        <w:pStyle w:val="normal0"/>
        <w:ind w:left="360"/>
        <w:rPr>
          <w:rFonts w:ascii="Times New Roman" w:eastAsia="Times New Roman" w:hAnsi="Times New Roman" w:cs="Times New Roman"/>
          <w:b/>
          <w:color w:val="000000"/>
          <w:sz w:val="20"/>
          <w:szCs w:val="24"/>
        </w:rPr>
      </w:pPr>
      <w:r w:rsidR="0097651C">
        <w:rPr>
          <w:rFonts w:ascii="Times New Roman" w:hAnsi="Times New Roman" w:cs="Times New Roman"/>
          <w:sz w:val="24"/>
          <w:szCs w:val="28"/>
        </w:rPr>
        <w:t xml:space="preserve">CO4: </w:t>
      </w:r>
      <w:r>
        <w:rPr>
          <w:rFonts w:ascii="Times New Roman" w:hAnsi="Times New Roman" w:cs="Times New Roman"/>
          <w:sz w:val="24"/>
          <w:szCs w:val="28"/>
        </w:rPr>
        <w:t>Develop skills in report writing through observation, data collection, data analysis and present it as a report for analysis to the company.</w:t>
      </w:r>
    </w:p>
    <w:p w:rsidR="00CC3932">
      <w:pPr>
        <w:pStyle w:val="normal0"/>
        <w:rPr>
          <w:rFonts w:ascii="Times New Roman" w:eastAsia="Times New Roman" w:hAnsi="Times New Roman" w:cs="Times New Roman"/>
          <w:b/>
          <w:color w:val="000000"/>
          <w:sz w:val="20"/>
          <w:szCs w:val="24"/>
        </w:rPr>
      </w:pPr>
    </w:p>
    <w:p w:rsidR="00CC3932">
      <w:pPr>
        <w:pStyle w:val="normal0"/>
        <w:jc w:val="both"/>
        <w:rPr>
          <w:rFonts w:ascii="Times New Roman" w:eastAsia="Times New Roman" w:hAnsi="Times New Roman" w:cs="Times New Roman"/>
          <w:color w:val="000000"/>
          <w:sz w:val="24"/>
          <w:szCs w:val="24"/>
        </w:rPr>
      </w:pPr>
    </w:p>
    <w:p w:rsidR="00CC3932">
      <w:pPr>
        <w:pStyle w:val="normal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Each student shall undergo practical training of Six to Eight weeks duration after fourth semester in an approved business / industrial / service organization and submit Hard Copy of the Summer Training Report along with Soft Copy to the Director / Principal of the Institution before the commencement of the Fifth Semester End-term Examination. The Summer Training Report shall Carry 100 marks. It shall be evaluated for </w:t>
      </w:r>
      <w:r>
        <w:rPr>
          <w:rFonts w:ascii="Times New Roman" w:eastAsia="Times New Roman" w:hAnsi="Times New Roman" w:cs="Times New Roman"/>
          <w:color w:val="000000"/>
          <w:sz w:val="24"/>
          <w:szCs w:val="24"/>
          <w:lang w:val="en-IN"/>
        </w:rPr>
        <w:t>6</w:t>
      </w:r>
      <w:r>
        <w:rPr>
          <w:rFonts w:ascii="Times New Roman" w:eastAsia="Times New Roman" w:hAnsi="Times New Roman" w:cs="Times New Roman"/>
          <w:color w:val="000000"/>
          <w:sz w:val="24"/>
          <w:szCs w:val="24"/>
        </w:rPr>
        <w:t xml:space="preserve">0 marks by an External Examiner to be appointed by the University and for the rest of the </w:t>
      </w:r>
      <w:r>
        <w:rPr>
          <w:rFonts w:ascii="Times New Roman" w:eastAsia="Times New Roman" w:hAnsi="Times New Roman" w:cs="Times New Roman"/>
          <w:color w:val="000000"/>
          <w:sz w:val="24"/>
          <w:szCs w:val="24"/>
          <w:lang w:val="en-IN"/>
        </w:rPr>
        <w:t>4</w:t>
      </w:r>
      <w:r>
        <w:rPr>
          <w:rFonts w:ascii="Times New Roman" w:eastAsia="Times New Roman" w:hAnsi="Times New Roman" w:cs="Times New Roman"/>
          <w:color w:val="000000"/>
          <w:sz w:val="24"/>
          <w:szCs w:val="24"/>
        </w:rPr>
        <w:t>0 marks by an Internal Examiner to be appointed by the Director / Principal of the Institution.</w:t>
      </w:r>
    </w:p>
    <w:p w:rsidR="00CC3932">
      <w:pPr>
        <w:pStyle w:val="normal0"/>
        <w:rPr>
          <w:rFonts w:ascii="Times New Roman" w:eastAsia="Times New Roman" w:hAnsi="Times New Roman" w:cs="Times New Roman"/>
          <w:b/>
          <w:color w:val="000000"/>
          <w:sz w:val="24"/>
          <w:szCs w:val="24"/>
        </w:rPr>
      </w:pPr>
    </w:p>
    <w:p w:rsidR="00BF04F1" w:rsidP="00BF04F1">
      <w:pPr>
        <w:shd w:val="clear" w:color="auto" w:fill="FFFFFF"/>
        <w:spacing w:before="21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CO-PO MAPPING</w:t>
      </w:r>
    </w:p>
    <w:p w:rsidR="00CC3932">
      <w:pPr>
        <w:pStyle w:val="normal0"/>
        <w:rPr>
          <w:rFonts w:ascii="Times New Roman" w:eastAsia="Times New Roman" w:hAnsi="Times New Roman" w:cs="Times New Roman"/>
          <w:b/>
          <w:color w:val="000000"/>
          <w:sz w:val="24"/>
          <w:szCs w:val="24"/>
        </w:rPr>
      </w:pPr>
    </w:p>
    <w:p w:rsidR="00EA607B" w:rsidP="00BF04F1">
      <w:pPr>
        <w:jc w:val="center"/>
        <w:rPr>
          <w:rFonts w:ascii="Verdana" w:hAnsi="Verdana"/>
          <w:b/>
        </w:rPr>
      </w:pPr>
      <w:r>
        <w:rPr>
          <w:rFonts w:ascii="Verdana" w:hAnsi="Verdana"/>
          <w:b/>
        </w:rPr>
        <w:t xml:space="preserve">BBA 315 </w:t>
      </w:r>
      <w:r>
        <w:rPr>
          <w:rFonts w:ascii="Verdana" w:hAnsi="Verdana"/>
          <w:b/>
          <w:lang w:val="en-IN"/>
        </w:rPr>
        <w:t>Summer Training Report</w:t>
      </w:r>
    </w:p>
    <w:tbl>
      <w:tblPr>
        <w:tblStyle w:val="TableNormal"/>
        <w:tblW w:w="6495" w:type="dxa"/>
        <w:jc w:val="center"/>
        <w:tblInd w:w="0" w:type="dxa"/>
        <w:tblLayout w:type="fixed"/>
        <w:tblLook w:val="0000"/>
      </w:tblPr>
      <w:tblGrid>
        <w:gridCol w:w="1359"/>
        <w:gridCol w:w="630"/>
        <w:gridCol w:w="636"/>
        <w:gridCol w:w="636"/>
        <w:gridCol w:w="636"/>
        <w:gridCol w:w="636"/>
        <w:gridCol w:w="636"/>
        <w:gridCol w:w="605"/>
        <w:gridCol w:w="721"/>
      </w:tblGrid>
      <w:tr w:rsidTr="00CC3932">
        <w:tblPrEx>
          <w:tblW w:w="6495" w:type="dxa"/>
          <w:jc w:val="center"/>
          <w:tblInd w:w="0" w:type="dxa"/>
          <w:tblLayout w:type="fixed"/>
          <w:tblLook w:val="0000"/>
        </w:tblPrEx>
        <w:trPr>
          <w:trHeight w:val="555"/>
          <w:jc w:val="center"/>
        </w:trPr>
        <w:tc>
          <w:tcPr>
            <w:tcW w:w="1359" w:type="dxa"/>
            <w:tcBorders>
              <w:top w:val="single" w:sz="8" w:space="0" w:color="auto"/>
              <w:left w:val="single" w:sz="8" w:space="0" w:color="auto"/>
              <w:bottom w:val="single" w:sz="8" w:space="0" w:color="auto"/>
              <w:right w:val="single" w:sz="8" w:space="0" w:color="000000"/>
            </w:tcBorders>
            <w:vAlign w:val="center"/>
          </w:tcPr>
          <w:p w:rsidR="00EA607B" w:rsidP="00CC3932">
            <w:pPr>
              <w:rPr>
                <w:rFonts w:ascii="Verdana" w:hAnsi="Verdana"/>
              </w:rPr>
            </w:pPr>
            <w:r>
              <w:rPr>
                <w:rFonts w:ascii="Verdana" w:hAnsi="Verdana"/>
              </w:rPr>
              <w:t xml:space="preserve">  </w:t>
            </w:r>
          </w:p>
        </w:tc>
        <w:tc>
          <w:tcPr>
            <w:tcW w:w="630" w:type="dxa"/>
            <w:tcBorders>
              <w:top w:val="single" w:sz="8" w:space="0" w:color="auto"/>
              <w:left w:val="nil"/>
              <w:bottom w:val="single" w:sz="8" w:space="0" w:color="auto"/>
              <w:right w:val="single" w:sz="8" w:space="0" w:color="auto"/>
            </w:tcBorders>
            <w:vAlign w:val="center"/>
          </w:tcPr>
          <w:p w:rsidR="00EA607B" w:rsidP="00CC3932">
            <w:pPr>
              <w:rPr>
                <w:rFonts w:ascii="Verdana" w:hAnsi="Verdana"/>
              </w:rPr>
            </w:pPr>
            <w:r>
              <w:rPr>
                <w:rFonts w:ascii="Verdana" w:hAnsi="Verdana"/>
              </w:rPr>
              <w:t>PO1</w:t>
            </w:r>
          </w:p>
        </w:tc>
        <w:tc>
          <w:tcPr>
            <w:tcW w:w="636" w:type="dxa"/>
            <w:tcBorders>
              <w:top w:val="single" w:sz="8" w:space="0" w:color="auto"/>
              <w:left w:val="nil"/>
              <w:bottom w:val="single" w:sz="8" w:space="0" w:color="auto"/>
              <w:right w:val="single" w:sz="8" w:space="0" w:color="auto"/>
            </w:tcBorders>
            <w:vAlign w:val="center"/>
          </w:tcPr>
          <w:p w:rsidR="00EA607B" w:rsidP="00CC3932">
            <w:pPr>
              <w:rPr>
                <w:rFonts w:ascii="Verdana" w:hAnsi="Verdana"/>
              </w:rPr>
            </w:pPr>
            <w:r>
              <w:rPr>
                <w:rFonts w:ascii="Verdana" w:hAnsi="Verdana"/>
              </w:rPr>
              <w:t>PO2</w:t>
            </w:r>
          </w:p>
        </w:tc>
        <w:tc>
          <w:tcPr>
            <w:tcW w:w="636" w:type="dxa"/>
            <w:tcBorders>
              <w:top w:val="single" w:sz="8" w:space="0" w:color="auto"/>
              <w:left w:val="nil"/>
              <w:bottom w:val="single" w:sz="8" w:space="0" w:color="auto"/>
              <w:right w:val="single" w:sz="8" w:space="0" w:color="auto"/>
            </w:tcBorders>
            <w:vAlign w:val="center"/>
          </w:tcPr>
          <w:p w:rsidR="00EA607B" w:rsidP="00CC3932">
            <w:pPr>
              <w:rPr>
                <w:rFonts w:ascii="Verdana" w:hAnsi="Verdana"/>
              </w:rPr>
            </w:pPr>
            <w:r>
              <w:rPr>
                <w:rFonts w:ascii="Verdana" w:hAnsi="Verdana"/>
              </w:rPr>
              <w:t>PO3</w:t>
            </w:r>
          </w:p>
        </w:tc>
        <w:tc>
          <w:tcPr>
            <w:tcW w:w="636" w:type="dxa"/>
            <w:tcBorders>
              <w:top w:val="single" w:sz="8" w:space="0" w:color="auto"/>
              <w:left w:val="nil"/>
              <w:bottom w:val="single" w:sz="8" w:space="0" w:color="auto"/>
              <w:right w:val="single" w:sz="8" w:space="0" w:color="auto"/>
            </w:tcBorders>
            <w:vAlign w:val="center"/>
          </w:tcPr>
          <w:p w:rsidR="00EA607B" w:rsidP="00CC3932">
            <w:pPr>
              <w:rPr>
                <w:rFonts w:ascii="Verdana" w:hAnsi="Verdana"/>
              </w:rPr>
            </w:pPr>
            <w:r>
              <w:rPr>
                <w:rFonts w:ascii="Verdana" w:hAnsi="Verdana"/>
              </w:rPr>
              <w:t>PO4</w:t>
            </w:r>
          </w:p>
        </w:tc>
        <w:tc>
          <w:tcPr>
            <w:tcW w:w="636" w:type="dxa"/>
            <w:tcBorders>
              <w:top w:val="single" w:sz="8" w:space="0" w:color="auto"/>
              <w:left w:val="nil"/>
              <w:bottom w:val="single" w:sz="8" w:space="0" w:color="auto"/>
              <w:right w:val="single" w:sz="8" w:space="0" w:color="auto"/>
            </w:tcBorders>
            <w:vAlign w:val="center"/>
          </w:tcPr>
          <w:p w:rsidR="00EA607B" w:rsidP="00CC3932">
            <w:pPr>
              <w:rPr>
                <w:rFonts w:ascii="Verdana" w:hAnsi="Verdana"/>
              </w:rPr>
            </w:pPr>
            <w:r>
              <w:rPr>
                <w:rFonts w:ascii="Verdana" w:hAnsi="Verdana"/>
              </w:rPr>
              <w:t>PO5</w:t>
            </w:r>
          </w:p>
        </w:tc>
        <w:tc>
          <w:tcPr>
            <w:tcW w:w="636" w:type="dxa"/>
            <w:tcBorders>
              <w:top w:val="single" w:sz="8" w:space="0" w:color="auto"/>
              <w:left w:val="nil"/>
              <w:bottom w:val="single" w:sz="8" w:space="0" w:color="auto"/>
              <w:right w:val="single" w:sz="8" w:space="0" w:color="auto"/>
            </w:tcBorders>
            <w:vAlign w:val="center"/>
          </w:tcPr>
          <w:p w:rsidR="00EA607B" w:rsidP="00CC3932">
            <w:pPr>
              <w:rPr>
                <w:rFonts w:ascii="Verdana" w:hAnsi="Verdana"/>
              </w:rPr>
            </w:pPr>
            <w:r>
              <w:rPr>
                <w:rFonts w:ascii="Verdana" w:hAnsi="Verdana"/>
              </w:rPr>
              <w:t>PO6</w:t>
            </w:r>
          </w:p>
        </w:tc>
        <w:tc>
          <w:tcPr>
            <w:tcW w:w="605" w:type="dxa"/>
            <w:tcBorders>
              <w:top w:val="single" w:sz="8" w:space="0" w:color="auto"/>
              <w:left w:val="nil"/>
              <w:bottom w:val="single" w:sz="8" w:space="0" w:color="auto"/>
              <w:right w:val="single" w:sz="8" w:space="0" w:color="auto"/>
            </w:tcBorders>
            <w:vAlign w:val="center"/>
          </w:tcPr>
          <w:p w:rsidR="00EA607B" w:rsidP="00CC3932">
            <w:pPr>
              <w:rPr>
                <w:rFonts w:ascii="Verdana" w:hAnsi="Verdana"/>
              </w:rPr>
            </w:pPr>
            <w:r>
              <w:rPr>
                <w:rFonts w:ascii="Verdana" w:hAnsi="Verdana"/>
              </w:rPr>
              <w:t>PO 7</w:t>
            </w:r>
          </w:p>
        </w:tc>
        <w:tc>
          <w:tcPr>
            <w:tcW w:w="721" w:type="dxa"/>
            <w:tcBorders>
              <w:top w:val="single" w:sz="8" w:space="0" w:color="auto"/>
              <w:left w:val="nil"/>
              <w:bottom w:val="single" w:sz="8" w:space="0" w:color="auto"/>
              <w:right w:val="single" w:sz="8" w:space="0" w:color="auto"/>
            </w:tcBorders>
            <w:vAlign w:val="center"/>
          </w:tcPr>
          <w:p w:rsidR="00EA607B" w:rsidP="00CC3932">
            <w:pPr>
              <w:rPr>
                <w:rFonts w:ascii="Verdana" w:hAnsi="Verdana"/>
              </w:rPr>
            </w:pPr>
            <w:r>
              <w:rPr>
                <w:rFonts w:ascii="Verdana" w:hAnsi="Verdana"/>
              </w:rPr>
              <w:t>PO 8</w:t>
            </w:r>
          </w:p>
        </w:tc>
      </w:tr>
      <w:tr w:rsidTr="00CC3932">
        <w:tblPrEx>
          <w:tblW w:w="6495" w:type="dxa"/>
          <w:jc w:val="center"/>
          <w:tblInd w:w="0" w:type="dxa"/>
          <w:tblLayout w:type="fixed"/>
          <w:tblLook w:val="0000"/>
        </w:tblPrEx>
        <w:trPr>
          <w:trHeight w:val="1119"/>
          <w:jc w:val="center"/>
        </w:trPr>
        <w:tc>
          <w:tcPr>
            <w:tcW w:w="1359" w:type="dxa"/>
            <w:tcBorders>
              <w:top w:val="nil"/>
              <w:left w:val="single" w:sz="8" w:space="0" w:color="auto"/>
              <w:bottom w:val="nil"/>
              <w:right w:val="single" w:sz="8" w:space="0" w:color="auto"/>
            </w:tcBorders>
            <w:shd w:val="clear" w:color="000000" w:fill="FFFFFF"/>
            <w:vAlign w:val="center"/>
          </w:tcPr>
          <w:p w:rsidR="00EA607B" w:rsidP="00CC3932">
            <w:pPr>
              <w:rPr>
                <w:rFonts w:ascii="Verdana" w:hAnsi="Verdana"/>
                <w:lang w:val="en-IN"/>
              </w:rPr>
            </w:pPr>
            <w:r>
              <w:rPr>
                <w:rFonts w:ascii="Verdana" w:hAnsi="Verdana"/>
              </w:rPr>
              <w:t>CO</w:t>
            </w:r>
            <w:r>
              <w:rPr>
                <w:rFonts w:ascii="Verdana" w:hAnsi="Verdana"/>
                <w:lang w:val="en-IN"/>
              </w:rPr>
              <w:t>1</w:t>
            </w:r>
          </w:p>
        </w:tc>
        <w:tc>
          <w:tcPr>
            <w:tcW w:w="630" w:type="dxa"/>
            <w:tcBorders>
              <w:top w:val="nil"/>
              <w:left w:val="nil"/>
              <w:bottom w:val="nil"/>
              <w:right w:val="single" w:sz="8" w:space="0" w:color="auto"/>
            </w:tcBorders>
            <w:shd w:val="clear" w:color="000000" w:fill="FFFFFF"/>
            <w:vAlign w:val="center"/>
          </w:tcPr>
          <w:p w:rsidR="00EA607B" w:rsidP="00CC3932">
            <w:pPr>
              <w:rPr>
                <w:rFonts w:ascii="Verdana" w:hAnsi="Verdana"/>
              </w:rPr>
            </w:pPr>
            <w:r>
              <w:rPr>
                <w:rFonts w:ascii="Verdana" w:hAnsi="Verdana"/>
              </w:rPr>
              <w:t>3</w:t>
            </w:r>
          </w:p>
        </w:tc>
        <w:tc>
          <w:tcPr>
            <w:tcW w:w="636" w:type="dxa"/>
            <w:tcBorders>
              <w:top w:val="nil"/>
              <w:left w:val="nil"/>
              <w:bottom w:val="nil"/>
              <w:right w:val="single" w:sz="8" w:space="0" w:color="auto"/>
            </w:tcBorders>
            <w:shd w:val="clear" w:color="000000" w:fill="FFFFFF"/>
            <w:vAlign w:val="center"/>
          </w:tcPr>
          <w:p w:rsidR="00EA607B" w:rsidP="00CC3932">
            <w:pPr>
              <w:rPr>
                <w:rFonts w:ascii="Verdana" w:hAnsi="Verdana"/>
              </w:rPr>
            </w:pPr>
            <w:r>
              <w:rPr>
                <w:rFonts w:ascii="Verdana" w:hAnsi="Verdana"/>
              </w:rPr>
              <w:t>3</w:t>
            </w:r>
          </w:p>
        </w:tc>
        <w:tc>
          <w:tcPr>
            <w:tcW w:w="636" w:type="dxa"/>
            <w:tcBorders>
              <w:top w:val="nil"/>
              <w:left w:val="nil"/>
              <w:bottom w:val="nil"/>
              <w:right w:val="single" w:sz="8" w:space="0" w:color="auto"/>
            </w:tcBorders>
            <w:shd w:val="clear" w:color="000000" w:fill="FFFFFF"/>
            <w:vAlign w:val="center"/>
          </w:tcPr>
          <w:p w:rsidR="00EA607B" w:rsidP="00CC3932">
            <w:pPr>
              <w:rPr>
                <w:rFonts w:ascii="Verdana" w:hAnsi="Verdana"/>
              </w:rPr>
            </w:pPr>
            <w:r>
              <w:rPr>
                <w:rFonts w:ascii="Verdana" w:hAnsi="Verdana"/>
              </w:rPr>
              <w:t>3</w:t>
            </w:r>
          </w:p>
        </w:tc>
        <w:tc>
          <w:tcPr>
            <w:tcW w:w="636" w:type="dxa"/>
            <w:tcBorders>
              <w:top w:val="nil"/>
              <w:left w:val="nil"/>
              <w:bottom w:val="nil"/>
              <w:right w:val="single" w:sz="8" w:space="0" w:color="auto"/>
            </w:tcBorders>
            <w:shd w:val="clear" w:color="000000" w:fill="FFFFFF"/>
            <w:vAlign w:val="center"/>
          </w:tcPr>
          <w:p w:rsidR="00EA607B" w:rsidP="00CC3932">
            <w:pPr>
              <w:rPr>
                <w:rFonts w:ascii="Verdana" w:hAnsi="Verdana"/>
              </w:rPr>
            </w:pPr>
            <w:r>
              <w:rPr>
                <w:rFonts w:ascii="Verdana" w:hAnsi="Verdana"/>
              </w:rPr>
              <w:t>3</w:t>
            </w:r>
          </w:p>
        </w:tc>
        <w:tc>
          <w:tcPr>
            <w:tcW w:w="636" w:type="dxa"/>
            <w:tcBorders>
              <w:top w:val="nil"/>
              <w:left w:val="nil"/>
              <w:bottom w:val="nil"/>
              <w:right w:val="single" w:sz="8" w:space="0" w:color="auto"/>
            </w:tcBorders>
            <w:shd w:val="clear" w:color="000000" w:fill="FFFFFF"/>
            <w:vAlign w:val="center"/>
          </w:tcPr>
          <w:p w:rsidR="00EA607B" w:rsidP="00CC3932">
            <w:pPr>
              <w:rPr>
                <w:rFonts w:ascii="Verdana" w:hAnsi="Verdana"/>
              </w:rPr>
            </w:pPr>
            <w:r>
              <w:rPr>
                <w:rFonts w:ascii="Verdana" w:hAnsi="Verdana"/>
              </w:rPr>
              <w:t>3</w:t>
            </w:r>
          </w:p>
        </w:tc>
        <w:tc>
          <w:tcPr>
            <w:tcW w:w="636" w:type="dxa"/>
            <w:tcBorders>
              <w:top w:val="nil"/>
              <w:left w:val="nil"/>
              <w:bottom w:val="nil"/>
              <w:right w:val="single" w:sz="8" w:space="0" w:color="auto"/>
            </w:tcBorders>
            <w:shd w:val="clear" w:color="000000" w:fill="FFFFFF"/>
            <w:vAlign w:val="center"/>
          </w:tcPr>
          <w:p w:rsidR="00EA607B" w:rsidP="00CC3932">
            <w:pPr>
              <w:rPr>
                <w:rFonts w:ascii="Verdana" w:hAnsi="Verdana"/>
              </w:rPr>
            </w:pPr>
            <w:r>
              <w:rPr>
                <w:rFonts w:ascii="Verdana" w:hAnsi="Verdana"/>
              </w:rPr>
              <w:t>3</w:t>
            </w:r>
          </w:p>
        </w:tc>
        <w:tc>
          <w:tcPr>
            <w:tcW w:w="605" w:type="dxa"/>
            <w:tcBorders>
              <w:top w:val="nil"/>
              <w:left w:val="nil"/>
              <w:bottom w:val="nil"/>
              <w:right w:val="single" w:sz="8" w:space="0" w:color="auto"/>
            </w:tcBorders>
            <w:shd w:val="clear" w:color="000000" w:fill="FFFFFF"/>
            <w:vAlign w:val="center"/>
          </w:tcPr>
          <w:p w:rsidR="00EA607B" w:rsidP="00CC3932">
            <w:pPr>
              <w:rPr>
                <w:rFonts w:ascii="Verdana" w:hAnsi="Verdana"/>
              </w:rPr>
            </w:pPr>
            <w:r>
              <w:rPr>
                <w:rFonts w:ascii="Verdana" w:hAnsi="Verdana"/>
              </w:rPr>
              <w:t>3</w:t>
            </w:r>
          </w:p>
        </w:tc>
        <w:tc>
          <w:tcPr>
            <w:tcW w:w="721" w:type="dxa"/>
            <w:tcBorders>
              <w:top w:val="nil"/>
              <w:left w:val="nil"/>
              <w:bottom w:val="nil"/>
              <w:right w:val="single" w:sz="8" w:space="0" w:color="auto"/>
            </w:tcBorders>
            <w:shd w:val="clear" w:color="000000" w:fill="FFFFFF"/>
            <w:vAlign w:val="center"/>
          </w:tcPr>
          <w:p w:rsidR="00EA607B" w:rsidP="00CC3932">
            <w:pPr>
              <w:rPr>
                <w:rFonts w:ascii="Verdana" w:hAnsi="Verdana"/>
              </w:rPr>
            </w:pPr>
            <w:r>
              <w:rPr>
                <w:rFonts w:ascii="Verdana" w:hAnsi="Verdana"/>
              </w:rPr>
              <w:t>3</w:t>
            </w:r>
          </w:p>
        </w:tc>
      </w:tr>
      <w:tr w:rsidTr="00CC3932">
        <w:tblPrEx>
          <w:tblW w:w="6495" w:type="dxa"/>
          <w:jc w:val="center"/>
          <w:tblInd w:w="0" w:type="dxa"/>
          <w:tblLayout w:type="fixed"/>
          <w:tblLook w:val="0000"/>
        </w:tblPrEx>
        <w:trPr>
          <w:trHeight w:val="1056"/>
          <w:jc w:val="center"/>
        </w:trPr>
        <w:tc>
          <w:tcPr>
            <w:tcW w:w="1359" w:type="dxa"/>
            <w:tcBorders>
              <w:top w:val="single" w:sz="8" w:space="0" w:color="auto"/>
              <w:left w:val="single" w:sz="8" w:space="0" w:color="auto"/>
              <w:bottom w:val="nil"/>
              <w:right w:val="single" w:sz="8" w:space="0" w:color="auto"/>
            </w:tcBorders>
            <w:shd w:val="clear" w:color="000000" w:fill="FFFFFF"/>
            <w:vAlign w:val="center"/>
          </w:tcPr>
          <w:p w:rsidR="00EA607B" w:rsidP="00CC3932">
            <w:pPr>
              <w:rPr>
                <w:rFonts w:ascii="Verdana" w:hAnsi="Verdana"/>
                <w:lang w:val="en-IN"/>
              </w:rPr>
            </w:pPr>
            <w:r>
              <w:rPr>
                <w:rFonts w:ascii="Verdana" w:hAnsi="Verdana"/>
              </w:rPr>
              <w:t>CO</w:t>
            </w:r>
            <w:r>
              <w:rPr>
                <w:rFonts w:ascii="Verdana" w:hAnsi="Verdana"/>
                <w:lang w:val="en-IN"/>
              </w:rPr>
              <w:t>2</w:t>
            </w:r>
          </w:p>
        </w:tc>
        <w:tc>
          <w:tcPr>
            <w:tcW w:w="630" w:type="dxa"/>
            <w:tcBorders>
              <w:top w:val="single" w:sz="8" w:space="0" w:color="auto"/>
              <w:left w:val="nil"/>
              <w:bottom w:val="nil"/>
              <w:right w:val="single" w:sz="8" w:space="0" w:color="auto"/>
            </w:tcBorders>
            <w:shd w:val="clear" w:color="000000" w:fill="FFFFFF"/>
            <w:vAlign w:val="center"/>
          </w:tcPr>
          <w:p w:rsidR="00EA607B" w:rsidP="00CC3932">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EA607B" w:rsidP="00CC3932">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EA607B" w:rsidP="00CC3932">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EA607B" w:rsidP="00CC3932">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EA607B" w:rsidP="00CC3932">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EA607B" w:rsidP="00CC3932">
            <w:pPr>
              <w:rPr>
                <w:rFonts w:ascii="Verdana" w:hAnsi="Verdana"/>
              </w:rPr>
            </w:pPr>
            <w:r>
              <w:rPr>
                <w:rFonts w:ascii="Verdana" w:hAnsi="Verdana"/>
              </w:rPr>
              <w:t>3</w:t>
            </w:r>
          </w:p>
        </w:tc>
        <w:tc>
          <w:tcPr>
            <w:tcW w:w="605" w:type="dxa"/>
            <w:tcBorders>
              <w:top w:val="single" w:sz="8" w:space="0" w:color="auto"/>
              <w:left w:val="nil"/>
              <w:bottom w:val="nil"/>
              <w:right w:val="single" w:sz="8" w:space="0" w:color="auto"/>
            </w:tcBorders>
            <w:shd w:val="clear" w:color="000000" w:fill="FFFFFF"/>
            <w:vAlign w:val="center"/>
          </w:tcPr>
          <w:p w:rsidR="00EA607B" w:rsidP="00CC3932">
            <w:pPr>
              <w:rPr>
                <w:rFonts w:ascii="Verdana" w:hAnsi="Verdana"/>
              </w:rPr>
            </w:pPr>
            <w:r>
              <w:rPr>
                <w:rFonts w:ascii="Verdana" w:hAnsi="Verdana"/>
              </w:rPr>
              <w:t>3</w:t>
            </w:r>
          </w:p>
        </w:tc>
        <w:tc>
          <w:tcPr>
            <w:tcW w:w="721" w:type="dxa"/>
            <w:tcBorders>
              <w:top w:val="single" w:sz="8" w:space="0" w:color="auto"/>
              <w:left w:val="nil"/>
              <w:bottom w:val="nil"/>
              <w:right w:val="single" w:sz="8" w:space="0" w:color="auto"/>
            </w:tcBorders>
            <w:shd w:val="clear" w:color="000000" w:fill="FFFFFF"/>
            <w:vAlign w:val="center"/>
          </w:tcPr>
          <w:p w:rsidR="00EA607B" w:rsidP="00CC3932">
            <w:pPr>
              <w:rPr>
                <w:rFonts w:ascii="Verdana" w:hAnsi="Verdana"/>
              </w:rPr>
            </w:pPr>
            <w:r>
              <w:rPr>
                <w:rFonts w:ascii="Verdana" w:hAnsi="Verdana"/>
              </w:rPr>
              <w:t>3</w:t>
            </w:r>
          </w:p>
        </w:tc>
      </w:tr>
      <w:tr w:rsidTr="00CC3932">
        <w:tblPrEx>
          <w:tblW w:w="6495" w:type="dxa"/>
          <w:jc w:val="center"/>
          <w:tblInd w:w="0" w:type="dxa"/>
          <w:tblLayout w:type="fixed"/>
          <w:tblLook w:val="0000"/>
        </w:tblPrEx>
        <w:trPr>
          <w:trHeight w:val="879"/>
          <w:jc w:val="center"/>
        </w:trPr>
        <w:tc>
          <w:tcPr>
            <w:tcW w:w="1359" w:type="dxa"/>
            <w:tcBorders>
              <w:top w:val="single" w:sz="8" w:space="0" w:color="auto"/>
              <w:left w:val="single" w:sz="8" w:space="0" w:color="auto"/>
              <w:bottom w:val="nil"/>
              <w:right w:val="single" w:sz="8" w:space="0" w:color="auto"/>
            </w:tcBorders>
            <w:shd w:val="clear" w:color="000000" w:fill="FFFFFF"/>
            <w:vAlign w:val="center"/>
          </w:tcPr>
          <w:p w:rsidR="00EA607B" w:rsidP="00CC3932">
            <w:pPr>
              <w:rPr>
                <w:rFonts w:ascii="Verdana" w:hAnsi="Verdana"/>
                <w:lang w:val="en-IN"/>
              </w:rPr>
            </w:pPr>
            <w:r>
              <w:rPr>
                <w:rFonts w:ascii="Verdana" w:hAnsi="Verdana"/>
              </w:rPr>
              <w:t>CO</w:t>
            </w:r>
            <w:r>
              <w:rPr>
                <w:rFonts w:ascii="Verdana" w:hAnsi="Verdana"/>
                <w:lang w:val="en-IN"/>
              </w:rPr>
              <w:t>3</w:t>
            </w:r>
          </w:p>
        </w:tc>
        <w:tc>
          <w:tcPr>
            <w:tcW w:w="630" w:type="dxa"/>
            <w:tcBorders>
              <w:top w:val="single" w:sz="8" w:space="0" w:color="auto"/>
              <w:left w:val="nil"/>
              <w:bottom w:val="nil"/>
              <w:right w:val="single" w:sz="8" w:space="0" w:color="auto"/>
            </w:tcBorders>
            <w:shd w:val="clear" w:color="000000" w:fill="FFFFFF"/>
            <w:vAlign w:val="center"/>
          </w:tcPr>
          <w:p w:rsidR="00EA607B" w:rsidP="00CC3932">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EA607B" w:rsidP="00CC3932">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EA607B" w:rsidP="00CC3932">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EA607B" w:rsidP="00CC3932">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EA607B" w:rsidP="00CC3932">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EA607B" w:rsidP="00CC3932">
            <w:pPr>
              <w:rPr>
                <w:rFonts w:ascii="Verdana" w:hAnsi="Verdana"/>
              </w:rPr>
            </w:pPr>
            <w:r>
              <w:rPr>
                <w:rFonts w:ascii="Verdana" w:hAnsi="Verdana"/>
              </w:rPr>
              <w:t>3</w:t>
            </w:r>
          </w:p>
        </w:tc>
        <w:tc>
          <w:tcPr>
            <w:tcW w:w="605" w:type="dxa"/>
            <w:tcBorders>
              <w:top w:val="single" w:sz="8" w:space="0" w:color="auto"/>
              <w:left w:val="nil"/>
              <w:bottom w:val="nil"/>
              <w:right w:val="single" w:sz="8" w:space="0" w:color="auto"/>
            </w:tcBorders>
            <w:shd w:val="clear" w:color="000000" w:fill="FFFFFF"/>
            <w:vAlign w:val="center"/>
          </w:tcPr>
          <w:p w:rsidR="00EA607B" w:rsidP="00CC3932">
            <w:pPr>
              <w:rPr>
                <w:rFonts w:ascii="Verdana" w:hAnsi="Verdana"/>
              </w:rPr>
            </w:pPr>
            <w:r>
              <w:rPr>
                <w:rFonts w:ascii="Verdana" w:hAnsi="Verdana"/>
              </w:rPr>
              <w:t>3</w:t>
            </w:r>
          </w:p>
        </w:tc>
        <w:tc>
          <w:tcPr>
            <w:tcW w:w="721" w:type="dxa"/>
            <w:tcBorders>
              <w:top w:val="single" w:sz="8" w:space="0" w:color="auto"/>
              <w:left w:val="nil"/>
              <w:bottom w:val="nil"/>
              <w:right w:val="single" w:sz="8" w:space="0" w:color="auto"/>
            </w:tcBorders>
            <w:shd w:val="clear" w:color="000000" w:fill="FFFFFF"/>
            <w:vAlign w:val="center"/>
          </w:tcPr>
          <w:p w:rsidR="00EA607B" w:rsidP="00CC3932">
            <w:pPr>
              <w:rPr>
                <w:rFonts w:ascii="Verdana" w:hAnsi="Verdana"/>
              </w:rPr>
            </w:pPr>
            <w:r>
              <w:rPr>
                <w:rFonts w:ascii="Verdana" w:hAnsi="Verdana"/>
              </w:rPr>
              <w:t>3</w:t>
            </w:r>
          </w:p>
        </w:tc>
      </w:tr>
      <w:tr w:rsidTr="00CC3932">
        <w:tblPrEx>
          <w:tblW w:w="6495" w:type="dxa"/>
          <w:jc w:val="center"/>
          <w:tblInd w:w="0" w:type="dxa"/>
          <w:tblLayout w:type="fixed"/>
          <w:tblLook w:val="0000"/>
        </w:tblPrEx>
        <w:trPr>
          <w:trHeight w:val="879"/>
          <w:jc w:val="center"/>
        </w:trPr>
        <w:tc>
          <w:tcPr>
            <w:tcW w:w="1359" w:type="dxa"/>
            <w:tcBorders>
              <w:top w:val="single" w:sz="8" w:space="0" w:color="auto"/>
              <w:left w:val="single" w:sz="8" w:space="0" w:color="auto"/>
              <w:bottom w:val="nil"/>
              <w:right w:val="single" w:sz="8" w:space="0" w:color="auto"/>
            </w:tcBorders>
            <w:shd w:val="clear" w:color="000000" w:fill="FFFFFF"/>
            <w:vAlign w:val="center"/>
          </w:tcPr>
          <w:p w:rsidR="00EA607B" w:rsidP="00CC3932">
            <w:pPr>
              <w:rPr>
                <w:rFonts w:ascii="Verdana" w:hAnsi="Verdana"/>
              </w:rPr>
            </w:pPr>
            <w:r>
              <w:rPr>
                <w:rFonts w:ascii="Verdana" w:hAnsi="Verdana"/>
              </w:rPr>
              <w:t>CO4</w:t>
            </w:r>
          </w:p>
        </w:tc>
        <w:tc>
          <w:tcPr>
            <w:tcW w:w="630" w:type="dxa"/>
            <w:tcBorders>
              <w:top w:val="single" w:sz="8" w:space="0" w:color="auto"/>
              <w:left w:val="nil"/>
              <w:bottom w:val="nil"/>
              <w:right w:val="single" w:sz="8" w:space="0" w:color="auto"/>
            </w:tcBorders>
            <w:shd w:val="clear" w:color="000000" w:fill="FFFFFF"/>
            <w:vAlign w:val="center"/>
          </w:tcPr>
          <w:p w:rsidR="00EA607B" w:rsidP="00CC3932">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EA607B" w:rsidP="00CC3932">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EA607B" w:rsidP="00CC3932">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EA607B" w:rsidP="00CC3932">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EA607B" w:rsidP="00CC3932">
            <w:pPr>
              <w:rPr>
                <w:rFonts w:ascii="Verdana" w:hAnsi="Verdana"/>
              </w:rPr>
            </w:pPr>
            <w:r>
              <w:rPr>
                <w:rFonts w:ascii="Verdana" w:hAnsi="Verdana"/>
              </w:rPr>
              <w:t>3</w:t>
            </w:r>
          </w:p>
        </w:tc>
        <w:tc>
          <w:tcPr>
            <w:tcW w:w="636" w:type="dxa"/>
            <w:tcBorders>
              <w:top w:val="single" w:sz="8" w:space="0" w:color="auto"/>
              <w:left w:val="nil"/>
              <w:bottom w:val="nil"/>
              <w:right w:val="single" w:sz="8" w:space="0" w:color="auto"/>
            </w:tcBorders>
            <w:shd w:val="clear" w:color="000000" w:fill="FFFFFF"/>
            <w:vAlign w:val="center"/>
          </w:tcPr>
          <w:p w:rsidR="00EA607B" w:rsidP="00CC3932">
            <w:pPr>
              <w:rPr>
                <w:rFonts w:ascii="Verdana" w:hAnsi="Verdana"/>
              </w:rPr>
            </w:pPr>
            <w:r>
              <w:rPr>
                <w:rFonts w:ascii="Verdana" w:hAnsi="Verdana"/>
              </w:rPr>
              <w:t>3</w:t>
            </w:r>
          </w:p>
        </w:tc>
        <w:tc>
          <w:tcPr>
            <w:tcW w:w="605" w:type="dxa"/>
            <w:tcBorders>
              <w:top w:val="single" w:sz="8" w:space="0" w:color="auto"/>
              <w:left w:val="nil"/>
              <w:bottom w:val="nil"/>
              <w:right w:val="single" w:sz="8" w:space="0" w:color="auto"/>
            </w:tcBorders>
            <w:shd w:val="clear" w:color="000000" w:fill="FFFFFF"/>
            <w:vAlign w:val="center"/>
          </w:tcPr>
          <w:p w:rsidR="00EA607B" w:rsidP="00CC3932">
            <w:pPr>
              <w:rPr>
                <w:rFonts w:ascii="Verdana" w:hAnsi="Verdana"/>
              </w:rPr>
            </w:pPr>
            <w:r>
              <w:rPr>
                <w:rFonts w:ascii="Verdana" w:hAnsi="Verdana"/>
              </w:rPr>
              <w:t>3</w:t>
            </w:r>
          </w:p>
        </w:tc>
        <w:tc>
          <w:tcPr>
            <w:tcW w:w="721" w:type="dxa"/>
            <w:tcBorders>
              <w:top w:val="single" w:sz="8" w:space="0" w:color="auto"/>
              <w:left w:val="nil"/>
              <w:bottom w:val="nil"/>
              <w:right w:val="single" w:sz="8" w:space="0" w:color="auto"/>
            </w:tcBorders>
            <w:shd w:val="clear" w:color="000000" w:fill="FFFFFF"/>
            <w:vAlign w:val="center"/>
          </w:tcPr>
          <w:p w:rsidR="00EA607B" w:rsidP="00CC3932">
            <w:pPr>
              <w:rPr>
                <w:rFonts w:ascii="Verdana" w:hAnsi="Verdana"/>
              </w:rPr>
            </w:pPr>
            <w:r>
              <w:rPr>
                <w:rFonts w:ascii="Verdana" w:hAnsi="Verdana"/>
              </w:rPr>
              <w:t>3</w:t>
            </w:r>
          </w:p>
        </w:tc>
      </w:tr>
      <w:tr w:rsidTr="00CC3932">
        <w:tblPrEx>
          <w:tblW w:w="6495" w:type="dxa"/>
          <w:jc w:val="center"/>
          <w:tblInd w:w="0" w:type="dxa"/>
          <w:tblLayout w:type="fixed"/>
          <w:tblLook w:val="0000"/>
        </w:tblPrEx>
        <w:trPr>
          <w:trHeight w:val="315"/>
          <w:jc w:val="center"/>
        </w:trPr>
        <w:tc>
          <w:tcPr>
            <w:tcW w:w="1359" w:type="dxa"/>
            <w:tcBorders>
              <w:top w:val="single" w:sz="8" w:space="0" w:color="auto"/>
              <w:left w:val="single" w:sz="8" w:space="0" w:color="auto"/>
              <w:bottom w:val="single" w:sz="8" w:space="0" w:color="auto"/>
              <w:right w:val="single" w:sz="8" w:space="0" w:color="auto"/>
            </w:tcBorders>
            <w:shd w:val="clear" w:color="000000" w:fill="FFFFFF"/>
            <w:vAlign w:val="center"/>
          </w:tcPr>
          <w:p w:rsidR="00EA607B" w:rsidP="00CC3932">
            <w:pPr>
              <w:rPr>
                <w:rFonts w:ascii="Verdana" w:hAnsi="Verdana"/>
              </w:rPr>
            </w:pPr>
            <w:r>
              <w:rPr>
                <w:rFonts w:ascii="Verdana" w:hAnsi="Verdana"/>
              </w:rPr>
              <w:t>AVG</w:t>
            </w:r>
          </w:p>
        </w:tc>
        <w:tc>
          <w:tcPr>
            <w:tcW w:w="630" w:type="dxa"/>
            <w:tcBorders>
              <w:top w:val="single" w:sz="8" w:space="0" w:color="auto"/>
              <w:left w:val="nil"/>
              <w:bottom w:val="single" w:sz="8" w:space="0" w:color="auto"/>
              <w:right w:val="single" w:sz="8" w:space="0" w:color="auto"/>
            </w:tcBorders>
            <w:shd w:val="clear" w:color="000000" w:fill="FFFFFF"/>
            <w:vAlign w:val="center"/>
          </w:tcPr>
          <w:p w:rsidR="00EA607B" w:rsidP="00CC3932">
            <w:pPr>
              <w:rPr>
                <w:rFonts w:ascii="Verdana" w:hAnsi="Verdana"/>
              </w:rPr>
            </w:pPr>
            <w:r>
              <w:rPr>
                <w:rFonts w:ascii="Verdana" w:hAnsi="Verdana"/>
              </w:rPr>
              <w:t>3</w:t>
            </w:r>
          </w:p>
        </w:tc>
        <w:tc>
          <w:tcPr>
            <w:tcW w:w="636" w:type="dxa"/>
            <w:tcBorders>
              <w:top w:val="single" w:sz="8" w:space="0" w:color="auto"/>
              <w:left w:val="nil"/>
              <w:bottom w:val="single" w:sz="8" w:space="0" w:color="auto"/>
              <w:right w:val="single" w:sz="8" w:space="0" w:color="auto"/>
            </w:tcBorders>
            <w:shd w:val="clear" w:color="000000" w:fill="FFFFFF"/>
            <w:vAlign w:val="center"/>
          </w:tcPr>
          <w:p w:rsidR="00EA607B" w:rsidP="00CC3932">
            <w:pPr>
              <w:rPr>
                <w:rFonts w:ascii="Verdana" w:hAnsi="Verdana"/>
              </w:rPr>
            </w:pPr>
            <w:r>
              <w:rPr>
                <w:rFonts w:ascii="Verdana" w:hAnsi="Verdana"/>
              </w:rPr>
              <w:t>3</w:t>
            </w:r>
          </w:p>
        </w:tc>
        <w:tc>
          <w:tcPr>
            <w:tcW w:w="636" w:type="dxa"/>
            <w:tcBorders>
              <w:top w:val="single" w:sz="8" w:space="0" w:color="auto"/>
              <w:left w:val="nil"/>
              <w:bottom w:val="single" w:sz="8" w:space="0" w:color="auto"/>
              <w:right w:val="single" w:sz="8" w:space="0" w:color="auto"/>
            </w:tcBorders>
            <w:shd w:val="clear" w:color="000000" w:fill="FFFFFF"/>
            <w:vAlign w:val="center"/>
          </w:tcPr>
          <w:p w:rsidR="00EA607B" w:rsidP="00CC3932">
            <w:pPr>
              <w:rPr>
                <w:rFonts w:ascii="Verdana" w:hAnsi="Verdana"/>
              </w:rPr>
            </w:pPr>
            <w:r>
              <w:rPr>
                <w:rFonts w:ascii="Verdana" w:hAnsi="Verdana"/>
              </w:rPr>
              <w:t>3</w:t>
            </w:r>
          </w:p>
        </w:tc>
        <w:tc>
          <w:tcPr>
            <w:tcW w:w="636" w:type="dxa"/>
            <w:tcBorders>
              <w:top w:val="single" w:sz="8" w:space="0" w:color="auto"/>
              <w:left w:val="nil"/>
              <w:bottom w:val="single" w:sz="8" w:space="0" w:color="auto"/>
              <w:right w:val="nil"/>
            </w:tcBorders>
            <w:shd w:val="clear" w:color="000000" w:fill="FFFFFF"/>
            <w:vAlign w:val="center"/>
          </w:tcPr>
          <w:p w:rsidR="00EA607B" w:rsidP="00CC3932">
            <w:pPr>
              <w:rPr>
                <w:rFonts w:ascii="Verdana" w:hAnsi="Verdana"/>
              </w:rPr>
            </w:pPr>
            <w:r>
              <w:rPr>
                <w:rFonts w:ascii="Verdana" w:hAnsi="Verdana"/>
              </w:rPr>
              <w:t>3</w:t>
            </w:r>
          </w:p>
        </w:tc>
        <w:tc>
          <w:tcPr>
            <w:tcW w:w="636" w:type="dxa"/>
            <w:tcBorders>
              <w:top w:val="single" w:sz="8" w:space="0" w:color="auto"/>
              <w:left w:val="single" w:sz="8" w:space="0" w:color="auto"/>
              <w:bottom w:val="single" w:sz="8" w:space="0" w:color="auto"/>
              <w:right w:val="single" w:sz="8" w:space="0" w:color="auto"/>
            </w:tcBorders>
            <w:shd w:val="clear" w:color="000000" w:fill="FFFFFF"/>
            <w:vAlign w:val="center"/>
          </w:tcPr>
          <w:p w:rsidR="00EA607B" w:rsidP="00CC3932">
            <w:pPr>
              <w:rPr>
                <w:rFonts w:ascii="Verdana" w:hAnsi="Verdana"/>
              </w:rPr>
            </w:pPr>
            <w:r>
              <w:rPr>
                <w:rFonts w:ascii="Verdana" w:hAnsi="Verdana"/>
              </w:rPr>
              <w:t>3</w:t>
            </w:r>
          </w:p>
        </w:tc>
        <w:tc>
          <w:tcPr>
            <w:tcW w:w="636" w:type="dxa"/>
            <w:tcBorders>
              <w:top w:val="single" w:sz="8" w:space="0" w:color="auto"/>
              <w:left w:val="nil"/>
              <w:bottom w:val="single" w:sz="8" w:space="0" w:color="auto"/>
              <w:right w:val="single" w:sz="8" w:space="0" w:color="auto"/>
            </w:tcBorders>
            <w:shd w:val="clear" w:color="000000" w:fill="FFFFFF"/>
            <w:vAlign w:val="center"/>
          </w:tcPr>
          <w:p w:rsidR="00EA607B" w:rsidP="00CC3932">
            <w:pPr>
              <w:rPr>
                <w:rFonts w:ascii="Verdana" w:hAnsi="Verdana"/>
              </w:rPr>
            </w:pPr>
            <w:r>
              <w:rPr>
                <w:rFonts w:ascii="Verdana" w:hAnsi="Verdana"/>
              </w:rPr>
              <w:t>3</w:t>
            </w:r>
          </w:p>
        </w:tc>
        <w:tc>
          <w:tcPr>
            <w:tcW w:w="605" w:type="dxa"/>
            <w:tcBorders>
              <w:top w:val="single" w:sz="8" w:space="0" w:color="auto"/>
              <w:left w:val="nil"/>
              <w:bottom w:val="single" w:sz="8" w:space="0" w:color="auto"/>
              <w:right w:val="single" w:sz="8" w:space="0" w:color="auto"/>
            </w:tcBorders>
            <w:shd w:val="clear" w:color="000000" w:fill="FFFFFF"/>
            <w:vAlign w:val="center"/>
          </w:tcPr>
          <w:p w:rsidR="00EA607B" w:rsidP="00CC3932">
            <w:pPr>
              <w:rPr>
                <w:rFonts w:ascii="Verdana" w:hAnsi="Verdana"/>
              </w:rPr>
            </w:pPr>
            <w:r>
              <w:rPr>
                <w:rFonts w:ascii="Verdana" w:hAnsi="Verdana"/>
              </w:rPr>
              <w:t>3</w:t>
            </w:r>
          </w:p>
        </w:tc>
        <w:tc>
          <w:tcPr>
            <w:tcW w:w="721" w:type="dxa"/>
            <w:tcBorders>
              <w:top w:val="single" w:sz="8" w:space="0" w:color="auto"/>
              <w:left w:val="nil"/>
              <w:bottom w:val="single" w:sz="8" w:space="0" w:color="auto"/>
              <w:right w:val="single" w:sz="8" w:space="0" w:color="auto"/>
            </w:tcBorders>
            <w:shd w:val="clear" w:color="000000" w:fill="FFFFFF"/>
            <w:vAlign w:val="center"/>
          </w:tcPr>
          <w:p w:rsidR="00EA607B" w:rsidP="00CC3932">
            <w:pPr>
              <w:rPr>
                <w:rFonts w:ascii="Verdana" w:hAnsi="Verdana"/>
              </w:rPr>
            </w:pPr>
            <w:r>
              <w:rPr>
                <w:rFonts w:ascii="Verdana" w:hAnsi="Verdana"/>
              </w:rPr>
              <w:t>3</w:t>
            </w:r>
          </w:p>
        </w:tc>
      </w:tr>
    </w:tbl>
    <w:p w:rsidR="00EA607B" w:rsidP="00EA607B">
      <w:pPr>
        <w:rPr>
          <w:rFonts w:ascii="Verdana" w:hAnsi="Verdana"/>
          <w:b/>
        </w:rPr>
      </w:pPr>
    </w:p>
    <w:p w:rsidR="00CC3932">
      <w:pPr>
        <w:pStyle w:val="normal0"/>
        <w:rPr>
          <w:rFonts w:ascii="Times New Roman" w:eastAsia="Times New Roman" w:hAnsi="Times New Roman" w:cs="Times New Roman"/>
          <w:b/>
          <w:color w:val="000000"/>
          <w:sz w:val="24"/>
          <w:szCs w:val="24"/>
        </w:rPr>
      </w:pPr>
    </w:p>
    <w:p w:rsidR="00CC3932">
      <w:pPr>
        <w:pStyle w:val="normal0"/>
        <w:rPr>
          <w:rFonts w:ascii="Times New Roman" w:eastAsia="Times New Roman" w:hAnsi="Times New Roman" w:cs="Times New Roman"/>
          <w:b/>
          <w:color w:val="000000"/>
          <w:sz w:val="24"/>
          <w:szCs w:val="24"/>
        </w:rPr>
      </w:pPr>
    </w:p>
    <w:p w:rsidR="00CC3932">
      <w:pPr>
        <w:pStyle w:val="normal0"/>
        <w:rPr>
          <w:rFonts w:ascii="Times New Roman" w:eastAsia="Times New Roman" w:hAnsi="Times New Roman" w:cs="Times New Roman"/>
          <w:b/>
          <w:color w:val="000000"/>
          <w:sz w:val="24"/>
          <w:szCs w:val="24"/>
        </w:rPr>
      </w:pPr>
    </w:p>
    <w:p w:rsidR="00CC3932">
      <w:pPr>
        <w:pStyle w:val="normal0"/>
        <w:rPr>
          <w:rFonts w:ascii="Times New Roman" w:eastAsia="Times New Roman" w:hAnsi="Times New Roman" w:cs="Times New Roman"/>
          <w:b/>
          <w:color w:val="000000"/>
          <w:sz w:val="24"/>
          <w:szCs w:val="24"/>
        </w:rPr>
      </w:pPr>
    </w:p>
    <w:p w:rsidR="00CC3932">
      <w:pPr>
        <w:pStyle w:val="normal0"/>
        <w:rPr>
          <w:rFonts w:ascii="Times New Roman" w:eastAsia="Times New Roman" w:hAnsi="Times New Roman" w:cs="Times New Roman"/>
          <w:b/>
          <w:color w:val="000000"/>
          <w:sz w:val="24"/>
          <w:szCs w:val="24"/>
        </w:rPr>
      </w:pPr>
    </w:p>
    <w:p w:rsidR="00CC3932">
      <w:pPr>
        <w:pStyle w:val="normal0"/>
        <w:rPr>
          <w:rFonts w:ascii="Times New Roman" w:eastAsia="Times New Roman" w:hAnsi="Times New Roman" w:cs="Times New Roman"/>
          <w:b/>
          <w:color w:val="000000"/>
          <w:sz w:val="24"/>
          <w:szCs w:val="24"/>
        </w:rPr>
      </w:pPr>
    </w:p>
    <w:p w:rsidR="00CC3932">
      <w:pPr>
        <w:pStyle w:val="normal0"/>
        <w:rPr>
          <w:rFonts w:ascii="Times New Roman" w:eastAsia="Times New Roman" w:hAnsi="Times New Roman" w:cs="Times New Roman"/>
          <w:b/>
          <w:color w:val="000000"/>
          <w:sz w:val="24"/>
          <w:szCs w:val="24"/>
        </w:rPr>
      </w:pPr>
    </w:p>
    <w:p w:rsidR="00CC3932">
      <w:pPr>
        <w:pStyle w:val="normal0"/>
        <w:rPr>
          <w:rFonts w:ascii="Times New Roman" w:eastAsia="Times New Roman" w:hAnsi="Times New Roman" w:cs="Times New Roman"/>
          <w:b/>
          <w:color w:val="000000"/>
          <w:sz w:val="24"/>
          <w:szCs w:val="24"/>
        </w:rPr>
      </w:pPr>
    </w:p>
    <w:p w:rsidR="00CC3932">
      <w:pPr>
        <w:pStyle w:val="normal0"/>
        <w:rPr>
          <w:rFonts w:ascii="Times New Roman" w:eastAsia="Times New Roman" w:hAnsi="Times New Roman" w:cs="Times New Roman"/>
          <w:b/>
          <w:color w:val="000000"/>
          <w:sz w:val="24"/>
          <w:szCs w:val="24"/>
        </w:rPr>
      </w:pPr>
    </w:p>
    <w:p w:rsidR="00CC3932">
      <w:pPr>
        <w:pStyle w:val="normal0"/>
        <w:rPr>
          <w:rFonts w:ascii="Times New Roman" w:eastAsia="Times New Roman" w:hAnsi="Times New Roman" w:cs="Times New Roman"/>
          <w:b/>
          <w:color w:val="000000"/>
          <w:sz w:val="24"/>
          <w:szCs w:val="24"/>
        </w:rPr>
      </w:pPr>
    </w:p>
    <w:p w:rsidR="00CC3932">
      <w:pPr>
        <w:pStyle w:val="normal0"/>
        <w:rPr>
          <w:rFonts w:ascii="Times New Roman" w:eastAsia="Times New Roman" w:hAnsi="Times New Roman" w:cs="Times New Roman"/>
          <w:b/>
          <w:color w:val="000000"/>
          <w:sz w:val="24"/>
          <w:szCs w:val="24"/>
        </w:rPr>
      </w:pPr>
    </w:p>
    <w:p w:rsidR="00CC3932">
      <w:pPr>
        <w:pStyle w:val="normal0"/>
        <w:rPr>
          <w:rFonts w:ascii="Times New Roman" w:eastAsia="Times New Roman" w:hAnsi="Times New Roman" w:cs="Times New Roman"/>
          <w:b/>
          <w:color w:val="000000"/>
          <w:sz w:val="24"/>
          <w:szCs w:val="24"/>
        </w:rPr>
      </w:pPr>
    </w:p>
    <w:p w:rsidR="00CC3932">
      <w:pPr>
        <w:pStyle w:val="normal0"/>
        <w:rPr>
          <w:rFonts w:ascii="Times New Roman" w:eastAsia="Times New Roman" w:hAnsi="Times New Roman" w:cs="Times New Roman"/>
          <w:b/>
          <w:color w:val="000000"/>
          <w:sz w:val="24"/>
          <w:szCs w:val="24"/>
        </w:rPr>
      </w:pPr>
    </w:p>
    <w:p w:rsidR="00CC3932">
      <w:pPr>
        <w:pStyle w:val="normal0"/>
        <w:rPr>
          <w:rFonts w:ascii="Times New Roman" w:eastAsia="Times New Roman" w:hAnsi="Times New Roman" w:cs="Times New Roman"/>
          <w:b/>
          <w:color w:val="000000"/>
          <w:sz w:val="24"/>
          <w:szCs w:val="24"/>
        </w:rPr>
      </w:pPr>
    </w:p>
    <w:p w:rsidR="00CC3932">
      <w:pPr>
        <w:pStyle w:val="normal0"/>
        <w:rPr>
          <w:rFonts w:ascii="Times New Roman" w:eastAsia="Times New Roman" w:hAnsi="Times New Roman" w:cs="Times New Roman"/>
          <w:b/>
          <w:color w:val="000000"/>
          <w:sz w:val="24"/>
          <w:szCs w:val="24"/>
        </w:rPr>
      </w:pPr>
    </w:p>
    <w:p w:rsidR="00CC3932">
      <w:pPr>
        <w:pStyle w:val="normal0"/>
        <w:rPr>
          <w:rFonts w:ascii="Times New Roman" w:eastAsia="Times New Roman" w:hAnsi="Times New Roman" w:cs="Times New Roman"/>
          <w:b/>
          <w:color w:val="000000"/>
          <w:sz w:val="24"/>
          <w:szCs w:val="24"/>
        </w:rPr>
      </w:pPr>
    </w:p>
    <w:p w:rsidR="00CC3932">
      <w:pPr>
        <w:pStyle w:val="normal0"/>
        <w:rPr>
          <w:rFonts w:ascii="Times New Roman" w:eastAsia="Times New Roman" w:hAnsi="Times New Roman" w:cs="Times New Roman"/>
          <w:b/>
          <w:color w:val="000000"/>
          <w:sz w:val="24"/>
          <w:szCs w:val="24"/>
        </w:rPr>
      </w:pPr>
    </w:p>
    <w:p w:rsidR="00CC3932">
      <w:pPr>
        <w:pStyle w:val="normal0"/>
        <w:rPr>
          <w:rFonts w:ascii="Times New Roman" w:eastAsia="Times New Roman" w:hAnsi="Times New Roman" w:cs="Times New Roman"/>
          <w:b/>
          <w:color w:val="000000"/>
          <w:sz w:val="24"/>
          <w:szCs w:val="24"/>
        </w:rPr>
      </w:pPr>
    </w:p>
    <w:p w:rsidR="00CC3932">
      <w:pPr>
        <w:pStyle w:val="normal0"/>
        <w:rPr>
          <w:rFonts w:ascii="Times New Roman" w:eastAsia="Times New Roman" w:hAnsi="Times New Roman" w:cs="Times New Roman"/>
          <w:b/>
          <w:color w:val="000000"/>
          <w:sz w:val="24"/>
          <w:szCs w:val="24"/>
        </w:rPr>
      </w:pPr>
    </w:p>
    <w:p w:rsidR="00CC3932">
      <w:pPr>
        <w:pStyle w:val="normal0"/>
        <w:rPr>
          <w:rFonts w:ascii="Times New Roman" w:eastAsia="Times New Roman" w:hAnsi="Times New Roman" w:cs="Times New Roman"/>
          <w:b/>
          <w:color w:val="000000"/>
          <w:sz w:val="24"/>
          <w:szCs w:val="24"/>
        </w:rPr>
      </w:pPr>
    </w:p>
    <w:p w:rsidR="00CC3932">
      <w:pPr>
        <w:pStyle w:val="normal0"/>
        <w:rPr>
          <w:rFonts w:ascii="Times New Roman" w:eastAsia="Times New Roman" w:hAnsi="Times New Roman" w:cs="Times New Roman"/>
          <w:b/>
          <w:color w:val="000000"/>
          <w:sz w:val="24"/>
          <w:szCs w:val="24"/>
        </w:rPr>
      </w:pPr>
    </w:p>
    <w:p w:rsidR="00CC3932">
      <w:pPr>
        <w:pStyle w:val="normal0"/>
        <w:spacing w:line="204" w:lineRule="auto"/>
        <w:ind w:right="-650"/>
        <w:jc w:val="center"/>
        <w:rPr>
          <w:rFonts w:ascii="Times New Roman" w:eastAsia="Times New Roman" w:hAnsi="Times New Roman" w:cs="Times New Roman"/>
          <w:b/>
          <w:color w:val="000000"/>
          <w:sz w:val="98"/>
          <w:szCs w:val="98"/>
        </w:rPr>
      </w:pPr>
      <w:r>
        <w:rPr>
          <w:rFonts w:ascii="Times New Roman" w:eastAsia="Times New Roman" w:hAnsi="Times New Roman" w:cs="Times New Roman"/>
          <w:b/>
          <w:color w:val="000000"/>
          <w:sz w:val="98"/>
          <w:szCs w:val="98"/>
        </w:rPr>
        <w:t>SEMESTER -VI</w:t>
      </w:r>
    </w:p>
    <w:sectPr>
      <w:pgSz w:w="11918" w:h="16854"/>
      <w:pgMar w:top="1440" w:right="1440" w:bottom="1276"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10381"/>
    <w:multiLevelType w:val="multilevel"/>
    <w:tmpl w:val="07E10381"/>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B6F4A13"/>
    <w:multiLevelType w:val="multilevel"/>
    <w:tmpl w:val="0B6F4A13"/>
    <w:lvl w:ilvl="0">
      <w:start w:val="1"/>
      <w:numFmt w:val="decimal"/>
      <w:lvlText w:val="%1."/>
      <w:lvlJc w:val="left"/>
      <w:pPr>
        <w:ind w:left="1215" w:hanging="495"/>
      </w:pPr>
      <w:rPr>
        <w:rFonts w:ascii="Times New Roman" w:eastAsia="Times New Roman" w:hAnsi="Times New Roman" w:cs="Times New Roman"/>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nsid w:val="0D790776"/>
    <w:multiLevelType w:val="multilevel"/>
    <w:tmpl w:val="0D790776"/>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BD27784"/>
    <w:multiLevelType w:val="multilevel"/>
    <w:tmpl w:val="1BD27784"/>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nsid w:val="1C3D096E"/>
    <w:multiLevelType w:val="multilevel"/>
    <w:tmpl w:val="1C3D09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20D67421"/>
    <w:multiLevelType w:val="multilevel"/>
    <w:tmpl w:val="20D67421"/>
    <w:lvl w:ilvl="0">
      <w:start w:val="4"/>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2BB10AC"/>
    <w:multiLevelType w:val="multilevel"/>
    <w:tmpl w:val="22BB10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378525C9"/>
    <w:multiLevelType w:val="multilevel"/>
    <w:tmpl w:val="378525C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42EB7D6B"/>
    <w:multiLevelType w:val="hybridMultilevel"/>
    <w:tmpl w:val="128AB25A"/>
    <w:lvl w:ilvl="0">
      <w:start w:val="1"/>
      <w:numFmt w:val="decimal"/>
      <w:lvlText w:val="%1."/>
      <w:lvlJc w:val="left"/>
      <w:pPr>
        <w:ind w:left="465" w:hanging="360"/>
      </w:pPr>
      <w:rPr>
        <w:rFonts w:hint="default"/>
      </w:rPr>
    </w:lvl>
    <w:lvl w:ilvl="1" w:tentative="1">
      <w:start w:val="1"/>
      <w:numFmt w:val="lowerLetter"/>
      <w:lvlText w:val="%2."/>
      <w:lvlJc w:val="left"/>
      <w:pPr>
        <w:ind w:left="1185" w:hanging="360"/>
      </w:pPr>
    </w:lvl>
    <w:lvl w:ilvl="2" w:tentative="1">
      <w:start w:val="1"/>
      <w:numFmt w:val="lowerRoman"/>
      <w:lvlText w:val="%3."/>
      <w:lvlJc w:val="right"/>
      <w:pPr>
        <w:ind w:left="1905" w:hanging="180"/>
      </w:pPr>
    </w:lvl>
    <w:lvl w:ilvl="3" w:tentative="1">
      <w:start w:val="1"/>
      <w:numFmt w:val="decimal"/>
      <w:lvlText w:val="%4."/>
      <w:lvlJc w:val="left"/>
      <w:pPr>
        <w:ind w:left="2625" w:hanging="360"/>
      </w:pPr>
    </w:lvl>
    <w:lvl w:ilvl="4" w:tentative="1">
      <w:start w:val="1"/>
      <w:numFmt w:val="lowerLetter"/>
      <w:lvlText w:val="%5."/>
      <w:lvlJc w:val="left"/>
      <w:pPr>
        <w:ind w:left="3345" w:hanging="360"/>
      </w:pPr>
    </w:lvl>
    <w:lvl w:ilvl="5" w:tentative="1">
      <w:start w:val="1"/>
      <w:numFmt w:val="lowerRoman"/>
      <w:lvlText w:val="%6."/>
      <w:lvlJc w:val="right"/>
      <w:pPr>
        <w:ind w:left="4065" w:hanging="180"/>
      </w:pPr>
    </w:lvl>
    <w:lvl w:ilvl="6" w:tentative="1">
      <w:start w:val="1"/>
      <w:numFmt w:val="decimal"/>
      <w:lvlText w:val="%7."/>
      <w:lvlJc w:val="left"/>
      <w:pPr>
        <w:ind w:left="4785" w:hanging="360"/>
      </w:pPr>
    </w:lvl>
    <w:lvl w:ilvl="7" w:tentative="1">
      <w:start w:val="1"/>
      <w:numFmt w:val="lowerLetter"/>
      <w:lvlText w:val="%8."/>
      <w:lvlJc w:val="left"/>
      <w:pPr>
        <w:ind w:left="5505" w:hanging="360"/>
      </w:pPr>
    </w:lvl>
    <w:lvl w:ilvl="8" w:tentative="1">
      <w:start w:val="1"/>
      <w:numFmt w:val="lowerRoman"/>
      <w:lvlText w:val="%9."/>
      <w:lvlJc w:val="right"/>
      <w:pPr>
        <w:ind w:left="6225" w:hanging="180"/>
      </w:pPr>
    </w:lvl>
  </w:abstractNum>
  <w:abstractNum w:abstractNumId="9">
    <w:nsid w:val="43234775"/>
    <w:multiLevelType w:val="multilevel"/>
    <w:tmpl w:val="4323477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468E05FB"/>
    <w:multiLevelType w:val="multilevel"/>
    <w:tmpl w:val="468E05F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496E499B"/>
    <w:multiLevelType w:val="multilevel"/>
    <w:tmpl w:val="496E499B"/>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4BD8511C"/>
    <w:multiLevelType w:val="multilevel"/>
    <w:tmpl w:val="4BD851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4D1F727F"/>
    <w:multiLevelType w:val="multilevel"/>
    <w:tmpl w:val="4D1F727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4D6909B6"/>
    <w:multiLevelType w:val="hybridMultilevel"/>
    <w:tmpl w:val="93243908"/>
    <w:lvl w:ilvl="0">
      <w:start w:val="1"/>
      <w:numFmt w:val="decimal"/>
      <w:lvlText w:val="%1."/>
      <w:lvlJc w:val="left"/>
      <w:pPr>
        <w:ind w:left="578" w:hanging="360"/>
      </w:pPr>
    </w:lvl>
    <w:lvl w:ilvl="1" w:tentative="1">
      <w:start w:val="1"/>
      <w:numFmt w:val="lowerLetter"/>
      <w:lvlText w:val="%2."/>
      <w:lvlJc w:val="left"/>
      <w:pPr>
        <w:ind w:left="1298" w:hanging="360"/>
      </w:pPr>
    </w:lvl>
    <w:lvl w:ilvl="2" w:tentative="1">
      <w:start w:val="1"/>
      <w:numFmt w:val="lowerRoman"/>
      <w:lvlText w:val="%3."/>
      <w:lvlJc w:val="right"/>
      <w:pPr>
        <w:ind w:left="2018" w:hanging="180"/>
      </w:pPr>
    </w:lvl>
    <w:lvl w:ilvl="3" w:tentative="1">
      <w:start w:val="1"/>
      <w:numFmt w:val="decimal"/>
      <w:lvlText w:val="%4."/>
      <w:lvlJc w:val="left"/>
      <w:pPr>
        <w:ind w:left="2738" w:hanging="360"/>
      </w:pPr>
    </w:lvl>
    <w:lvl w:ilvl="4" w:tentative="1">
      <w:start w:val="1"/>
      <w:numFmt w:val="lowerLetter"/>
      <w:lvlText w:val="%5."/>
      <w:lvlJc w:val="left"/>
      <w:pPr>
        <w:ind w:left="3458" w:hanging="360"/>
      </w:pPr>
    </w:lvl>
    <w:lvl w:ilvl="5" w:tentative="1">
      <w:start w:val="1"/>
      <w:numFmt w:val="lowerRoman"/>
      <w:lvlText w:val="%6."/>
      <w:lvlJc w:val="right"/>
      <w:pPr>
        <w:ind w:left="4178" w:hanging="180"/>
      </w:pPr>
    </w:lvl>
    <w:lvl w:ilvl="6" w:tentative="1">
      <w:start w:val="1"/>
      <w:numFmt w:val="decimal"/>
      <w:lvlText w:val="%7."/>
      <w:lvlJc w:val="left"/>
      <w:pPr>
        <w:ind w:left="4898" w:hanging="360"/>
      </w:pPr>
    </w:lvl>
    <w:lvl w:ilvl="7" w:tentative="1">
      <w:start w:val="1"/>
      <w:numFmt w:val="lowerLetter"/>
      <w:lvlText w:val="%8."/>
      <w:lvlJc w:val="left"/>
      <w:pPr>
        <w:ind w:left="5618" w:hanging="360"/>
      </w:pPr>
    </w:lvl>
    <w:lvl w:ilvl="8" w:tentative="1">
      <w:start w:val="1"/>
      <w:numFmt w:val="lowerRoman"/>
      <w:lvlText w:val="%9."/>
      <w:lvlJc w:val="right"/>
      <w:pPr>
        <w:ind w:left="6338" w:hanging="180"/>
      </w:pPr>
    </w:lvl>
  </w:abstractNum>
  <w:abstractNum w:abstractNumId="15">
    <w:nsid w:val="4F0A779D"/>
    <w:multiLevelType w:val="multilevel"/>
    <w:tmpl w:val="4F0A779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4FEB2ECD"/>
    <w:multiLevelType w:val="multilevel"/>
    <w:tmpl w:val="4FEB2EC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55211809"/>
    <w:multiLevelType w:val="multilevel"/>
    <w:tmpl w:val="55211809"/>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561C3F78"/>
    <w:multiLevelType w:val="multilevel"/>
    <w:tmpl w:val="561C3F78"/>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5B064D45"/>
    <w:multiLevelType w:val="multilevel"/>
    <w:tmpl w:val="5B064D4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5F7268D9"/>
    <w:multiLevelType w:val="multilevel"/>
    <w:tmpl w:val="5F7268D9"/>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648F031A"/>
    <w:multiLevelType w:val="hybridMultilevel"/>
    <w:tmpl w:val="3A9E24E8"/>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nsid w:val="64A55ECF"/>
    <w:multiLevelType w:val="multilevel"/>
    <w:tmpl w:val="64A55EC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67D5307C"/>
    <w:multiLevelType w:val="multilevel"/>
    <w:tmpl w:val="67D530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6930236A"/>
    <w:multiLevelType w:val="multilevel"/>
    <w:tmpl w:val="693023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6AC02100"/>
    <w:multiLevelType w:val="multilevel"/>
    <w:tmpl w:val="6AC0210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6">
    <w:nsid w:val="7D870071"/>
    <w:multiLevelType w:val="multilevel"/>
    <w:tmpl w:val="7D87007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3"/>
  </w:num>
  <w:num w:numId="2">
    <w:abstractNumId w:val="4"/>
  </w:num>
  <w:num w:numId="3">
    <w:abstractNumId w:val="5"/>
  </w:num>
  <w:num w:numId="4">
    <w:abstractNumId w:val="9"/>
  </w:num>
  <w:num w:numId="5">
    <w:abstractNumId w:val="15"/>
  </w:num>
  <w:num w:numId="6">
    <w:abstractNumId w:val="7"/>
  </w:num>
  <w:num w:numId="7">
    <w:abstractNumId w:val="13"/>
  </w:num>
  <w:num w:numId="8">
    <w:abstractNumId w:val="6"/>
  </w:num>
  <w:num w:numId="9">
    <w:abstractNumId w:val="3"/>
  </w:num>
  <w:num w:numId="10">
    <w:abstractNumId w:val="19"/>
  </w:num>
  <w:num w:numId="11">
    <w:abstractNumId w:val="10"/>
  </w:num>
  <w:num w:numId="12">
    <w:abstractNumId w:val="16"/>
  </w:num>
  <w:num w:numId="13">
    <w:abstractNumId w:val="26"/>
  </w:num>
  <w:num w:numId="14">
    <w:abstractNumId w:val="1"/>
  </w:num>
  <w:num w:numId="15">
    <w:abstractNumId w:val="2"/>
  </w:num>
  <w:num w:numId="16">
    <w:abstractNumId w:val="18"/>
  </w:num>
  <w:num w:numId="17">
    <w:abstractNumId w:val="22"/>
  </w:num>
  <w:num w:numId="18">
    <w:abstractNumId w:val="17"/>
  </w:num>
  <w:num w:numId="19">
    <w:abstractNumId w:val="20"/>
  </w:num>
  <w:num w:numId="20">
    <w:abstractNumId w:val="11"/>
  </w:num>
  <w:num w:numId="21">
    <w:abstractNumId w:val="0"/>
  </w:num>
  <w:num w:numId="22">
    <w:abstractNumId w:val="8"/>
  </w:num>
  <w:num w:numId="23">
    <w:abstractNumId w:val="24"/>
  </w:num>
  <w:num w:numId="24">
    <w:abstractNumId w:val="21"/>
  </w:num>
  <w:num w:numId="25">
    <w:abstractNumId w:val="12"/>
  </w:num>
  <w:num w:numId="26">
    <w:abstractNumId w:val="14"/>
  </w:num>
  <w:num w:numId="27">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oNotTrackMoves/>
  <w:defaultTabStop w:val="720"/>
  <w:drawingGridHorizontalSpacing w:val="110"/>
  <w:displayHorizontalDrawingGridEvery w:val="2"/>
  <w:characterSpacingControl w:val="doNotCompress"/>
  <w:noLineBreaksAfter w:lang="en-US" w:val="([{·‘“〈《「『【〔〖（．［｛￡￥"/>
  <w:noLineBreaksBefore w:lang="en-US" w:val="!),.:;?]}¨·ˇˉ―‖’”…∶、。〃々〉》」』】〕〗！＂＇），．：；？］｀｜｝～￠"/>
  <w:compat>
    <w:doNotLeaveBackslashAlon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F46908"/>
    <w:rsid w:val="00026E72"/>
    <w:rsid w:val="00052207"/>
    <w:rsid w:val="00054254"/>
    <w:rsid w:val="00055C4E"/>
    <w:rsid w:val="00067327"/>
    <w:rsid w:val="00080285"/>
    <w:rsid w:val="00090FC4"/>
    <w:rsid w:val="000A330E"/>
    <w:rsid w:val="000B36B5"/>
    <w:rsid w:val="000D71B8"/>
    <w:rsid w:val="001107C9"/>
    <w:rsid w:val="00116789"/>
    <w:rsid w:val="00117F4B"/>
    <w:rsid w:val="001256B2"/>
    <w:rsid w:val="00134A14"/>
    <w:rsid w:val="00134C40"/>
    <w:rsid w:val="0015398D"/>
    <w:rsid w:val="001570DB"/>
    <w:rsid w:val="00166065"/>
    <w:rsid w:val="00176C90"/>
    <w:rsid w:val="001773F0"/>
    <w:rsid w:val="00182DBD"/>
    <w:rsid w:val="00187CE1"/>
    <w:rsid w:val="001916D2"/>
    <w:rsid w:val="001F19D0"/>
    <w:rsid w:val="00206F55"/>
    <w:rsid w:val="00210B04"/>
    <w:rsid w:val="002239DA"/>
    <w:rsid w:val="002472B4"/>
    <w:rsid w:val="00253561"/>
    <w:rsid w:val="00281988"/>
    <w:rsid w:val="00281DF9"/>
    <w:rsid w:val="002A6BD2"/>
    <w:rsid w:val="002D556B"/>
    <w:rsid w:val="002F3B97"/>
    <w:rsid w:val="00306291"/>
    <w:rsid w:val="00325BB5"/>
    <w:rsid w:val="00341CBE"/>
    <w:rsid w:val="00382244"/>
    <w:rsid w:val="003827F4"/>
    <w:rsid w:val="00383D1B"/>
    <w:rsid w:val="003B3E17"/>
    <w:rsid w:val="003C790C"/>
    <w:rsid w:val="003D0D94"/>
    <w:rsid w:val="00406013"/>
    <w:rsid w:val="00421BF3"/>
    <w:rsid w:val="00421C37"/>
    <w:rsid w:val="004228FD"/>
    <w:rsid w:val="004366A5"/>
    <w:rsid w:val="00452F6D"/>
    <w:rsid w:val="00453527"/>
    <w:rsid w:val="00460D69"/>
    <w:rsid w:val="00495076"/>
    <w:rsid w:val="004B00E9"/>
    <w:rsid w:val="004B7EF3"/>
    <w:rsid w:val="004C5AC4"/>
    <w:rsid w:val="004D1E95"/>
    <w:rsid w:val="004D6F8E"/>
    <w:rsid w:val="0050065E"/>
    <w:rsid w:val="005036C3"/>
    <w:rsid w:val="00510FB4"/>
    <w:rsid w:val="005169C5"/>
    <w:rsid w:val="00536A8D"/>
    <w:rsid w:val="00540BF6"/>
    <w:rsid w:val="00566A65"/>
    <w:rsid w:val="005703B4"/>
    <w:rsid w:val="00570563"/>
    <w:rsid w:val="00581FF6"/>
    <w:rsid w:val="0058676C"/>
    <w:rsid w:val="005D667C"/>
    <w:rsid w:val="00601D46"/>
    <w:rsid w:val="00605A34"/>
    <w:rsid w:val="00623F37"/>
    <w:rsid w:val="00624C80"/>
    <w:rsid w:val="006336D8"/>
    <w:rsid w:val="00643759"/>
    <w:rsid w:val="0064411C"/>
    <w:rsid w:val="0064657E"/>
    <w:rsid w:val="00646BD4"/>
    <w:rsid w:val="0065374E"/>
    <w:rsid w:val="00656BBC"/>
    <w:rsid w:val="006624DB"/>
    <w:rsid w:val="006633F4"/>
    <w:rsid w:val="00673C30"/>
    <w:rsid w:val="00675F00"/>
    <w:rsid w:val="00677C1F"/>
    <w:rsid w:val="006A2596"/>
    <w:rsid w:val="006A41D5"/>
    <w:rsid w:val="006D00E1"/>
    <w:rsid w:val="006D4D7D"/>
    <w:rsid w:val="006D5975"/>
    <w:rsid w:val="006D62ED"/>
    <w:rsid w:val="006D76C2"/>
    <w:rsid w:val="006F35F1"/>
    <w:rsid w:val="006F5E23"/>
    <w:rsid w:val="00702B7E"/>
    <w:rsid w:val="007074D9"/>
    <w:rsid w:val="0071426B"/>
    <w:rsid w:val="0072381C"/>
    <w:rsid w:val="0072723F"/>
    <w:rsid w:val="00733306"/>
    <w:rsid w:val="00737A04"/>
    <w:rsid w:val="007401F6"/>
    <w:rsid w:val="00744F3C"/>
    <w:rsid w:val="007614C0"/>
    <w:rsid w:val="00761540"/>
    <w:rsid w:val="00764BCD"/>
    <w:rsid w:val="007910D4"/>
    <w:rsid w:val="007A0DE3"/>
    <w:rsid w:val="007A71BD"/>
    <w:rsid w:val="007D7787"/>
    <w:rsid w:val="00806DE2"/>
    <w:rsid w:val="00825A7D"/>
    <w:rsid w:val="008340A0"/>
    <w:rsid w:val="008665A6"/>
    <w:rsid w:val="008865D1"/>
    <w:rsid w:val="0088735E"/>
    <w:rsid w:val="008A14CD"/>
    <w:rsid w:val="008B4D10"/>
    <w:rsid w:val="008B72BA"/>
    <w:rsid w:val="008D3669"/>
    <w:rsid w:val="008D6E51"/>
    <w:rsid w:val="008E41C1"/>
    <w:rsid w:val="008E565A"/>
    <w:rsid w:val="008F05D0"/>
    <w:rsid w:val="009008C6"/>
    <w:rsid w:val="00904E48"/>
    <w:rsid w:val="00913D96"/>
    <w:rsid w:val="00942337"/>
    <w:rsid w:val="0097586E"/>
    <w:rsid w:val="0097651C"/>
    <w:rsid w:val="009970BE"/>
    <w:rsid w:val="009C1EA4"/>
    <w:rsid w:val="009C2365"/>
    <w:rsid w:val="009C4356"/>
    <w:rsid w:val="009C6095"/>
    <w:rsid w:val="009D0A54"/>
    <w:rsid w:val="009E4127"/>
    <w:rsid w:val="009E7DC3"/>
    <w:rsid w:val="00A04A2E"/>
    <w:rsid w:val="00A13729"/>
    <w:rsid w:val="00A14645"/>
    <w:rsid w:val="00A363BA"/>
    <w:rsid w:val="00A40385"/>
    <w:rsid w:val="00A5433C"/>
    <w:rsid w:val="00A60102"/>
    <w:rsid w:val="00A66181"/>
    <w:rsid w:val="00A67ABE"/>
    <w:rsid w:val="00A728F5"/>
    <w:rsid w:val="00A82CE1"/>
    <w:rsid w:val="00A85035"/>
    <w:rsid w:val="00A8509D"/>
    <w:rsid w:val="00AA13AE"/>
    <w:rsid w:val="00AC131E"/>
    <w:rsid w:val="00AD0B2B"/>
    <w:rsid w:val="00AD0CE7"/>
    <w:rsid w:val="00AE07EE"/>
    <w:rsid w:val="00AE5648"/>
    <w:rsid w:val="00AE6421"/>
    <w:rsid w:val="00AE7553"/>
    <w:rsid w:val="00AF7425"/>
    <w:rsid w:val="00B134A6"/>
    <w:rsid w:val="00B16CC8"/>
    <w:rsid w:val="00B2096E"/>
    <w:rsid w:val="00B5635C"/>
    <w:rsid w:val="00B76B4C"/>
    <w:rsid w:val="00B81D91"/>
    <w:rsid w:val="00B90180"/>
    <w:rsid w:val="00B96476"/>
    <w:rsid w:val="00B97DED"/>
    <w:rsid w:val="00BA526A"/>
    <w:rsid w:val="00BB017C"/>
    <w:rsid w:val="00BD57FE"/>
    <w:rsid w:val="00BE02A4"/>
    <w:rsid w:val="00BE120A"/>
    <w:rsid w:val="00BE5BE0"/>
    <w:rsid w:val="00BF04F1"/>
    <w:rsid w:val="00C01C41"/>
    <w:rsid w:val="00C15EA2"/>
    <w:rsid w:val="00C229F3"/>
    <w:rsid w:val="00C311CA"/>
    <w:rsid w:val="00C3619D"/>
    <w:rsid w:val="00C46687"/>
    <w:rsid w:val="00C551F3"/>
    <w:rsid w:val="00C56E3C"/>
    <w:rsid w:val="00C654F0"/>
    <w:rsid w:val="00C716A9"/>
    <w:rsid w:val="00C84952"/>
    <w:rsid w:val="00C9606E"/>
    <w:rsid w:val="00CA697F"/>
    <w:rsid w:val="00CA7467"/>
    <w:rsid w:val="00CB1EAE"/>
    <w:rsid w:val="00CB50DC"/>
    <w:rsid w:val="00CB6584"/>
    <w:rsid w:val="00CC3894"/>
    <w:rsid w:val="00CC3932"/>
    <w:rsid w:val="00CC3CE3"/>
    <w:rsid w:val="00CC7FFD"/>
    <w:rsid w:val="00CE1FD6"/>
    <w:rsid w:val="00CE40A6"/>
    <w:rsid w:val="00CE51A7"/>
    <w:rsid w:val="00D101EE"/>
    <w:rsid w:val="00D20979"/>
    <w:rsid w:val="00D269AA"/>
    <w:rsid w:val="00D70426"/>
    <w:rsid w:val="00D707D4"/>
    <w:rsid w:val="00D72104"/>
    <w:rsid w:val="00D803BF"/>
    <w:rsid w:val="00D9313F"/>
    <w:rsid w:val="00DA5D23"/>
    <w:rsid w:val="00DB5960"/>
    <w:rsid w:val="00DC085E"/>
    <w:rsid w:val="00DD7F7C"/>
    <w:rsid w:val="00E05214"/>
    <w:rsid w:val="00E10310"/>
    <w:rsid w:val="00E17A5E"/>
    <w:rsid w:val="00E41D88"/>
    <w:rsid w:val="00E55525"/>
    <w:rsid w:val="00E764FD"/>
    <w:rsid w:val="00E8132C"/>
    <w:rsid w:val="00E82EF6"/>
    <w:rsid w:val="00E97483"/>
    <w:rsid w:val="00EA607B"/>
    <w:rsid w:val="00EA67C0"/>
    <w:rsid w:val="00EB1085"/>
    <w:rsid w:val="00EB5FED"/>
    <w:rsid w:val="00ED0E6E"/>
    <w:rsid w:val="00EE330C"/>
    <w:rsid w:val="00EE419D"/>
    <w:rsid w:val="00EF7E19"/>
    <w:rsid w:val="00F0245B"/>
    <w:rsid w:val="00F07133"/>
    <w:rsid w:val="00F1195B"/>
    <w:rsid w:val="00F14266"/>
    <w:rsid w:val="00F35568"/>
    <w:rsid w:val="00F46908"/>
    <w:rsid w:val="00F61BE1"/>
    <w:rsid w:val="00F801A3"/>
    <w:rsid w:val="00FA10DE"/>
    <w:rsid w:val="00FA2E10"/>
    <w:rsid w:val="00FB5BA0"/>
    <w:rsid w:val="00FF1140"/>
    <w:rsid w:val="00FF36D0"/>
    <w:rsid w:val="00FF7251"/>
    <w:rsid w:val="00FF7E45"/>
    <w:rsid w:val="0998321D"/>
    <w:rsid w:val="0B676AD0"/>
    <w:rsid w:val="0F135152"/>
    <w:rsid w:val="244271E5"/>
    <w:rsid w:val="2CD746D1"/>
    <w:rsid w:val="4305370E"/>
    <w:rsid w:val="4F2D634D"/>
    <w:rsid w:val="546D5DC3"/>
    <w:rsid w:val="583E2965"/>
    <w:rsid w:val="5D82480C"/>
    <w:rsid w:val="5F6A1BB1"/>
    <w:rsid w:val="62575841"/>
    <w:rsid w:val="72B95723"/>
    <w:rsid w:val="760E4F4B"/>
    <w:rsid w:val="77845BEE"/>
    <w:rsid w:val="7AB931D5"/>
  </w:rsids>
  <m:mathPr>
    <m:mathFont m:val="Cambria Math"/>
    <m:wrapRight/>
  </m:mathPr>
  <w:uiCompat97To2003/>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0" w:unhideWhenUsed="0" w:qFormat="1"/>
    <w:lsdException w:name="Default Paragraph Font" w:uiPriority="1" w:qFormat="1"/>
    <w:lsdException w:name="Body Text" w:semiHidden="0"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Balloon Text" w:semiHidden="0" w:qFormat="1"/>
    <w:lsdException w:name="Table Grid" w:semiHidden="0" w:uiPriority="5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lang w:val="en-US" w:eastAsia="en-US" w:bidi="ar-SA"/>
    </w:rPr>
  </w:style>
  <w:style w:type="paragraph" w:styleId="Heading1">
    <w:name w:val="heading 1"/>
    <w:basedOn w:val="normal0"/>
    <w:next w:val="normal0"/>
    <w:qFormat/>
    <w:pPr>
      <w:keepNext/>
      <w:keepLines/>
      <w:spacing w:before="480" w:after="120"/>
      <w:outlineLvl w:val="0"/>
    </w:pPr>
    <w:rPr>
      <w:b/>
      <w:color w:val="000000"/>
      <w:sz w:val="48"/>
      <w:szCs w:val="48"/>
    </w:rPr>
  </w:style>
  <w:style w:type="paragraph" w:styleId="Heading2">
    <w:name w:val="heading 2"/>
    <w:basedOn w:val="normal0"/>
    <w:next w:val="normal0"/>
    <w:qFormat/>
    <w:pPr>
      <w:keepNext/>
      <w:keepLines/>
      <w:spacing w:before="360" w:after="80"/>
      <w:outlineLvl w:val="1"/>
    </w:pPr>
    <w:rPr>
      <w:b/>
      <w:color w:val="000000"/>
      <w:sz w:val="36"/>
      <w:szCs w:val="36"/>
    </w:rPr>
  </w:style>
  <w:style w:type="paragraph" w:styleId="Heading3">
    <w:name w:val="heading 3"/>
    <w:basedOn w:val="normal0"/>
    <w:next w:val="normal0"/>
    <w:qFormat/>
    <w:pPr>
      <w:keepNext/>
      <w:keepLines/>
      <w:spacing w:before="280" w:after="80"/>
      <w:outlineLvl w:val="2"/>
    </w:pPr>
    <w:rPr>
      <w:b/>
      <w:color w:val="000000"/>
      <w:sz w:val="28"/>
      <w:szCs w:val="28"/>
    </w:rPr>
  </w:style>
  <w:style w:type="paragraph" w:styleId="Heading4">
    <w:name w:val="heading 4"/>
    <w:basedOn w:val="normal0"/>
    <w:next w:val="normal0"/>
    <w:qFormat/>
    <w:pPr>
      <w:keepNext/>
      <w:keepLines/>
      <w:spacing w:before="240" w:after="40"/>
      <w:outlineLvl w:val="3"/>
    </w:pPr>
    <w:rPr>
      <w:b/>
      <w:color w:val="000000"/>
      <w:sz w:val="24"/>
      <w:szCs w:val="24"/>
    </w:rPr>
  </w:style>
  <w:style w:type="paragraph" w:styleId="Heading5">
    <w:name w:val="heading 5"/>
    <w:basedOn w:val="normal0"/>
    <w:next w:val="normal0"/>
    <w:qFormat/>
    <w:pPr>
      <w:keepNext/>
      <w:keepLines/>
      <w:spacing w:before="220" w:after="40"/>
      <w:outlineLvl w:val="4"/>
    </w:pPr>
    <w:rPr>
      <w:b/>
      <w:color w:val="000000"/>
    </w:rPr>
  </w:style>
  <w:style w:type="paragraph" w:styleId="Heading6">
    <w:name w:val="heading 6"/>
    <w:basedOn w:val="normal0"/>
    <w:next w:val="normal0"/>
    <w:qFormat/>
    <w:pPr>
      <w:keepNext/>
      <w:keepLines/>
      <w:spacing w:before="200" w:after="40"/>
      <w:outlineLvl w:val="5"/>
    </w:pPr>
    <w:rPr>
      <w:b/>
      <w:color w:val="000000"/>
      <w:sz w:val="20"/>
      <w:szCs w:val="20"/>
    </w:rPr>
  </w:style>
  <w:style w:type="character" w:default="1" w:styleId="DefaultParagraphFont">
    <w:name w:val="Default Paragraph Font"/>
    <w:uiPriority w:val="1"/>
    <w:unhideWhenUsed/>
    <w:qFormat/>
  </w:style>
  <w:style w:type="table" w:default="1" w:styleId="TableNormal">
    <w:name w:val="Normal Table"/>
    <w:uiPriority w:val="99"/>
    <w:unhideWhenUsed/>
    <w:qFormat/>
    <w:tblPr>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Pr>
      <w:sz w:val="22"/>
      <w:szCs w:val="22"/>
      <w:lang w:val="en-US" w:eastAsia="en-US" w:bidi="ar-SA"/>
    </w:rPr>
  </w:style>
  <w:style w:type="paragraph" w:styleId="BalloonText">
    <w:name w:val="Balloon Text"/>
    <w:basedOn w:val="Normal"/>
    <w:link w:val="BalloonTextChar"/>
    <w:uiPriority w:val="99"/>
    <w:unhideWhenUsed/>
    <w:qFormat/>
    <w:rPr>
      <w:rFonts w:ascii="Tahoma" w:hAnsi="Tahoma" w:cs="Times New Roman"/>
      <w:sz w:val="16"/>
      <w:szCs w:val="16"/>
      <w:lang w:val="x-none" w:eastAsia="x-none"/>
    </w:rPr>
  </w:style>
  <w:style w:type="character" w:customStyle="1" w:styleId="BalloonTextChar">
    <w:name w:val="Balloon Text Char"/>
    <w:link w:val="BalloonText"/>
    <w:uiPriority w:val="99"/>
    <w:semiHidden/>
    <w:qFormat/>
    <w:rPr>
      <w:rFonts w:ascii="Tahoma" w:hAnsi="Tahoma" w:cs="Tahoma"/>
      <w:sz w:val="16"/>
      <w:szCs w:val="16"/>
    </w:rPr>
  </w:style>
  <w:style w:type="paragraph" w:styleId="BodyText">
    <w:name w:val="Body Text"/>
    <w:basedOn w:val="Normal"/>
    <w:link w:val="BodyTextChar"/>
    <w:uiPriority w:val="1"/>
    <w:qFormat/>
    <w:pPr>
      <w:widowControl w:val="0"/>
      <w:autoSpaceDE w:val="0"/>
      <w:autoSpaceDN w:val="0"/>
    </w:pPr>
    <w:rPr>
      <w:rFonts w:ascii="Times New Roman" w:eastAsia="Times New Roman" w:hAnsi="Times New Roman" w:cs="Times New Roman"/>
      <w:sz w:val="24"/>
      <w:szCs w:val="24"/>
      <w:lang w:val="x-none" w:eastAsia="x-none"/>
    </w:rPr>
  </w:style>
  <w:style w:type="character" w:customStyle="1" w:styleId="BodyTextChar">
    <w:name w:val="Body Text Char"/>
    <w:link w:val="BodyText"/>
    <w:uiPriority w:val="1"/>
    <w:qFormat/>
    <w:rPr>
      <w:rFonts w:ascii="Times New Roman" w:eastAsia="Times New Roman" w:hAnsi="Times New Roman" w:cs="Times New Roman"/>
      <w:sz w:val="24"/>
      <w:szCs w:val="24"/>
    </w:rPr>
  </w:style>
  <w:style w:type="character" w:styleId="Emphasis">
    <w:name w:val="Emphasis"/>
    <w:uiPriority w:val="20"/>
    <w:qFormat/>
    <w:rPr>
      <w:i/>
      <w:iCs/>
    </w:rPr>
  </w:style>
  <w:style w:type="paragraph" w:styleId="Footer">
    <w:name w:val="footer"/>
    <w:basedOn w:val="Normal"/>
    <w:link w:val="FooterChar"/>
    <w:uiPriority w:val="99"/>
    <w:unhideWhenUsed/>
    <w:qFormat/>
    <w:pPr>
      <w:tabs>
        <w:tab w:val="center" w:pos="4680"/>
        <w:tab w:val="right" w:pos="9360"/>
      </w:tabs>
    </w:pPr>
  </w:style>
  <w:style w:type="character" w:customStyle="1" w:styleId="FooterChar">
    <w:name w:val="Footer Char"/>
    <w:link w:val="Footer"/>
    <w:uiPriority w:val="99"/>
    <w:semiHidden/>
    <w:qFormat/>
  </w:style>
  <w:style w:type="paragraph" w:styleId="Header">
    <w:name w:val="header"/>
    <w:basedOn w:val="Normal"/>
    <w:link w:val="HeaderChar"/>
    <w:uiPriority w:val="99"/>
    <w:unhideWhenUsed/>
    <w:qFormat/>
    <w:pPr>
      <w:tabs>
        <w:tab w:val="center" w:pos="4680"/>
        <w:tab w:val="right" w:pos="9360"/>
      </w:tabs>
    </w:pPr>
  </w:style>
  <w:style w:type="character" w:customStyle="1" w:styleId="HeaderChar">
    <w:name w:val="Header Char"/>
    <w:link w:val="Header"/>
    <w:uiPriority w:val="99"/>
    <w:semiHidden/>
    <w:qFormat/>
  </w:style>
  <w:style w:type="paragraph" w:styleId="NormalWeb">
    <w:name w:val="Normal (Web)"/>
    <w:basedOn w:val="Normal"/>
    <w:uiPriority w:val="99"/>
    <w:unhideWhenUsed/>
    <w:qFormat/>
    <w:pPr>
      <w:spacing w:before="100" w:beforeAutospacing="1" w:after="100" w:afterAutospacing="1"/>
    </w:pPr>
    <w:rPr>
      <w:rFonts w:ascii="Times New Roman" w:eastAsia="Times New Roman" w:hAnsi="Times New Roman" w:cs="Times New Roman"/>
      <w:sz w:val="24"/>
      <w:szCs w:val="24"/>
    </w:rPr>
  </w:style>
  <w:style w:type="paragraph" w:styleId="Subtitle">
    <w:name w:val="Subtitle"/>
    <w:basedOn w:val="normal0"/>
    <w:next w:val="normal0"/>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0"/>
    <w:next w:val="normal0"/>
    <w:qFormat/>
    <w:pPr>
      <w:keepNext/>
      <w:keepLines/>
      <w:spacing w:before="480" w:after="120"/>
    </w:pPr>
    <w:rPr>
      <w:b/>
      <w:color w:val="000000"/>
      <w:sz w:val="72"/>
      <w:szCs w:val="72"/>
    </w:rPr>
  </w:style>
  <w:style w:type="table" w:customStyle="1" w:styleId="Style12">
    <w:name w:val="_Style 12"/>
    <w:basedOn w:val="TableNormal"/>
    <w:qFormat/>
    <w:tblPr>
      <w:tblCellMar>
        <w:top w:w="0" w:type="dxa"/>
        <w:left w:w="0" w:type="dxa"/>
        <w:bottom w:w="0" w:type="dxa"/>
        <w:right w:w="0" w:type="dxa"/>
      </w:tblCellMar>
    </w:tblPr>
  </w:style>
  <w:style w:type="table" w:customStyle="1" w:styleId="Style13">
    <w:name w:val="_Style 13"/>
    <w:basedOn w:val="TableNormal"/>
    <w:qFormat/>
    <w:tblPr>
      <w:tblCellMar>
        <w:top w:w="0" w:type="dxa"/>
        <w:left w:w="0" w:type="dxa"/>
        <w:bottom w:w="0" w:type="dxa"/>
        <w:right w:w="0" w:type="dxa"/>
      </w:tblCellMar>
    </w:tblPr>
  </w:style>
  <w:style w:type="paragraph" w:styleId="ListParagraph">
    <w:name w:val="List Paragraph"/>
    <w:basedOn w:val="Normal"/>
    <w:uiPriority w:val="34"/>
    <w:qFormat/>
    <w:pPr>
      <w:ind w:left="720"/>
      <w:contextualSpacing/>
    </w:pPr>
  </w:style>
  <w:style w:type="table" w:customStyle="1" w:styleId="Style11">
    <w:name w:val="_Style 11"/>
    <w:basedOn w:val="TableNormal"/>
    <w:qFormat/>
    <w:tblPr>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encoding w:val="utf-8"/>
  <w:allowPNG/>
  <w:targetScreenSz w:val="1024x768"/>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30</Pages>
  <Words>6480</Words>
  <Characters>36936</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Administrator</cp:lastModifiedBy>
  <cp:revision>28</cp:revision>
  <dcterms:created xsi:type="dcterms:W3CDTF">2022-08-18T07:52:00Z</dcterms:created>
  <dcterms:modified xsi:type="dcterms:W3CDTF">2022-09-08T08:36:00Z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197BE5A0DF164D2A8CFE9A988202377A</vt:lpwstr>
  </property>
  <property fmtid="{D5CDD505-2E9C-101B-9397-08002B2CF9AE}" pid="3" name="KSOProductBuildVer">
    <vt:lpwstr>1033-11.2.0.11254</vt:lpwstr>
  </property>
</Properties>
</file>