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46FA" w14:textId="71BE1AE6" w:rsidR="00881C7D" w:rsidRDefault="00B73FBE">
      <w:pPr>
        <w:widowControl/>
        <w:shd w:val="clear" w:color="auto" w:fill="FEFEFE"/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西南交通大学土木工程学院本科毕业设计开题报告</w:t>
      </w:r>
    </w:p>
    <w:tbl>
      <w:tblPr>
        <w:tblStyle w:val="a7"/>
        <w:tblW w:w="8400" w:type="dxa"/>
        <w:tblLayout w:type="fixed"/>
        <w:tblLook w:val="04A0" w:firstRow="1" w:lastRow="0" w:firstColumn="1" w:lastColumn="0" w:noHBand="0" w:noVBand="1"/>
      </w:tblPr>
      <w:tblGrid>
        <w:gridCol w:w="1364"/>
        <w:gridCol w:w="1670"/>
        <w:gridCol w:w="1061"/>
        <w:gridCol w:w="787"/>
        <w:gridCol w:w="578"/>
        <w:gridCol w:w="693"/>
        <w:gridCol w:w="2247"/>
      </w:tblGrid>
      <w:tr w:rsidR="00881C7D" w14:paraId="2C48AD62" w14:textId="77777777" w:rsidTr="00D92F5A">
        <w:trPr>
          <w:trHeight w:val="651"/>
        </w:trPr>
        <w:tc>
          <w:tcPr>
            <w:tcW w:w="1364" w:type="dxa"/>
          </w:tcPr>
          <w:p w14:paraId="59299573" w14:textId="77777777" w:rsidR="00881C7D" w:rsidRDefault="00B73FBE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毕业设计</w:t>
            </w:r>
          </w:p>
          <w:p w14:paraId="2B573232" w14:textId="77777777" w:rsidR="00881C7D" w:rsidRDefault="00B73FBE">
            <w:pPr>
              <w:spacing w:line="408" w:lineRule="auto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论文题目</w:t>
            </w:r>
          </w:p>
        </w:tc>
        <w:tc>
          <w:tcPr>
            <w:tcW w:w="7036" w:type="dxa"/>
            <w:gridSpan w:val="6"/>
            <w:vAlign w:val="center"/>
          </w:tcPr>
          <w:p w14:paraId="4B2D84B3" w14:textId="53F56FD9" w:rsidR="00881C7D" w:rsidRDefault="006115F2" w:rsidP="00D92F5A">
            <w:pPr>
              <w:spacing w:line="408" w:lineRule="auto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8488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扶壁式挡土墙稳定检算程序设计</w:t>
            </w:r>
          </w:p>
        </w:tc>
      </w:tr>
      <w:tr w:rsidR="00881C7D" w14:paraId="22558FE8" w14:textId="77777777">
        <w:trPr>
          <w:trHeight w:val="659"/>
        </w:trPr>
        <w:tc>
          <w:tcPr>
            <w:tcW w:w="1364" w:type="dxa"/>
          </w:tcPr>
          <w:p w14:paraId="7B3040B8" w14:textId="77777777" w:rsidR="00881C7D" w:rsidRDefault="00B73FBE">
            <w:pPr>
              <w:spacing w:line="408" w:lineRule="auto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2731" w:type="dxa"/>
            <w:gridSpan w:val="2"/>
          </w:tcPr>
          <w:p w14:paraId="052FD4EC" w14:textId="5632E7F6" w:rsidR="00881C7D" w:rsidRDefault="001629C7" w:rsidP="006115F2">
            <w:pPr>
              <w:spacing w:line="408" w:lineRule="auto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23123</w:t>
            </w:r>
          </w:p>
        </w:tc>
        <w:tc>
          <w:tcPr>
            <w:tcW w:w="1365" w:type="dxa"/>
            <w:gridSpan w:val="2"/>
          </w:tcPr>
          <w:p w14:paraId="170821CD" w14:textId="77777777" w:rsidR="00881C7D" w:rsidRDefault="00B73FBE">
            <w:pPr>
              <w:spacing w:line="408" w:lineRule="auto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学生学号</w:t>
            </w:r>
          </w:p>
        </w:tc>
        <w:tc>
          <w:tcPr>
            <w:tcW w:w="2940" w:type="dxa"/>
            <w:gridSpan w:val="2"/>
          </w:tcPr>
          <w:p w14:paraId="2E057490" w14:textId="063D681D" w:rsidR="00881C7D" w:rsidRDefault="006115F2">
            <w:pPr>
              <w:spacing w:line="408" w:lineRule="auto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018</w:t>
            </w:r>
            <w:r w:rsidR="001629C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123123</w:t>
            </w:r>
          </w:p>
        </w:tc>
      </w:tr>
      <w:tr w:rsidR="00881C7D" w14:paraId="433B2847" w14:textId="77777777" w:rsidTr="00D92F5A">
        <w:trPr>
          <w:trHeight w:val="659"/>
        </w:trPr>
        <w:tc>
          <w:tcPr>
            <w:tcW w:w="1364" w:type="dxa"/>
          </w:tcPr>
          <w:p w14:paraId="477E77B8" w14:textId="77777777" w:rsidR="00881C7D" w:rsidRDefault="00B73FBE">
            <w:pPr>
              <w:spacing w:line="408" w:lineRule="auto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专    业</w:t>
            </w:r>
          </w:p>
        </w:tc>
        <w:tc>
          <w:tcPr>
            <w:tcW w:w="7036" w:type="dxa"/>
            <w:gridSpan w:val="6"/>
            <w:vAlign w:val="center"/>
          </w:tcPr>
          <w:p w14:paraId="59C3AFC6" w14:textId="21660E86" w:rsidR="00881C7D" w:rsidRDefault="006115F2" w:rsidP="00D92F5A">
            <w:pPr>
              <w:spacing w:line="408" w:lineRule="auto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铁道工程</w:t>
            </w:r>
          </w:p>
        </w:tc>
      </w:tr>
      <w:tr w:rsidR="00881C7D" w14:paraId="3B9AD3A6" w14:textId="77777777" w:rsidTr="00D92F5A">
        <w:trPr>
          <w:trHeight w:val="63"/>
        </w:trPr>
        <w:tc>
          <w:tcPr>
            <w:tcW w:w="1364" w:type="dxa"/>
          </w:tcPr>
          <w:p w14:paraId="4F851478" w14:textId="77777777" w:rsidR="00881C7D" w:rsidRDefault="00B73FBE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校内毕业设计论文</w:t>
            </w:r>
          </w:p>
        </w:tc>
        <w:tc>
          <w:tcPr>
            <w:tcW w:w="1670" w:type="dxa"/>
          </w:tcPr>
          <w:p w14:paraId="3F6F0FEB" w14:textId="77777777" w:rsidR="00881C7D" w:rsidRDefault="00B73FBE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校内导师</w:t>
            </w:r>
          </w:p>
          <w:p w14:paraId="22C2796C" w14:textId="77777777" w:rsidR="00881C7D" w:rsidRDefault="00B73FBE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姓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  <w:tc>
          <w:tcPr>
            <w:tcW w:w="1848" w:type="dxa"/>
            <w:gridSpan w:val="2"/>
            <w:vAlign w:val="center"/>
          </w:tcPr>
          <w:p w14:paraId="19B8EFEA" w14:textId="5EBD3785" w:rsidR="00881C7D" w:rsidRDefault="00A24FBF" w:rsidP="00D92F5A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23123</w:t>
            </w:r>
          </w:p>
        </w:tc>
        <w:tc>
          <w:tcPr>
            <w:tcW w:w="1271" w:type="dxa"/>
            <w:gridSpan w:val="2"/>
          </w:tcPr>
          <w:p w14:paraId="66D8A904" w14:textId="77777777" w:rsidR="00881C7D" w:rsidRDefault="00B73FBE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导师职称</w:t>
            </w:r>
          </w:p>
        </w:tc>
        <w:tc>
          <w:tcPr>
            <w:tcW w:w="2247" w:type="dxa"/>
            <w:vAlign w:val="center"/>
          </w:tcPr>
          <w:p w14:paraId="20D8E375" w14:textId="59FED8FB" w:rsidR="00881C7D" w:rsidRDefault="00A24FBF" w:rsidP="00D92F5A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23123</w:t>
            </w:r>
          </w:p>
        </w:tc>
      </w:tr>
      <w:tr w:rsidR="00881C7D" w14:paraId="36723780" w14:textId="77777777">
        <w:trPr>
          <w:trHeight w:val="315"/>
        </w:trPr>
        <w:tc>
          <w:tcPr>
            <w:tcW w:w="1364" w:type="dxa"/>
            <w:vMerge w:val="restart"/>
          </w:tcPr>
          <w:p w14:paraId="3DB66078" w14:textId="77777777" w:rsidR="00881C7D" w:rsidRDefault="00B73FBE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校外毕业设计论文</w:t>
            </w:r>
          </w:p>
        </w:tc>
        <w:tc>
          <w:tcPr>
            <w:tcW w:w="1670" w:type="dxa"/>
          </w:tcPr>
          <w:p w14:paraId="189FBB48" w14:textId="77777777" w:rsidR="00881C7D" w:rsidRDefault="00B73FBE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校外单位名称</w:t>
            </w:r>
          </w:p>
        </w:tc>
        <w:tc>
          <w:tcPr>
            <w:tcW w:w="5366" w:type="dxa"/>
            <w:gridSpan w:val="5"/>
          </w:tcPr>
          <w:p w14:paraId="42E06AE9" w14:textId="77777777" w:rsidR="00881C7D" w:rsidRDefault="00881C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81C7D" w14:paraId="1C76A278" w14:textId="77777777">
        <w:trPr>
          <w:trHeight w:val="315"/>
        </w:trPr>
        <w:tc>
          <w:tcPr>
            <w:tcW w:w="1364" w:type="dxa"/>
            <w:vMerge/>
          </w:tcPr>
          <w:p w14:paraId="56C7EE95" w14:textId="77777777" w:rsidR="00881C7D" w:rsidRDefault="00881C7D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70" w:type="dxa"/>
          </w:tcPr>
          <w:p w14:paraId="4F18B61A" w14:textId="77777777" w:rsidR="00881C7D" w:rsidRDefault="00B73FBE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校外导师姓名</w:t>
            </w:r>
          </w:p>
        </w:tc>
        <w:tc>
          <w:tcPr>
            <w:tcW w:w="1848" w:type="dxa"/>
            <w:gridSpan w:val="2"/>
          </w:tcPr>
          <w:p w14:paraId="020ED379" w14:textId="77777777" w:rsidR="00881C7D" w:rsidRDefault="00881C7D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1" w:type="dxa"/>
            <w:gridSpan w:val="2"/>
          </w:tcPr>
          <w:p w14:paraId="0DD37C23" w14:textId="77777777" w:rsidR="00881C7D" w:rsidRDefault="00B73FBE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导师职称</w:t>
            </w:r>
          </w:p>
        </w:tc>
        <w:tc>
          <w:tcPr>
            <w:tcW w:w="2247" w:type="dxa"/>
          </w:tcPr>
          <w:p w14:paraId="054E0085" w14:textId="77777777" w:rsidR="00881C7D" w:rsidRDefault="00881C7D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81C7D" w14:paraId="7ACEA4BF" w14:textId="77777777">
        <w:trPr>
          <w:trHeight w:val="63"/>
        </w:trPr>
        <w:tc>
          <w:tcPr>
            <w:tcW w:w="1364" w:type="dxa"/>
          </w:tcPr>
          <w:p w14:paraId="0E439942" w14:textId="77777777" w:rsidR="00881C7D" w:rsidRDefault="00B73FBE">
            <w:pPr>
              <w:spacing w:line="408" w:lineRule="auto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选题类型</w:t>
            </w:r>
          </w:p>
        </w:tc>
        <w:tc>
          <w:tcPr>
            <w:tcW w:w="7036" w:type="dxa"/>
            <w:gridSpan w:val="6"/>
          </w:tcPr>
          <w:p w14:paraId="525B2D47" w14:textId="77777777" w:rsidR="00881C7D" w:rsidRDefault="00B73FBE">
            <w:pPr>
              <w:spacing w:line="30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sym w:font="Wingdings" w:char="F0A8"/>
            </w:r>
            <w:r>
              <w:rPr>
                <w:rFonts w:hint="eastAsia"/>
                <w:sz w:val="24"/>
                <w:szCs w:val="24"/>
              </w:rPr>
              <w:t>毕业论文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理论研究</w:t>
            </w:r>
            <w:r>
              <w:rPr>
                <w:rFonts w:hint="eastAsia"/>
                <w:sz w:val="24"/>
                <w:szCs w:val="24"/>
              </w:rPr>
              <w:t xml:space="preserve">) 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sym w:font="Wingdings" w:char="F0A8"/>
            </w:r>
            <w:r>
              <w:rPr>
                <w:rFonts w:hint="eastAsia"/>
                <w:sz w:val="24"/>
                <w:szCs w:val="24"/>
              </w:rPr>
              <w:t>毕业论文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应用研究</w:t>
            </w:r>
            <w:r>
              <w:rPr>
                <w:sz w:val="24"/>
                <w:szCs w:val="24"/>
              </w:rPr>
              <w:t>)</w:t>
            </w:r>
          </w:p>
          <w:p w14:paraId="0EE4CE65" w14:textId="77777777" w:rsidR="00881C7D" w:rsidRDefault="00B73FBE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sym w:font="Wingdings 2" w:char="F052"/>
            </w:r>
            <w:r>
              <w:rPr>
                <w:rFonts w:hint="eastAsia"/>
                <w:sz w:val="24"/>
                <w:szCs w:val="24"/>
              </w:rPr>
              <w:t>毕业设计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工程设计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sym w:font="Wingdings" w:char="F0A8"/>
            </w:r>
            <w:r>
              <w:rPr>
                <w:rFonts w:hint="eastAsia"/>
                <w:sz w:val="24"/>
                <w:szCs w:val="24"/>
              </w:rPr>
              <w:t>毕业设计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软件设计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881C7D" w14:paraId="7D0F8688" w14:textId="77777777">
        <w:trPr>
          <w:trHeight w:val="63"/>
        </w:trPr>
        <w:tc>
          <w:tcPr>
            <w:tcW w:w="8400" w:type="dxa"/>
            <w:gridSpan w:val="7"/>
          </w:tcPr>
          <w:p w14:paraId="64932C18" w14:textId="77777777" w:rsidR="00881C7D" w:rsidRDefault="00B73FBE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设计（论文）任务</w:t>
            </w:r>
          </w:p>
        </w:tc>
      </w:tr>
      <w:tr w:rsidR="00881C7D" w14:paraId="1D381477" w14:textId="77777777">
        <w:trPr>
          <w:trHeight w:val="5519"/>
        </w:trPr>
        <w:tc>
          <w:tcPr>
            <w:tcW w:w="8400" w:type="dxa"/>
            <w:gridSpan w:val="7"/>
          </w:tcPr>
          <w:p w14:paraId="26557C14" w14:textId="77777777" w:rsidR="006115F2" w:rsidRPr="007A6E21" w:rsidRDefault="006115F2" w:rsidP="006115F2">
            <w:pPr>
              <w:pStyle w:val="a8"/>
              <w:numPr>
                <w:ilvl w:val="0"/>
                <w:numId w:val="1"/>
              </w:numPr>
              <w:spacing w:line="520" w:lineRule="exact"/>
              <w:ind w:firstLineChars="0"/>
              <w:rPr>
                <w:kern w:val="0"/>
                <w:sz w:val="24"/>
                <w:szCs w:val="24"/>
              </w:rPr>
            </w:pPr>
            <w:r w:rsidRPr="007A6E21">
              <w:rPr>
                <w:rFonts w:hint="eastAsia"/>
                <w:kern w:val="0"/>
                <w:sz w:val="24"/>
                <w:szCs w:val="24"/>
              </w:rPr>
              <w:t>扶壁式挡土墙稳定性检算内容及步骤分析</w:t>
            </w:r>
            <w:r w:rsidRPr="007A6E21">
              <w:rPr>
                <w:rFonts w:hint="eastAsia"/>
                <w:kern w:val="0"/>
                <w:sz w:val="24"/>
                <w:szCs w:val="24"/>
              </w:rPr>
              <w:t xml:space="preserve"> </w:t>
            </w:r>
          </w:p>
          <w:p w14:paraId="3885C530" w14:textId="77777777" w:rsidR="006115F2" w:rsidRPr="007A6E21" w:rsidRDefault="006115F2" w:rsidP="006115F2">
            <w:pPr>
              <w:pStyle w:val="a8"/>
              <w:numPr>
                <w:ilvl w:val="0"/>
                <w:numId w:val="1"/>
              </w:numPr>
              <w:spacing w:line="520" w:lineRule="exact"/>
              <w:ind w:firstLineChars="0"/>
              <w:rPr>
                <w:kern w:val="0"/>
                <w:sz w:val="24"/>
                <w:szCs w:val="24"/>
              </w:rPr>
            </w:pPr>
            <w:r w:rsidRPr="007A6E21">
              <w:rPr>
                <w:rFonts w:hint="eastAsia"/>
                <w:kern w:val="0"/>
                <w:sz w:val="24"/>
                <w:szCs w:val="24"/>
              </w:rPr>
              <w:t>算法分析</w:t>
            </w:r>
            <w:r w:rsidRPr="007A6E21">
              <w:rPr>
                <w:rFonts w:hint="eastAsia"/>
                <w:kern w:val="0"/>
                <w:sz w:val="24"/>
                <w:szCs w:val="24"/>
              </w:rPr>
              <w:t xml:space="preserve"> </w:t>
            </w:r>
          </w:p>
          <w:p w14:paraId="7EEA8592" w14:textId="77777777" w:rsidR="006115F2" w:rsidRPr="007A6E21" w:rsidRDefault="006115F2" w:rsidP="006115F2">
            <w:pPr>
              <w:pStyle w:val="a8"/>
              <w:numPr>
                <w:ilvl w:val="0"/>
                <w:numId w:val="1"/>
              </w:numPr>
              <w:spacing w:line="520" w:lineRule="exact"/>
              <w:ind w:firstLineChars="0"/>
              <w:rPr>
                <w:kern w:val="0"/>
                <w:sz w:val="24"/>
                <w:szCs w:val="24"/>
              </w:rPr>
            </w:pPr>
            <w:r w:rsidRPr="007A6E21">
              <w:rPr>
                <w:rFonts w:hint="eastAsia"/>
                <w:kern w:val="0"/>
                <w:sz w:val="24"/>
                <w:szCs w:val="24"/>
              </w:rPr>
              <w:t>系统构架</w:t>
            </w:r>
            <w:r w:rsidRPr="007A6E21">
              <w:rPr>
                <w:rFonts w:hint="eastAsia"/>
                <w:kern w:val="0"/>
                <w:sz w:val="24"/>
                <w:szCs w:val="24"/>
              </w:rPr>
              <w:t xml:space="preserve"> </w:t>
            </w:r>
          </w:p>
          <w:p w14:paraId="061328A8" w14:textId="77777777" w:rsidR="006115F2" w:rsidRPr="007A6E21" w:rsidRDefault="006115F2" w:rsidP="006115F2">
            <w:pPr>
              <w:pStyle w:val="a8"/>
              <w:numPr>
                <w:ilvl w:val="0"/>
                <w:numId w:val="1"/>
              </w:numPr>
              <w:spacing w:line="520" w:lineRule="exact"/>
              <w:ind w:firstLineChars="0"/>
              <w:rPr>
                <w:kern w:val="0"/>
                <w:sz w:val="24"/>
                <w:szCs w:val="24"/>
              </w:rPr>
            </w:pPr>
            <w:r w:rsidRPr="007A6E21">
              <w:rPr>
                <w:rFonts w:hint="eastAsia"/>
                <w:kern w:val="0"/>
                <w:sz w:val="24"/>
                <w:szCs w:val="24"/>
              </w:rPr>
              <w:t>程序源代码</w:t>
            </w:r>
          </w:p>
          <w:p w14:paraId="7E6F5054" w14:textId="77777777" w:rsidR="00881C7D" w:rsidRDefault="006115F2" w:rsidP="006115F2">
            <w:pPr>
              <w:pStyle w:val="a8"/>
              <w:numPr>
                <w:ilvl w:val="0"/>
                <w:numId w:val="1"/>
              </w:numPr>
              <w:spacing w:line="520" w:lineRule="exact"/>
              <w:ind w:firstLineChars="0"/>
              <w:rPr>
                <w:kern w:val="0"/>
                <w:sz w:val="24"/>
                <w:szCs w:val="24"/>
              </w:rPr>
            </w:pPr>
            <w:r w:rsidRPr="007A6E21">
              <w:rPr>
                <w:rFonts w:hint="eastAsia"/>
                <w:kern w:val="0"/>
                <w:sz w:val="24"/>
                <w:szCs w:val="24"/>
              </w:rPr>
              <w:t>实例计算</w:t>
            </w:r>
            <w:r w:rsidRPr="007A6E21">
              <w:rPr>
                <w:rFonts w:hint="eastAsia"/>
                <w:kern w:val="0"/>
                <w:sz w:val="24"/>
                <w:szCs w:val="24"/>
              </w:rPr>
              <w:t xml:space="preserve"> </w:t>
            </w:r>
          </w:p>
          <w:p w14:paraId="140082D4" w14:textId="77777777" w:rsidR="006115F2" w:rsidRDefault="006115F2" w:rsidP="006115F2">
            <w:pPr>
              <w:spacing w:line="520" w:lineRule="exact"/>
              <w:rPr>
                <w:kern w:val="0"/>
                <w:sz w:val="24"/>
                <w:szCs w:val="24"/>
              </w:rPr>
            </w:pPr>
          </w:p>
          <w:p w14:paraId="24FECE64" w14:textId="77777777" w:rsidR="006115F2" w:rsidRDefault="006115F2" w:rsidP="006115F2">
            <w:pPr>
              <w:spacing w:line="520" w:lineRule="exact"/>
              <w:rPr>
                <w:kern w:val="0"/>
                <w:sz w:val="24"/>
                <w:szCs w:val="24"/>
              </w:rPr>
            </w:pPr>
          </w:p>
          <w:p w14:paraId="6CB5FD5E" w14:textId="77777777" w:rsidR="006115F2" w:rsidRDefault="006115F2" w:rsidP="006115F2">
            <w:pPr>
              <w:spacing w:line="520" w:lineRule="exact"/>
              <w:rPr>
                <w:kern w:val="0"/>
                <w:sz w:val="24"/>
                <w:szCs w:val="24"/>
              </w:rPr>
            </w:pPr>
          </w:p>
          <w:p w14:paraId="704CCF2F" w14:textId="77777777" w:rsidR="006115F2" w:rsidRDefault="006115F2" w:rsidP="006115F2">
            <w:pPr>
              <w:spacing w:line="520" w:lineRule="exact"/>
              <w:rPr>
                <w:kern w:val="0"/>
                <w:sz w:val="24"/>
                <w:szCs w:val="24"/>
              </w:rPr>
            </w:pPr>
          </w:p>
          <w:p w14:paraId="3C6DE39D" w14:textId="77777777" w:rsidR="006115F2" w:rsidRDefault="006115F2" w:rsidP="006115F2">
            <w:pPr>
              <w:spacing w:line="520" w:lineRule="exact"/>
              <w:rPr>
                <w:kern w:val="0"/>
                <w:sz w:val="24"/>
                <w:szCs w:val="24"/>
              </w:rPr>
            </w:pPr>
          </w:p>
          <w:p w14:paraId="4C1C2E36" w14:textId="77777777" w:rsidR="006115F2" w:rsidRDefault="006115F2" w:rsidP="006115F2">
            <w:pPr>
              <w:spacing w:line="520" w:lineRule="exact"/>
              <w:rPr>
                <w:kern w:val="0"/>
                <w:sz w:val="24"/>
                <w:szCs w:val="24"/>
              </w:rPr>
            </w:pPr>
          </w:p>
          <w:p w14:paraId="71FA49A0" w14:textId="77777777" w:rsidR="006115F2" w:rsidRDefault="006115F2" w:rsidP="006115F2">
            <w:pPr>
              <w:spacing w:line="520" w:lineRule="exact"/>
              <w:rPr>
                <w:kern w:val="0"/>
                <w:sz w:val="24"/>
                <w:szCs w:val="24"/>
              </w:rPr>
            </w:pPr>
          </w:p>
          <w:p w14:paraId="31AD8405" w14:textId="77777777" w:rsidR="006115F2" w:rsidRDefault="006115F2" w:rsidP="006115F2">
            <w:pPr>
              <w:spacing w:line="520" w:lineRule="exact"/>
              <w:rPr>
                <w:kern w:val="0"/>
                <w:sz w:val="24"/>
                <w:szCs w:val="24"/>
              </w:rPr>
            </w:pPr>
          </w:p>
          <w:p w14:paraId="0C604D7D" w14:textId="77777777" w:rsidR="006115F2" w:rsidRDefault="006115F2" w:rsidP="006115F2">
            <w:pPr>
              <w:spacing w:line="520" w:lineRule="exact"/>
              <w:rPr>
                <w:kern w:val="0"/>
                <w:sz w:val="24"/>
                <w:szCs w:val="24"/>
              </w:rPr>
            </w:pPr>
          </w:p>
          <w:p w14:paraId="6645FFE6" w14:textId="77777777" w:rsidR="006115F2" w:rsidRDefault="006115F2" w:rsidP="006115F2">
            <w:pPr>
              <w:spacing w:line="520" w:lineRule="exact"/>
              <w:rPr>
                <w:kern w:val="0"/>
                <w:sz w:val="24"/>
                <w:szCs w:val="24"/>
              </w:rPr>
            </w:pPr>
          </w:p>
          <w:p w14:paraId="7FACA4B8" w14:textId="65897B24" w:rsidR="006115F2" w:rsidRPr="006115F2" w:rsidRDefault="006115F2" w:rsidP="006115F2">
            <w:pPr>
              <w:spacing w:line="520" w:lineRule="exact"/>
              <w:rPr>
                <w:kern w:val="0"/>
                <w:sz w:val="24"/>
                <w:szCs w:val="24"/>
              </w:rPr>
            </w:pPr>
          </w:p>
        </w:tc>
      </w:tr>
      <w:tr w:rsidR="00881C7D" w14:paraId="457F5C48" w14:textId="77777777">
        <w:trPr>
          <w:trHeight w:val="558"/>
        </w:trPr>
        <w:tc>
          <w:tcPr>
            <w:tcW w:w="8400" w:type="dxa"/>
            <w:gridSpan w:val="7"/>
          </w:tcPr>
          <w:p w14:paraId="0B75E92F" w14:textId="77777777" w:rsidR="00881C7D" w:rsidRDefault="00B73FBE">
            <w:pPr>
              <w:spacing w:line="520" w:lineRule="exac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工程背景与国内外典型工程介绍（选题意义和国内外研究现状分析）</w:t>
            </w:r>
          </w:p>
        </w:tc>
      </w:tr>
      <w:tr w:rsidR="00881C7D" w14:paraId="20BCF1B0" w14:textId="77777777">
        <w:trPr>
          <w:trHeight w:val="5519"/>
        </w:trPr>
        <w:tc>
          <w:tcPr>
            <w:tcW w:w="8400" w:type="dxa"/>
            <w:gridSpan w:val="7"/>
          </w:tcPr>
          <w:p w14:paraId="42041670" w14:textId="77777777" w:rsidR="00881C7D" w:rsidRDefault="00B73FBE">
            <w:pPr>
              <w:spacing w:line="360" w:lineRule="auto"/>
              <w:outlineLvl w:val="1"/>
              <w:rPr>
                <w:rFonts w:ascii="黑体" w:eastAsia="黑体" w:hAnsi="黑体"/>
                <w:sz w:val="30"/>
                <w:szCs w:val="30"/>
              </w:rPr>
            </w:pPr>
            <w:bookmarkStart w:id="0" w:name="_Toc10730"/>
            <w:r>
              <w:rPr>
                <w:rFonts w:ascii="黑体" w:eastAsia="黑体" w:hAnsi="黑体" w:hint="eastAsia"/>
                <w:sz w:val="30"/>
                <w:szCs w:val="30"/>
              </w:rPr>
              <w:t>1.1研究背景及意义</w:t>
            </w:r>
            <w:bookmarkEnd w:id="0"/>
          </w:p>
          <w:p w14:paraId="163781DD" w14:textId="77777777" w:rsidR="006115F2" w:rsidRPr="006115F2" w:rsidRDefault="006115F2" w:rsidP="006115F2">
            <w:pPr>
              <w:spacing w:line="520" w:lineRule="exact"/>
              <w:ind w:firstLine="480"/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</w:pPr>
            <w:r w:rsidRPr="006115F2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扶壁式挡土墙是一种钢筋混凝土薄壁式挡土墙，其主要特点是构造简单、施工方便，墙身断面较小，自身质量轻，可以较好的发挥材料的强度性能，能适应承载力较低的地基。适用于缺乏石料及地震地区。一般在较高的填方路段采用来稳定路堤，以减少土石方工程量和占地面积。扶壁式挡土墙，断面尺寸较小，踵板上的土体重力可有效地抵抗倾覆和滑移，竖板和扶壁共同承受土压力产生的弯矩和剪力，相对悬臂式挡土墙受力好。适用6～12m高的填方边坡，可有效地防止填方边坡的滑动。在工程实践中，扶壁式挡土墙已得到了广泛的应用，所以对扶壁式挡土墙的理论研究越来越多，在岩土工程界，主要的研究方法有现场及室内试验法、数值分析法和解析法。</w:t>
            </w:r>
          </w:p>
          <w:p w14:paraId="31DDB030" w14:textId="6A7DB581" w:rsidR="00881C7D" w:rsidRDefault="006115F2" w:rsidP="006115F2">
            <w:pPr>
              <w:spacing w:line="520" w:lineRule="exact"/>
              <w:ind w:firstLineChars="200" w:firstLine="480"/>
              <w:rPr>
                <w:kern w:val="0"/>
                <w:sz w:val="24"/>
                <w:szCs w:val="24"/>
              </w:rPr>
            </w:pPr>
            <w:r w:rsidRPr="006115F2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扶壁式挡土墙设计计算中，需要复杂的计算过程，这些给设计工作造成巨大不便，因此，针对性强的专门计算软件的便携式十分必要的。</w:t>
            </w:r>
          </w:p>
        </w:tc>
      </w:tr>
      <w:tr w:rsidR="00881C7D" w14:paraId="497D509D" w14:textId="77777777">
        <w:trPr>
          <w:trHeight w:val="567"/>
        </w:trPr>
        <w:tc>
          <w:tcPr>
            <w:tcW w:w="8400" w:type="dxa"/>
            <w:gridSpan w:val="7"/>
          </w:tcPr>
          <w:p w14:paraId="0B90B506" w14:textId="77777777" w:rsidR="00881C7D" w:rsidRDefault="00B73FBE">
            <w:pPr>
              <w:spacing w:line="520" w:lineRule="exac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设计方法与设计内容（主要研究目标和研究内容）</w:t>
            </w:r>
          </w:p>
        </w:tc>
      </w:tr>
      <w:tr w:rsidR="00881C7D" w14:paraId="76F0F16E" w14:textId="77777777">
        <w:trPr>
          <w:trHeight w:val="5519"/>
        </w:trPr>
        <w:tc>
          <w:tcPr>
            <w:tcW w:w="8400" w:type="dxa"/>
            <w:gridSpan w:val="7"/>
          </w:tcPr>
          <w:p w14:paraId="2DB1B6AE" w14:textId="77777777" w:rsidR="006115F2" w:rsidRPr="006115F2" w:rsidRDefault="006115F2" w:rsidP="006115F2">
            <w:pPr>
              <w:spacing w:line="520" w:lineRule="exact"/>
              <w:ind w:firstLineChars="200" w:firstLine="480"/>
              <w:jc w:val="left"/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</w:pPr>
            <w:r w:rsidRPr="006115F2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扶壁式挡土墙设计需要复杂的计算过程，这些给设计工作造成巨大不便，因此，本设计研究的目标是针对扶壁式挡土墙开发一款专门的计算软件，实现挡土墙设计、验算的自动化，减少繁杂的重复计算，大幅减轻设计人员的计算压力 。</w:t>
            </w:r>
          </w:p>
          <w:p w14:paraId="15B9F579" w14:textId="77777777" w:rsidR="006115F2" w:rsidRPr="006115F2" w:rsidRDefault="006115F2" w:rsidP="006115F2">
            <w:pPr>
              <w:spacing w:line="520" w:lineRule="exact"/>
              <w:ind w:firstLineChars="200" w:firstLine="480"/>
              <w:jc w:val="left"/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</w:pPr>
            <w:r w:rsidRPr="006115F2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本设计首先需要了解扶壁式挡土墙的设计方法和流程，包括土压力的计算、挡土墙自身强度的验算、外部稳定性的验算等。之后，将编写相应的算法和专用的程序实现计算流程。最后还需要通过算例来验证程序的正确与否。</w:t>
            </w:r>
          </w:p>
          <w:p w14:paraId="55A53D12" w14:textId="05861B02" w:rsidR="00881C7D" w:rsidRDefault="00881C7D">
            <w:pPr>
              <w:spacing w:line="520" w:lineRule="exact"/>
              <w:rPr>
                <w:kern w:val="0"/>
                <w:sz w:val="24"/>
                <w:szCs w:val="24"/>
              </w:rPr>
            </w:pPr>
          </w:p>
          <w:p w14:paraId="04C6DFEA" w14:textId="5C88D2B9" w:rsidR="006115F2" w:rsidRDefault="006115F2">
            <w:pPr>
              <w:spacing w:line="520" w:lineRule="exact"/>
              <w:rPr>
                <w:kern w:val="0"/>
                <w:sz w:val="24"/>
                <w:szCs w:val="24"/>
              </w:rPr>
            </w:pPr>
          </w:p>
          <w:p w14:paraId="0808DE53" w14:textId="77777777" w:rsidR="006115F2" w:rsidRDefault="006115F2">
            <w:pPr>
              <w:spacing w:line="520" w:lineRule="exact"/>
              <w:rPr>
                <w:kern w:val="0"/>
                <w:sz w:val="24"/>
                <w:szCs w:val="24"/>
              </w:rPr>
            </w:pPr>
          </w:p>
          <w:p w14:paraId="3F24CDF4" w14:textId="77777777" w:rsidR="00881C7D" w:rsidRDefault="00881C7D">
            <w:pPr>
              <w:spacing w:line="520" w:lineRule="exact"/>
              <w:rPr>
                <w:kern w:val="0"/>
                <w:sz w:val="24"/>
                <w:szCs w:val="24"/>
              </w:rPr>
            </w:pPr>
          </w:p>
          <w:p w14:paraId="64FA71E9" w14:textId="77777777" w:rsidR="00881C7D" w:rsidRDefault="00881C7D">
            <w:pPr>
              <w:spacing w:line="520" w:lineRule="exact"/>
              <w:rPr>
                <w:kern w:val="0"/>
                <w:sz w:val="24"/>
                <w:szCs w:val="24"/>
              </w:rPr>
            </w:pPr>
          </w:p>
        </w:tc>
      </w:tr>
      <w:tr w:rsidR="00881C7D" w14:paraId="659C8C6C" w14:textId="77777777">
        <w:trPr>
          <w:trHeight w:val="567"/>
        </w:trPr>
        <w:tc>
          <w:tcPr>
            <w:tcW w:w="8400" w:type="dxa"/>
            <w:gridSpan w:val="7"/>
          </w:tcPr>
          <w:p w14:paraId="146AF097" w14:textId="77777777" w:rsidR="00881C7D" w:rsidRDefault="00B73FBE">
            <w:pPr>
              <w:spacing w:line="520" w:lineRule="exac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工作计划及进度安排</w:t>
            </w:r>
          </w:p>
        </w:tc>
      </w:tr>
      <w:tr w:rsidR="00881C7D" w14:paraId="6EBA3725" w14:textId="77777777">
        <w:trPr>
          <w:trHeight w:val="567"/>
        </w:trPr>
        <w:tc>
          <w:tcPr>
            <w:tcW w:w="8400" w:type="dxa"/>
            <w:gridSpan w:val="7"/>
          </w:tcPr>
          <w:p w14:paraId="37DFDCA5" w14:textId="77777777" w:rsidR="006115F2" w:rsidRDefault="006115F2" w:rsidP="006115F2">
            <w:pPr>
              <w:spacing w:line="520" w:lineRule="exact"/>
              <w:ind w:leftChars="100" w:left="1410" w:hangingChars="500" w:hanging="1200"/>
              <w:jc w:val="left"/>
              <w:rPr>
                <w:sz w:val="24"/>
                <w:u w:val="single"/>
              </w:rPr>
            </w:pPr>
            <w:r>
              <w:rPr>
                <w:rFonts w:hAnsi="宋体"/>
                <w:sz w:val="24"/>
              </w:rPr>
              <w:t>第一部分</w:t>
            </w:r>
            <w:r>
              <w:rPr>
                <w:sz w:val="24"/>
              </w:rPr>
              <w:tab/>
            </w:r>
            <w:r>
              <w:rPr>
                <w:rFonts w:hAnsi="宋体" w:hint="eastAsia"/>
                <w:sz w:val="24"/>
                <w:u w:val="single"/>
              </w:rPr>
              <w:t xml:space="preserve"> </w:t>
            </w:r>
            <w:r>
              <w:rPr>
                <w:rFonts w:hAnsi="宋体"/>
                <w:sz w:val="24"/>
                <w:u w:val="single"/>
              </w:rPr>
              <w:t xml:space="preserve">    </w:t>
            </w:r>
            <w:r>
              <w:rPr>
                <w:rFonts w:hAnsi="宋体" w:hint="eastAsia"/>
                <w:sz w:val="24"/>
                <w:u w:val="single"/>
              </w:rPr>
              <w:t>资料整理</w:t>
            </w:r>
            <w:r>
              <w:rPr>
                <w:rFonts w:hAnsi="宋体" w:hint="eastAsia"/>
                <w:sz w:val="24"/>
                <w:u w:val="single"/>
              </w:rPr>
              <w:t xml:space="preserve"> </w:t>
            </w:r>
            <w:r>
              <w:rPr>
                <w:rFonts w:hAnsi="宋体"/>
                <w:sz w:val="24"/>
                <w:u w:val="single"/>
              </w:rPr>
              <w:t>2</w:t>
            </w:r>
            <w:r>
              <w:rPr>
                <w:rFonts w:hAnsi="宋体" w:hint="eastAsia"/>
                <w:sz w:val="24"/>
                <w:u w:val="single"/>
              </w:rPr>
              <w:t>周</w:t>
            </w:r>
            <w:r>
              <w:rPr>
                <w:rFonts w:hAnsi="宋体" w:hint="eastAsia"/>
                <w:sz w:val="24"/>
                <w:u w:val="single"/>
              </w:rPr>
              <w:t xml:space="preserve">                                            </w:t>
            </w:r>
          </w:p>
          <w:p w14:paraId="2220840E" w14:textId="77777777" w:rsidR="006115F2" w:rsidRDefault="006115F2" w:rsidP="006115F2">
            <w:pPr>
              <w:spacing w:line="500" w:lineRule="exact"/>
              <w:ind w:firstLineChars="100" w:firstLine="240"/>
              <w:jc w:val="left"/>
              <w:rPr>
                <w:sz w:val="24"/>
                <w:u w:val="single"/>
              </w:rPr>
            </w:pPr>
            <w:r>
              <w:rPr>
                <w:rFonts w:hAnsi="宋体"/>
                <w:sz w:val="24"/>
              </w:rPr>
              <w:t>第二部分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 w:rsidRPr="00397271">
              <w:rPr>
                <w:sz w:val="24"/>
                <w:u w:val="single"/>
              </w:rPr>
              <w:t>扶壁式挡土墙</w:t>
            </w:r>
            <w:r w:rsidRPr="00397271">
              <w:rPr>
                <w:rFonts w:hint="eastAsia"/>
                <w:sz w:val="24"/>
                <w:u w:val="single"/>
              </w:rPr>
              <w:t>稳定性检算内容及步骤分析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sz w:val="24"/>
                <w:u w:val="single"/>
              </w:rPr>
              <w:t>3</w:t>
            </w:r>
            <w:r>
              <w:rPr>
                <w:rFonts w:hint="eastAsia"/>
                <w:sz w:val="24"/>
                <w:u w:val="single"/>
              </w:rPr>
              <w:t>周</w:t>
            </w:r>
            <w:r>
              <w:rPr>
                <w:rFonts w:hint="eastAsia"/>
                <w:sz w:val="24"/>
                <w:u w:val="single"/>
              </w:rPr>
              <w:t xml:space="preserve">                                                </w:t>
            </w:r>
          </w:p>
          <w:p w14:paraId="5476C5F5" w14:textId="77777777" w:rsidR="006115F2" w:rsidRDefault="006115F2" w:rsidP="006115F2">
            <w:pPr>
              <w:spacing w:line="500" w:lineRule="exact"/>
              <w:ind w:firstLineChars="100" w:firstLine="240"/>
              <w:jc w:val="left"/>
              <w:rPr>
                <w:sz w:val="24"/>
                <w:u w:val="single"/>
              </w:rPr>
            </w:pPr>
            <w:r>
              <w:rPr>
                <w:rFonts w:hAnsi="宋体"/>
                <w:sz w:val="24"/>
              </w:rPr>
              <w:t>第</w:t>
            </w:r>
            <w:r>
              <w:rPr>
                <w:rFonts w:hAnsi="宋体" w:hint="eastAsia"/>
                <w:sz w:val="24"/>
              </w:rPr>
              <w:t>三</w:t>
            </w:r>
            <w:r>
              <w:rPr>
                <w:rFonts w:hAnsi="宋体"/>
                <w:sz w:val="24"/>
              </w:rPr>
              <w:t>部分</w:t>
            </w:r>
            <w:r>
              <w:rPr>
                <w:sz w:val="24"/>
              </w:rPr>
              <w:tab/>
            </w:r>
            <w:r>
              <w:rPr>
                <w:rFonts w:hAnsi="宋体" w:hint="eastAsia"/>
                <w:sz w:val="24"/>
                <w:u w:val="single"/>
              </w:rPr>
              <w:t xml:space="preserve">     </w:t>
            </w:r>
            <w:r>
              <w:rPr>
                <w:rFonts w:hAnsi="宋体"/>
                <w:sz w:val="24"/>
                <w:u w:val="single"/>
              </w:rPr>
              <w:t xml:space="preserve"> </w:t>
            </w:r>
            <w:r>
              <w:rPr>
                <w:rFonts w:hAnsi="宋体" w:hint="eastAsia"/>
                <w:sz w:val="24"/>
                <w:u w:val="single"/>
              </w:rPr>
              <w:t>算法分析</w:t>
            </w:r>
            <w:r>
              <w:rPr>
                <w:rFonts w:hAnsi="宋体" w:hint="eastAsia"/>
                <w:sz w:val="24"/>
                <w:u w:val="single"/>
              </w:rPr>
              <w:t xml:space="preserve"> </w:t>
            </w:r>
            <w:r>
              <w:rPr>
                <w:rFonts w:hAnsi="宋体"/>
                <w:sz w:val="24"/>
                <w:u w:val="single"/>
              </w:rPr>
              <w:t xml:space="preserve"> 4</w:t>
            </w:r>
            <w:r>
              <w:rPr>
                <w:rFonts w:hAnsi="宋体" w:hint="eastAsia"/>
                <w:sz w:val="24"/>
                <w:u w:val="single"/>
              </w:rPr>
              <w:t>周</w:t>
            </w:r>
            <w:r>
              <w:rPr>
                <w:rFonts w:hAnsi="宋体" w:hint="eastAsia"/>
                <w:sz w:val="24"/>
                <w:u w:val="single"/>
              </w:rPr>
              <w:t xml:space="preserve">                                                  </w:t>
            </w:r>
          </w:p>
          <w:p w14:paraId="6B951CAC" w14:textId="77777777" w:rsidR="006115F2" w:rsidRDefault="006115F2" w:rsidP="006115F2">
            <w:pPr>
              <w:spacing w:line="500" w:lineRule="exact"/>
              <w:ind w:firstLineChars="100" w:firstLine="240"/>
              <w:jc w:val="left"/>
              <w:rPr>
                <w:sz w:val="24"/>
                <w:u w:val="single"/>
              </w:rPr>
            </w:pPr>
            <w:r>
              <w:rPr>
                <w:rFonts w:hAnsi="宋体"/>
                <w:sz w:val="24"/>
              </w:rPr>
              <w:t>第</w:t>
            </w:r>
            <w:r>
              <w:rPr>
                <w:rFonts w:hAnsi="宋体" w:hint="eastAsia"/>
                <w:sz w:val="24"/>
              </w:rPr>
              <w:t>四</w:t>
            </w:r>
            <w:r>
              <w:rPr>
                <w:rFonts w:hAnsi="宋体"/>
                <w:sz w:val="24"/>
              </w:rPr>
              <w:t>部分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系统架构及编程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5</w:t>
            </w:r>
            <w:r>
              <w:rPr>
                <w:rFonts w:hint="eastAsia"/>
                <w:sz w:val="24"/>
                <w:u w:val="single"/>
              </w:rPr>
              <w:t>周</w:t>
            </w:r>
            <w:r>
              <w:rPr>
                <w:rFonts w:hint="eastAsia"/>
                <w:sz w:val="24"/>
                <w:u w:val="single"/>
              </w:rPr>
              <w:t xml:space="preserve">                                                  </w:t>
            </w:r>
          </w:p>
          <w:p w14:paraId="725B1D97" w14:textId="5279D610" w:rsidR="00881C7D" w:rsidRDefault="006115F2" w:rsidP="006115F2">
            <w:pPr>
              <w:spacing w:line="500" w:lineRule="exact"/>
              <w:ind w:leftChars="100" w:left="1410" w:hangingChars="500" w:hanging="1200"/>
              <w:jc w:val="left"/>
              <w:rPr>
                <w:sz w:val="24"/>
                <w:u w:val="single"/>
              </w:rPr>
            </w:pPr>
            <w:r>
              <w:rPr>
                <w:rFonts w:hAnsi="宋体"/>
                <w:sz w:val="24"/>
              </w:rPr>
              <w:t>第</w:t>
            </w:r>
            <w:r>
              <w:rPr>
                <w:rFonts w:hAnsi="宋体" w:hint="eastAsia"/>
                <w:sz w:val="24"/>
              </w:rPr>
              <w:t>五</w:t>
            </w:r>
            <w:r>
              <w:rPr>
                <w:rFonts w:hAnsi="宋体"/>
                <w:sz w:val="24"/>
              </w:rPr>
              <w:t>部分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  <w:u w:val="single"/>
              </w:rPr>
              <w:t>实例计算</w:t>
            </w:r>
            <w:r>
              <w:rPr>
                <w:sz w:val="24"/>
                <w:u w:val="single"/>
              </w:rPr>
              <w:t xml:space="preserve"> 2</w:t>
            </w:r>
            <w:r>
              <w:rPr>
                <w:rFonts w:hint="eastAsia"/>
                <w:sz w:val="24"/>
                <w:u w:val="single"/>
              </w:rPr>
              <w:t>周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 w:rsidR="00B73FBE">
              <w:rPr>
                <w:rFonts w:hint="eastAsia"/>
                <w:sz w:val="24"/>
                <w:u w:val="single"/>
              </w:rPr>
              <w:t xml:space="preserve">                                      </w:t>
            </w:r>
          </w:p>
          <w:p w14:paraId="2C8B153B" w14:textId="7458C443" w:rsidR="00881C7D" w:rsidRDefault="00B73FBE">
            <w:pPr>
              <w:spacing w:line="520" w:lineRule="exact"/>
              <w:rPr>
                <w:kern w:val="0"/>
                <w:sz w:val="24"/>
                <w:szCs w:val="24"/>
              </w:rPr>
            </w:pPr>
            <w:r>
              <w:rPr>
                <w:rFonts w:hAnsi="宋体"/>
                <w:sz w:val="24"/>
              </w:rPr>
              <w:t>评阅及答辩</w:t>
            </w:r>
            <w:r>
              <w:rPr>
                <w:sz w:val="24"/>
                <w:u w:val="single"/>
              </w:rPr>
              <w:tab/>
              <w:t xml:space="preserve">      </w:t>
            </w:r>
            <w:r w:rsidR="006115F2">
              <w:rPr>
                <w:sz w:val="24"/>
                <w:u w:val="single"/>
              </w:rPr>
              <w:t xml:space="preserve"> 1</w:t>
            </w:r>
            <w:r w:rsidR="006115F2">
              <w:rPr>
                <w:rFonts w:hint="eastAsia"/>
                <w:sz w:val="24"/>
                <w:u w:val="single"/>
              </w:rPr>
              <w:t>周</w:t>
            </w:r>
            <w:r w:rsidR="006115F2"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 w:rsidR="00D92F5A">
              <w:rPr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 xml:space="preserve">              </w:t>
            </w:r>
            <w:r>
              <w:rPr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</w:p>
        </w:tc>
      </w:tr>
      <w:tr w:rsidR="00881C7D" w14:paraId="2585176B" w14:textId="77777777">
        <w:trPr>
          <w:trHeight w:val="567"/>
        </w:trPr>
        <w:tc>
          <w:tcPr>
            <w:tcW w:w="8400" w:type="dxa"/>
            <w:gridSpan w:val="7"/>
          </w:tcPr>
          <w:p w14:paraId="78E287EA" w14:textId="77777777" w:rsidR="00881C7D" w:rsidRDefault="00B73FBE">
            <w:pPr>
              <w:spacing w:line="520" w:lineRule="exac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参考文献</w:t>
            </w:r>
          </w:p>
        </w:tc>
      </w:tr>
      <w:tr w:rsidR="00881C7D" w14:paraId="19DDF825" w14:textId="77777777">
        <w:trPr>
          <w:trHeight w:val="567"/>
        </w:trPr>
        <w:tc>
          <w:tcPr>
            <w:tcW w:w="8400" w:type="dxa"/>
            <w:gridSpan w:val="7"/>
          </w:tcPr>
          <w:p w14:paraId="0F5F0B31" w14:textId="77777777" w:rsidR="00D92F5A" w:rsidRPr="00D92F5A" w:rsidRDefault="00D92F5A" w:rsidP="00D92F5A">
            <w:pPr>
              <w:spacing w:line="520" w:lineRule="exact"/>
              <w:ind w:firstLine="480"/>
              <w:rPr>
                <w:kern w:val="0"/>
                <w:sz w:val="24"/>
                <w:szCs w:val="24"/>
              </w:rPr>
            </w:pPr>
            <w:r w:rsidRPr="00D92F5A">
              <w:rPr>
                <w:rFonts w:hint="eastAsia"/>
                <w:kern w:val="0"/>
                <w:sz w:val="24"/>
                <w:szCs w:val="24"/>
              </w:rPr>
              <w:t>[1]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ab/>
            </w:r>
            <w:r w:rsidRPr="00D92F5A">
              <w:rPr>
                <w:rFonts w:hint="eastAsia"/>
                <w:kern w:val="0"/>
                <w:sz w:val="24"/>
                <w:szCs w:val="24"/>
              </w:rPr>
              <w:t>《线路工程》易思蓉主编，中国铁道出版社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 xml:space="preserve">                             </w:t>
            </w:r>
          </w:p>
          <w:p w14:paraId="4C3D0BD9" w14:textId="77777777" w:rsidR="00D92F5A" w:rsidRPr="00D92F5A" w:rsidRDefault="00D92F5A" w:rsidP="00D92F5A">
            <w:pPr>
              <w:spacing w:line="520" w:lineRule="exact"/>
              <w:ind w:firstLine="480"/>
              <w:rPr>
                <w:kern w:val="0"/>
                <w:sz w:val="24"/>
                <w:szCs w:val="24"/>
              </w:rPr>
            </w:pPr>
            <w:r w:rsidRPr="00D92F5A">
              <w:rPr>
                <w:rFonts w:hint="eastAsia"/>
                <w:kern w:val="0"/>
                <w:sz w:val="24"/>
                <w:szCs w:val="24"/>
              </w:rPr>
              <w:t>[2]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ab/>
            </w:r>
            <w:r w:rsidRPr="00D92F5A">
              <w:rPr>
                <w:rFonts w:hint="eastAsia"/>
                <w:kern w:val="0"/>
                <w:sz w:val="24"/>
                <w:szCs w:val="24"/>
              </w:rPr>
              <w:t>《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>C++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>语言程序设计》郑莉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 xml:space="preserve"> / 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>董渊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>主编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>清华大学出版社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 xml:space="preserve">              </w:t>
            </w:r>
          </w:p>
          <w:p w14:paraId="5CFC74BF" w14:textId="77777777" w:rsidR="00D92F5A" w:rsidRPr="00D92F5A" w:rsidRDefault="00D92F5A" w:rsidP="00D92F5A">
            <w:pPr>
              <w:spacing w:line="520" w:lineRule="exact"/>
              <w:ind w:firstLine="480"/>
              <w:rPr>
                <w:kern w:val="0"/>
                <w:sz w:val="24"/>
                <w:szCs w:val="24"/>
              </w:rPr>
            </w:pPr>
            <w:r w:rsidRPr="00D92F5A">
              <w:rPr>
                <w:rFonts w:hint="eastAsia"/>
                <w:kern w:val="0"/>
                <w:sz w:val="24"/>
                <w:szCs w:val="24"/>
              </w:rPr>
              <w:t>[3]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ab/>
            </w:r>
            <w:r w:rsidRPr="00D92F5A">
              <w:rPr>
                <w:rFonts w:hint="eastAsia"/>
                <w:kern w:val="0"/>
                <w:sz w:val="24"/>
                <w:szCs w:val="24"/>
              </w:rPr>
              <w:t>《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>AutoCAD VLISP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>程序开发技术》李长勋主编，国防工业出版社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 xml:space="preserve">        </w:t>
            </w:r>
          </w:p>
          <w:p w14:paraId="5C17B953" w14:textId="77777777" w:rsidR="00D92F5A" w:rsidRPr="00D92F5A" w:rsidRDefault="00D92F5A" w:rsidP="00D92F5A">
            <w:pPr>
              <w:spacing w:line="520" w:lineRule="exact"/>
              <w:ind w:firstLine="480"/>
              <w:rPr>
                <w:kern w:val="0"/>
                <w:sz w:val="24"/>
                <w:szCs w:val="24"/>
              </w:rPr>
            </w:pPr>
            <w:r w:rsidRPr="00D92F5A">
              <w:rPr>
                <w:rFonts w:hint="eastAsia"/>
                <w:kern w:val="0"/>
                <w:sz w:val="24"/>
                <w:szCs w:val="24"/>
              </w:rPr>
              <w:t>[4]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ab/>
            </w:r>
            <w:r w:rsidRPr="00D92F5A">
              <w:rPr>
                <w:rFonts w:hint="eastAsia"/>
                <w:kern w:val="0"/>
                <w:sz w:val="24"/>
                <w:szCs w:val="24"/>
              </w:rPr>
              <w:t>《轨道工程》练松良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 xml:space="preserve">.. 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>同济大学出版社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 xml:space="preserve">.                              </w:t>
            </w:r>
          </w:p>
          <w:p w14:paraId="152D7B3F" w14:textId="77777777" w:rsidR="00D92F5A" w:rsidRPr="00D92F5A" w:rsidRDefault="00D92F5A" w:rsidP="00D92F5A">
            <w:pPr>
              <w:spacing w:line="520" w:lineRule="exact"/>
              <w:ind w:firstLine="480"/>
              <w:rPr>
                <w:kern w:val="0"/>
                <w:sz w:val="24"/>
                <w:szCs w:val="24"/>
              </w:rPr>
            </w:pPr>
            <w:r w:rsidRPr="00D92F5A">
              <w:rPr>
                <w:rFonts w:hint="eastAsia"/>
                <w:kern w:val="0"/>
                <w:sz w:val="24"/>
                <w:szCs w:val="24"/>
              </w:rPr>
              <w:t>[5]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ab/>
            </w:r>
            <w:r w:rsidRPr="00D92F5A">
              <w:rPr>
                <w:rFonts w:hint="eastAsia"/>
                <w:kern w:val="0"/>
                <w:sz w:val="24"/>
                <w:szCs w:val="24"/>
              </w:rPr>
              <w:t>《新编铁路工程设计规范应用手册》李新华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 xml:space="preserve">.. 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>中国知识出版社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 xml:space="preserve">.              </w:t>
            </w:r>
          </w:p>
          <w:p w14:paraId="0CDDEE6A" w14:textId="77777777" w:rsidR="00D92F5A" w:rsidRPr="00D92F5A" w:rsidRDefault="00D92F5A" w:rsidP="00D92F5A">
            <w:pPr>
              <w:spacing w:line="520" w:lineRule="exact"/>
              <w:ind w:firstLine="480"/>
              <w:rPr>
                <w:kern w:val="0"/>
                <w:sz w:val="24"/>
                <w:szCs w:val="24"/>
              </w:rPr>
            </w:pPr>
            <w:r w:rsidRPr="00D92F5A">
              <w:rPr>
                <w:rFonts w:hint="eastAsia"/>
                <w:kern w:val="0"/>
                <w:sz w:val="24"/>
                <w:szCs w:val="24"/>
              </w:rPr>
              <w:t>[6]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ab/>
            </w:r>
            <w:r w:rsidRPr="00D92F5A">
              <w:rPr>
                <w:rFonts w:hint="eastAsia"/>
                <w:kern w:val="0"/>
                <w:sz w:val="24"/>
                <w:szCs w:val="24"/>
              </w:rPr>
              <w:t>《铁道工程》郝瀛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 xml:space="preserve">.. 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>中国铁道出版社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 xml:space="preserve">.                                    </w:t>
            </w:r>
          </w:p>
          <w:p w14:paraId="391019C5" w14:textId="77777777" w:rsidR="00D92F5A" w:rsidRPr="00D92F5A" w:rsidRDefault="00D92F5A" w:rsidP="00D92F5A">
            <w:pPr>
              <w:spacing w:line="520" w:lineRule="exact"/>
              <w:ind w:firstLine="480"/>
              <w:rPr>
                <w:kern w:val="0"/>
                <w:sz w:val="24"/>
                <w:szCs w:val="24"/>
              </w:rPr>
            </w:pPr>
            <w:r w:rsidRPr="00D92F5A">
              <w:rPr>
                <w:rFonts w:hint="eastAsia"/>
                <w:kern w:val="0"/>
                <w:sz w:val="24"/>
                <w:szCs w:val="24"/>
              </w:rPr>
              <w:t>[7]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ab/>
            </w:r>
            <w:r w:rsidRPr="00D92F5A">
              <w:rPr>
                <w:rFonts w:hint="eastAsia"/>
                <w:kern w:val="0"/>
                <w:sz w:val="24"/>
                <w:szCs w:val="24"/>
              </w:rPr>
              <w:t>《铁路轨道设计规范》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 xml:space="preserve">. 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>（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>TB10082-2017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>）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 xml:space="preserve">                               </w:t>
            </w:r>
          </w:p>
          <w:p w14:paraId="39B97C6C" w14:textId="77777777" w:rsidR="00D92F5A" w:rsidRPr="00D92F5A" w:rsidRDefault="00D92F5A" w:rsidP="00D92F5A">
            <w:pPr>
              <w:spacing w:line="520" w:lineRule="exact"/>
              <w:ind w:firstLine="480"/>
              <w:rPr>
                <w:kern w:val="0"/>
                <w:sz w:val="24"/>
                <w:szCs w:val="24"/>
              </w:rPr>
            </w:pPr>
            <w:r w:rsidRPr="00D92F5A">
              <w:rPr>
                <w:rFonts w:hint="eastAsia"/>
                <w:kern w:val="0"/>
                <w:sz w:val="24"/>
                <w:szCs w:val="24"/>
              </w:rPr>
              <w:t>[8]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ab/>
            </w:r>
            <w:r w:rsidRPr="00D92F5A">
              <w:rPr>
                <w:rFonts w:hint="eastAsia"/>
                <w:kern w:val="0"/>
                <w:sz w:val="24"/>
                <w:szCs w:val="24"/>
              </w:rPr>
              <w:t>《普速铁路路修理规则》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 xml:space="preserve">TG/GW102-2019                               </w:t>
            </w:r>
          </w:p>
          <w:p w14:paraId="1BE71D9E" w14:textId="77777777" w:rsidR="00D92F5A" w:rsidRPr="00D92F5A" w:rsidRDefault="00D92F5A" w:rsidP="00D92F5A">
            <w:pPr>
              <w:spacing w:line="520" w:lineRule="exact"/>
              <w:ind w:firstLine="480"/>
              <w:rPr>
                <w:kern w:val="0"/>
                <w:sz w:val="24"/>
                <w:szCs w:val="24"/>
              </w:rPr>
            </w:pPr>
            <w:r w:rsidRPr="00D92F5A">
              <w:rPr>
                <w:rFonts w:hint="eastAsia"/>
                <w:kern w:val="0"/>
                <w:sz w:val="24"/>
                <w:szCs w:val="24"/>
              </w:rPr>
              <w:t>[9]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ab/>
            </w:r>
            <w:r w:rsidRPr="00D92F5A">
              <w:rPr>
                <w:rFonts w:hint="eastAsia"/>
                <w:kern w:val="0"/>
                <w:sz w:val="24"/>
                <w:szCs w:val="24"/>
              </w:rPr>
              <w:t>《铁路线路设计规范》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 xml:space="preserve">TB10098-2017                                        </w:t>
            </w:r>
          </w:p>
          <w:p w14:paraId="0C67FCD6" w14:textId="143227EC" w:rsidR="00D92F5A" w:rsidRPr="00D92F5A" w:rsidRDefault="00D92F5A" w:rsidP="00D92F5A">
            <w:pPr>
              <w:spacing w:line="520" w:lineRule="exact"/>
              <w:ind w:firstLine="480"/>
              <w:rPr>
                <w:kern w:val="0"/>
                <w:sz w:val="24"/>
                <w:szCs w:val="24"/>
              </w:rPr>
            </w:pPr>
            <w:r w:rsidRPr="00D92F5A">
              <w:rPr>
                <w:rFonts w:hint="eastAsia"/>
                <w:kern w:val="0"/>
                <w:sz w:val="24"/>
                <w:szCs w:val="24"/>
              </w:rPr>
              <w:t>[10]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>《铁路轨道》李成辉主编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 xml:space="preserve">.. 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>中国铁道出版社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 xml:space="preserve">.                                 </w:t>
            </w:r>
          </w:p>
          <w:p w14:paraId="0C5B4755" w14:textId="5BAE833C" w:rsidR="00D92F5A" w:rsidRPr="00D92F5A" w:rsidRDefault="00D92F5A" w:rsidP="00D92F5A">
            <w:pPr>
              <w:spacing w:line="520" w:lineRule="exact"/>
              <w:ind w:firstLine="480"/>
              <w:rPr>
                <w:kern w:val="0"/>
                <w:sz w:val="24"/>
                <w:szCs w:val="24"/>
              </w:rPr>
            </w:pPr>
            <w:r w:rsidRPr="00D92F5A">
              <w:rPr>
                <w:rFonts w:hint="eastAsia"/>
                <w:kern w:val="0"/>
                <w:sz w:val="24"/>
                <w:szCs w:val="24"/>
              </w:rPr>
              <w:t>[11]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>《轨道工程》陈秀方主编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 xml:space="preserve">. 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>中国建筑工业出版社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 xml:space="preserve">.                            </w:t>
            </w:r>
          </w:p>
          <w:p w14:paraId="24CC3417" w14:textId="50ED832A" w:rsidR="00D92F5A" w:rsidRPr="00D92F5A" w:rsidRDefault="00D92F5A" w:rsidP="00D92F5A">
            <w:pPr>
              <w:spacing w:line="520" w:lineRule="exact"/>
              <w:ind w:firstLine="480"/>
              <w:rPr>
                <w:kern w:val="0"/>
                <w:sz w:val="24"/>
                <w:szCs w:val="24"/>
              </w:rPr>
            </w:pPr>
            <w:r w:rsidRPr="00D92F5A">
              <w:rPr>
                <w:rFonts w:hint="eastAsia"/>
                <w:kern w:val="0"/>
                <w:sz w:val="24"/>
                <w:szCs w:val="24"/>
              </w:rPr>
              <w:t>[12]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>《铁路轨道结构及修理》卢祖文主编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 xml:space="preserve">.. 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>中国铁道出版社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 xml:space="preserve">.                     </w:t>
            </w:r>
          </w:p>
          <w:p w14:paraId="48F71046" w14:textId="42CDD174" w:rsidR="00D92F5A" w:rsidRPr="00D92F5A" w:rsidRDefault="00D92F5A" w:rsidP="00D92F5A">
            <w:pPr>
              <w:spacing w:line="520" w:lineRule="exact"/>
              <w:ind w:firstLine="480"/>
              <w:rPr>
                <w:kern w:val="0"/>
                <w:sz w:val="24"/>
                <w:szCs w:val="24"/>
              </w:rPr>
            </w:pPr>
            <w:r w:rsidRPr="00D92F5A">
              <w:rPr>
                <w:rFonts w:hint="eastAsia"/>
                <w:kern w:val="0"/>
                <w:sz w:val="24"/>
                <w:szCs w:val="24"/>
              </w:rPr>
              <w:t>[13]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>《新型支挡结构设计与工程实例》李海光等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>人民交通出版社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 xml:space="preserve">               </w:t>
            </w:r>
          </w:p>
          <w:p w14:paraId="3EBB1F25" w14:textId="6CE917E5" w:rsidR="00881C7D" w:rsidRDefault="00D92F5A" w:rsidP="00D92F5A">
            <w:pPr>
              <w:spacing w:line="520" w:lineRule="exact"/>
              <w:ind w:firstLine="480"/>
              <w:rPr>
                <w:kern w:val="0"/>
                <w:sz w:val="24"/>
                <w:szCs w:val="24"/>
              </w:rPr>
            </w:pPr>
            <w:r w:rsidRPr="00D92F5A">
              <w:rPr>
                <w:rFonts w:hint="eastAsia"/>
                <w:kern w:val="0"/>
                <w:sz w:val="24"/>
                <w:szCs w:val="24"/>
              </w:rPr>
              <w:t>[14]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>《滑坡防治设计规范》滑坡防治设计规范</w:t>
            </w:r>
            <w:r w:rsidRPr="00D92F5A">
              <w:rPr>
                <w:rFonts w:hint="eastAsia"/>
                <w:kern w:val="0"/>
                <w:sz w:val="24"/>
                <w:szCs w:val="24"/>
              </w:rPr>
              <w:t xml:space="preserve">                              </w:t>
            </w:r>
          </w:p>
          <w:p w14:paraId="33CF011D" w14:textId="77777777" w:rsidR="006115F2" w:rsidRDefault="006115F2" w:rsidP="006115F2">
            <w:pPr>
              <w:spacing w:line="520" w:lineRule="exact"/>
              <w:ind w:firstLineChars="200" w:firstLine="480"/>
              <w:rPr>
                <w:kern w:val="0"/>
                <w:sz w:val="24"/>
                <w:szCs w:val="24"/>
              </w:rPr>
            </w:pPr>
          </w:p>
          <w:p w14:paraId="3C815944" w14:textId="77777777" w:rsidR="006115F2" w:rsidRDefault="006115F2" w:rsidP="006115F2">
            <w:pPr>
              <w:spacing w:line="520" w:lineRule="exact"/>
              <w:ind w:firstLineChars="200" w:firstLine="480"/>
              <w:rPr>
                <w:kern w:val="0"/>
                <w:sz w:val="24"/>
                <w:szCs w:val="24"/>
              </w:rPr>
            </w:pPr>
          </w:p>
          <w:p w14:paraId="5AAB8A52" w14:textId="77777777" w:rsidR="006115F2" w:rsidRDefault="006115F2" w:rsidP="00D92F5A">
            <w:pPr>
              <w:spacing w:line="520" w:lineRule="exact"/>
              <w:rPr>
                <w:kern w:val="0"/>
                <w:sz w:val="24"/>
                <w:szCs w:val="24"/>
              </w:rPr>
            </w:pPr>
          </w:p>
          <w:p w14:paraId="7DE01DA3" w14:textId="324D4DB9" w:rsidR="006115F2" w:rsidRDefault="006115F2" w:rsidP="006115F2">
            <w:pPr>
              <w:spacing w:line="520" w:lineRule="exact"/>
              <w:ind w:firstLineChars="200" w:firstLine="480"/>
              <w:rPr>
                <w:kern w:val="0"/>
                <w:sz w:val="24"/>
                <w:szCs w:val="24"/>
              </w:rPr>
            </w:pPr>
          </w:p>
        </w:tc>
      </w:tr>
      <w:tr w:rsidR="00881C7D" w14:paraId="12842177" w14:textId="77777777">
        <w:tc>
          <w:tcPr>
            <w:tcW w:w="8400" w:type="dxa"/>
            <w:gridSpan w:val="7"/>
          </w:tcPr>
          <w:p w14:paraId="738555B7" w14:textId="77777777" w:rsidR="00881C7D" w:rsidRDefault="00B73FBE">
            <w:pPr>
              <w:spacing w:beforeLines="50" w:before="156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指导教师意见</w:t>
            </w:r>
          </w:p>
          <w:p w14:paraId="5D36491C" w14:textId="77777777" w:rsidR="00881C7D" w:rsidRDefault="00881C7D">
            <w:pPr>
              <w:spacing w:beforeLines="50" w:before="156"/>
              <w:jc w:val="center"/>
              <w:rPr>
                <w:sz w:val="24"/>
              </w:rPr>
            </w:pPr>
          </w:p>
          <w:p w14:paraId="069FAC4A" w14:textId="77777777" w:rsidR="00881C7D" w:rsidRDefault="00881C7D">
            <w:pPr>
              <w:spacing w:beforeLines="50" w:before="156"/>
              <w:jc w:val="center"/>
              <w:rPr>
                <w:sz w:val="24"/>
              </w:rPr>
            </w:pPr>
          </w:p>
          <w:p w14:paraId="36A142B0" w14:textId="77777777" w:rsidR="00881C7D" w:rsidRDefault="00881C7D">
            <w:pPr>
              <w:spacing w:beforeLines="50" w:before="156"/>
              <w:jc w:val="center"/>
              <w:rPr>
                <w:sz w:val="24"/>
              </w:rPr>
            </w:pPr>
          </w:p>
          <w:p w14:paraId="63882F6E" w14:textId="77777777" w:rsidR="00881C7D" w:rsidRDefault="00B73FBE">
            <w:pPr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</w:t>
            </w:r>
            <w:r>
              <w:rPr>
                <w:rFonts w:hint="eastAsia"/>
                <w:sz w:val="24"/>
              </w:rPr>
              <w:t>指导教师签字：</w:t>
            </w:r>
          </w:p>
          <w:p w14:paraId="7A907276" w14:textId="77777777" w:rsidR="00881C7D" w:rsidRDefault="00B73FBE">
            <w:pPr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881C7D" w14:paraId="6CB4E029" w14:textId="77777777">
        <w:trPr>
          <w:trHeight w:val="2983"/>
        </w:trPr>
        <w:tc>
          <w:tcPr>
            <w:tcW w:w="8400" w:type="dxa"/>
            <w:gridSpan w:val="7"/>
          </w:tcPr>
          <w:p w14:paraId="72048ACC" w14:textId="77777777" w:rsidR="00881C7D" w:rsidRDefault="00B73FBE">
            <w:pPr>
              <w:spacing w:beforeLines="50" w:before="156"/>
              <w:rPr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系室评审意见</w:t>
            </w:r>
          </w:p>
          <w:p w14:paraId="334DB9A2" w14:textId="77777777" w:rsidR="00881C7D" w:rsidRDefault="00881C7D">
            <w:pPr>
              <w:spacing w:beforeLines="50" w:before="156"/>
              <w:jc w:val="center"/>
              <w:rPr>
                <w:sz w:val="24"/>
              </w:rPr>
            </w:pPr>
          </w:p>
          <w:p w14:paraId="47D749B4" w14:textId="77777777" w:rsidR="00881C7D" w:rsidRDefault="00881C7D">
            <w:pPr>
              <w:spacing w:beforeLines="50" w:before="156"/>
              <w:jc w:val="center"/>
              <w:rPr>
                <w:sz w:val="24"/>
              </w:rPr>
            </w:pPr>
          </w:p>
          <w:p w14:paraId="29334DAB" w14:textId="77777777" w:rsidR="00881C7D" w:rsidRDefault="00881C7D">
            <w:pPr>
              <w:spacing w:beforeLines="50" w:before="156"/>
              <w:jc w:val="center"/>
              <w:rPr>
                <w:sz w:val="24"/>
              </w:rPr>
            </w:pPr>
          </w:p>
          <w:p w14:paraId="30375357" w14:textId="77777777" w:rsidR="00881C7D" w:rsidRDefault="00B73FBE">
            <w:pPr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</w:t>
            </w:r>
            <w:r>
              <w:rPr>
                <w:rFonts w:hint="eastAsia"/>
                <w:sz w:val="24"/>
              </w:rPr>
              <w:t>系主任签字：</w:t>
            </w:r>
          </w:p>
          <w:p w14:paraId="55850F9D" w14:textId="77777777" w:rsidR="00881C7D" w:rsidRDefault="00B73FBE">
            <w:pPr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881C7D" w14:paraId="08149EC5" w14:textId="77777777">
        <w:trPr>
          <w:trHeight w:val="2983"/>
        </w:trPr>
        <w:tc>
          <w:tcPr>
            <w:tcW w:w="8400" w:type="dxa"/>
            <w:gridSpan w:val="7"/>
          </w:tcPr>
          <w:p w14:paraId="720874D6" w14:textId="77777777" w:rsidR="00881C7D" w:rsidRDefault="00B73FBE">
            <w:pPr>
              <w:spacing w:beforeLines="50" w:before="156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学院意见：</w:t>
            </w:r>
          </w:p>
          <w:p w14:paraId="49771DF8" w14:textId="77777777" w:rsidR="00881C7D" w:rsidRDefault="00881C7D">
            <w:pPr>
              <w:spacing w:beforeLines="50" w:before="156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79C5800B" w14:textId="77777777" w:rsidR="00881C7D" w:rsidRDefault="00881C7D">
            <w:pPr>
              <w:spacing w:beforeLines="50" w:before="156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28CE14BE" w14:textId="77777777" w:rsidR="00881C7D" w:rsidRDefault="00881C7D">
            <w:pPr>
              <w:spacing w:beforeLines="50" w:before="156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04FE827C" w14:textId="77777777" w:rsidR="00881C7D" w:rsidRDefault="00881C7D">
            <w:pPr>
              <w:spacing w:beforeLines="50" w:before="156"/>
              <w:jc w:val="center"/>
              <w:rPr>
                <w:sz w:val="24"/>
              </w:rPr>
            </w:pPr>
          </w:p>
          <w:p w14:paraId="32E09122" w14:textId="77777777" w:rsidR="00881C7D" w:rsidRDefault="00B73FBE">
            <w:pPr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</w:p>
          <w:p w14:paraId="6C2CA721" w14:textId="77777777" w:rsidR="00881C7D" w:rsidRDefault="00B73FBE">
            <w:pPr>
              <w:spacing w:beforeLines="50" w:before="156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1A1B8FC2" w14:textId="77777777" w:rsidR="00881C7D" w:rsidRDefault="00881C7D"/>
    <w:sectPr w:rsidR="00881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24105" w14:textId="77777777" w:rsidR="00C65097" w:rsidRDefault="00C65097" w:rsidP="006115F2">
      <w:r>
        <w:separator/>
      </w:r>
    </w:p>
  </w:endnote>
  <w:endnote w:type="continuationSeparator" w:id="0">
    <w:p w14:paraId="400047D4" w14:textId="77777777" w:rsidR="00C65097" w:rsidRDefault="00C65097" w:rsidP="00611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8AFB1" w14:textId="77777777" w:rsidR="00C65097" w:rsidRDefault="00C65097" w:rsidP="006115F2">
      <w:r>
        <w:separator/>
      </w:r>
    </w:p>
  </w:footnote>
  <w:footnote w:type="continuationSeparator" w:id="0">
    <w:p w14:paraId="68F0DF6F" w14:textId="77777777" w:rsidR="00C65097" w:rsidRDefault="00C65097" w:rsidP="00611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34313"/>
    <w:multiLevelType w:val="hybridMultilevel"/>
    <w:tmpl w:val="D280FC1E"/>
    <w:lvl w:ilvl="0" w:tplc="45E82A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14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3NzYyMzY0NzU3MDVU0lEKTi0uzszPAykwrgUAC3kLkywAAAA="/>
  </w:docVars>
  <w:rsids>
    <w:rsidRoot w:val="00BD69A1"/>
    <w:rsid w:val="00000826"/>
    <w:rsid w:val="00013920"/>
    <w:rsid w:val="000629A5"/>
    <w:rsid w:val="0006377E"/>
    <w:rsid w:val="00075ECF"/>
    <w:rsid w:val="00087D35"/>
    <w:rsid w:val="001629C7"/>
    <w:rsid w:val="001960FF"/>
    <w:rsid w:val="001C3D59"/>
    <w:rsid w:val="001F1085"/>
    <w:rsid w:val="001F1867"/>
    <w:rsid w:val="0025212D"/>
    <w:rsid w:val="00264379"/>
    <w:rsid w:val="002643AB"/>
    <w:rsid w:val="0029055C"/>
    <w:rsid w:val="002D23E3"/>
    <w:rsid w:val="002F41ED"/>
    <w:rsid w:val="00305FAD"/>
    <w:rsid w:val="00335F28"/>
    <w:rsid w:val="003457D9"/>
    <w:rsid w:val="00361A20"/>
    <w:rsid w:val="003919A6"/>
    <w:rsid w:val="003A5853"/>
    <w:rsid w:val="003D02DC"/>
    <w:rsid w:val="003E50D8"/>
    <w:rsid w:val="003F2F7F"/>
    <w:rsid w:val="005D68E1"/>
    <w:rsid w:val="006115F2"/>
    <w:rsid w:val="00627DC9"/>
    <w:rsid w:val="00644307"/>
    <w:rsid w:val="00664F7B"/>
    <w:rsid w:val="00666305"/>
    <w:rsid w:val="0067005B"/>
    <w:rsid w:val="00713571"/>
    <w:rsid w:val="00744814"/>
    <w:rsid w:val="007B36AC"/>
    <w:rsid w:val="007B4BD4"/>
    <w:rsid w:val="00814576"/>
    <w:rsid w:val="008436C6"/>
    <w:rsid w:val="00857B1E"/>
    <w:rsid w:val="008654AA"/>
    <w:rsid w:val="00881C7D"/>
    <w:rsid w:val="00886404"/>
    <w:rsid w:val="008D3DE1"/>
    <w:rsid w:val="008E5AD5"/>
    <w:rsid w:val="008E78B4"/>
    <w:rsid w:val="008F3750"/>
    <w:rsid w:val="008F435B"/>
    <w:rsid w:val="00931745"/>
    <w:rsid w:val="00972403"/>
    <w:rsid w:val="009B3BE6"/>
    <w:rsid w:val="00A24FBF"/>
    <w:rsid w:val="00A37CE1"/>
    <w:rsid w:val="00A40E2A"/>
    <w:rsid w:val="00A825FB"/>
    <w:rsid w:val="00AE06B0"/>
    <w:rsid w:val="00B1615F"/>
    <w:rsid w:val="00B55681"/>
    <w:rsid w:val="00B6776C"/>
    <w:rsid w:val="00B73FBE"/>
    <w:rsid w:val="00BB4D7B"/>
    <w:rsid w:val="00BD69A1"/>
    <w:rsid w:val="00BE36D9"/>
    <w:rsid w:val="00BE7DC1"/>
    <w:rsid w:val="00C01A2B"/>
    <w:rsid w:val="00C1340D"/>
    <w:rsid w:val="00C37C29"/>
    <w:rsid w:val="00C65097"/>
    <w:rsid w:val="00C8088F"/>
    <w:rsid w:val="00CA2DB1"/>
    <w:rsid w:val="00D01618"/>
    <w:rsid w:val="00D02C7D"/>
    <w:rsid w:val="00D26C0A"/>
    <w:rsid w:val="00D575EF"/>
    <w:rsid w:val="00D85D62"/>
    <w:rsid w:val="00D87A26"/>
    <w:rsid w:val="00D92F5A"/>
    <w:rsid w:val="00DD634E"/>
    <w:rsid w:val="00E30679"/>
    <w:rsid w:val="00E72C42"/>
    <w:rsid w:val="00EF19CF"/>
    <w:rsid w:val="00F22F5C"/>
    <w:rsid w:val="00F40483"/>
    <w:rsid w:val="00F61FB0"/>
    <w:rsid w:val="00F736F1"/>
    <w:rsid w:val="00FE0394"/>
    <w:rsid w:val="00FE550F"/>
    <w:rsid w:val="2C1D710B"/>
    <w:rsid w:val="4A13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28E1B"/>
  <w15:docId w15:val="{4AB4713A-FC66-4789-8EE0-DC593C0A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6115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365</Words>
  <Characters>2082</Characters>
  <Application>Microsoft Office Word</Application>
  <DocSecurity>0</DocSecurity>
  <Lines>17</Lines>
  <Paragraphs>4</Paragraphs>
  <ScaleCrop>false</ScaleCrop>
  <Company>SWJTU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shaokai</cp:lastModifiedBy>
  <cp:revision>6</cp:revision>
  <dcterms:created xsi:type="dcterms:W3CDTF">2021-03-02T10:39:00Z</dcterms:created>
  <dcterms:modified xsi:type="dcterms:W3CDTF">2022-06-16T09:06:00Z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85E775654A4B446DAE1577D8CFE5D41E</vt:lpwstr>
  </property>
</Properties>
</file>