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1.jpeg" ContentType="image/jpeg"/>
  <Override PartName="/word/media/image19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20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18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Hanfei Geng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hgeng4</w:t>
      </w:r>
      <w:r/>
    </w:p>
    <w:p>
      <w:pPr>
        <w:pStyle w:val="PreformattedText"/>
      </w:pPr>
      <w:r>
        <w:rPr/>
        <w:t>Oct 5</w:t>
      </w:r>
      <w:r>
        <w:rPr>
          <w:vertAlign w:val="superscript"/>
        </w:rPr>
        <w:t>th</w:t>
      </w:r>
      <w:r>
        <w:rPr/>
        <w:t>, 2016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/>
        <w:t>Report Item 1: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20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-N:N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wc = pi/5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w0 = pi/2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lowpass = wc/pi * sinc(wc/pi * n)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highpass = [n==0] - lowpass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bandpass = cos(w0*n) .* lowpass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LOWPASS = fft(lowpass)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LOWPASS = fftshift(LOWPASS)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HIGHPASS = fft(highpass)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HIGHPASS = fftshift(HIGHPASS)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BANDPASS = fft(bandpass)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BANDPASS = fftshift(BANDPASS)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 = 2*N+1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fftshift((0:size - 1)/size*2*pi);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w(1:size/2) = w(1:size/2)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stem(n,lowpass)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response:ideal lowpass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'h(n)'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plot(w,abs(LOWPASS))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'magnitutde response:ideal lowpass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'H(w)'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stem(n,highpass)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response:ideal highpass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'h(n)'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plot(w,abs(HIGHPASS))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response:ideal highpass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'H(w)'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figure(3)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stem(n,bandpass)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response:ideal bandpass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'h(n)'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subplot(122)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plot(w,abs(BANDPASS))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response:ideal bandpass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'H(w)'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20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N = 40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-73660</wp:posOffset>
            </wp:positionH>
            <wp:positionV relativeFrom="paragraph">
              <wp:posOffset>128270</wp:posOffset>
            </wp:positionV>
            <wp:extent cx="6332220" cy="30473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 xml:space="preserve">The difference from the ideal magnitude response is that the magnitude responses in the figure have Gibbs phenomenon and there are also ripples in the pass-band. The main reason why this is happening is that the ideal filter is of infinite duration and not causal. 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>Report Item 2: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>code:</w:t>
      </w:r>
      <w:r/>
    </w:p>
    <w:p>
      <w:pPr>
        <w:pStyle w:val="Normal"/>
        <w:rPr>
          <w:sz w:val="20"/>
          <w:sz w:val="20"/>
          <w:szCs w:val="20"/>
          <w:rFonts w:ascii="lucidatypewriter" w:hAnsi="lucidatypewriter" w:eastAsia="Nimbus Mono L" w:cs="Liberation Mono"/>
          <w:color w:val="000000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load </w:t>
      </w:r>
      <w:r>
        <w:rPr>
          <w:rFonts w:ascii="lucidatypewriter" w:hAnsi="lucidatypewriter"/>
          <w:color w:val="A020F0"/>
          <w:sz w:val="20"/>
        </w:rPr>
        <w:t>impulseresponse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length(h)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-(N-1)/2 : 1 : (N-1)/2;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n'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pad = 1024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fft(h,pad)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fftshift(H)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fftshift((0:pad - 1)/pad*2*pi);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w(1:pad/2) = w(1:pad/2)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db = mag2db(abs(H))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subplot(311)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stem(n,h)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'h(n)'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subplot(312)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plot(w,db)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response in dB'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'dB'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subplot(313)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plot(w,phase(H))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'phase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'Phase'</w:t>
      </w:r>
      <w:r>
        <w:rPr>
          <w:rFonts w:ascii="lucidatypewriter" w:hAnsi="lucidatypewriter"/>
          <w:color w:val="000000"/>
          <w:sz w:val="20"/>
        </w:rPr>
        <w:br/>
      </w:r>
      <w:r/>
    </w:p>
    <w:p>
      <w:pPr>
        <w:pStyle w:val="Normal"/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>figure: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>stop-band ripple:30dB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>pass-band ripple:7dB</w:t>
      </w:r>
      <w:r/>
    </w:p>
    <w:p>
      <w:pPr>
        <w:pStyle w:val="PreformattedText"/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 xml:space="preserve">transition bandwidth:0.2 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3:</w:t>
      </w:r>
      <w:r/>
    </w:p>
    <w:p>
      <w:pPr>
        <w:pStyle w:val="PreformattedText"/>
      </w:pPr>
      <w:r>
        <w:rPr>
          <w:rFonts w:eastAsia="Nimbus Mono L" w:cs="Liberation Mono" w:ascii="lucidatypewriter" w:hAnsi="lucidatypewriter"/>
          <w:color w:val="000000"/>
          <w:sz w:val="20"/>
          <w:szCs w:val="20"/>
          <w:lang w:val="en-US" w:eastAsia="zh-CN" w:bidi="hi-IN"/>
        </w:rPr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25;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cutoff = pi/3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(N-1)/2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w = fftshift((0:N-1)/N*2*pi);  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w(1:N/2) = w(1:N/2)-2*pi;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Dw = zeros(1,length(w))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Dw(9:17)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Gw = Dw.*exp(-i*M*w)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gn = real(ifft(ifftshift(Gw)))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wn = hamming(N)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hn = wn .* real(gn')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stem([0:N-1],hn)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'impulse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'n'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'h(n)'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size = 1024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fft(hn,size)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H = fftshift(H)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 = fftshift((0:size-1)/size*2*pi)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o(1:size/2) = o(1:size/2)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figure(2)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subplot(211)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plot(o,mag2db(abs(H)))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'dB'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subplot(212)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plot(o,phase(H))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'phase response'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'w'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'phase'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figure: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pass-band ripple:0.26dB</w:t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stop-band attenuation:50dB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pass-band edge frequency:0.9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stop-band edge frequency:1.5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>Report Item 4: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sz w:val="20"/>
          <w:szCs w:val="20"/>
        </w:rPr>
        <w:t>code:</w:t>
      </w:r>
      <w:r/>
    </w:p>
    <w:p>
      <w:pPr>
        <w:pStyle w:val="Normal"/>
      </w:pPr>
      <w:r>
        <w:rPr>
          <w:rFonts w:eastAsia="Nimbus Mono L" w:cs="Liberation Mono" w:ascii="lucidatypewriter" w:hAnsi="lucidatypewriter"/>
          <w:color w:val="000000"/>
          <w:sz w:val="20"/>
          <w:szCs w:val="20"/>
          <w:lang w:val="en-US" w:eastAsia="zh-CN" w:bidi="hi-IN"/>
        </w:rPr>
        <w:t>rp = 2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[1,0]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[0.3/2,0.36/2]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rs = 50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dev = [(10^(rp/20)-1)/(10^(rp/20)+1)  10^(-rs/20)]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[n,fo,mo,w] = firpmord(f,a,dev,fs)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firpm(n,fo,mo,w)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freqz(b,1,1024)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'lowpass filter'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impz(b,1)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t>figure: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57800" cy="409575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Report Item 5 </w:t>
      </w:r>
      <w:r/>
    </w:p>
    <w:p>
      <w:pPr>
        <w:pStyle w:val="PreformattedText"/>
      </w:pPr>
      <w:r>
        <w:rPr/>
        <w:t xml:space="preserve">code: 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function</w:t>
      </w:r>
      <w:r>
        <w:rPr>
          <w:rFonts w:ascii="lucidatypewriter" w:hAnsi="lucidatypewriter"/>
          <w:color w:val="000000"/>
          <w:sz w:val="20"/>
        </w:rPr>
        <w:t xml:space="preserve"> [stdft,Omega,shift] = mySTDFT(x,M,D,P,fs)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length(x);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0:length(x)-1;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row = ceil(P/2);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col = floor((N-M)/D)+1;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stdft = zeros(row,col);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for</w:t>
      </w:r>
      <w:r>
        <w:rPr>
          <w:rFonts w:ascii="lucidatypewriter" w:hAnsi="lucidatypewriter"/>
          <w:color w:val="000000"/>
          <w:sz w:val="20"/>
        </w:rPr>
        <w:t xml:space="preserve"> i = 1:col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 = x(((i-1)*D +1):(i-1)*D+M);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 = fft(y,P);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stdft(:,i) = Y(1:row);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%shift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[0:col-1];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shift = D*m/fs;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%omega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[0:col-1]/col*2*pi;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Omega = fs*w;</w:t>
      </w:r>
      <w:r/>
    </w:p>
    <w:p>
      <w:pPr>
        <w:pStyle w:val="Normal"/>
      </w:pPr>
      <w:r>
        <w:rPr>
          <w:rFonts w:ascii="lucidatypewriter" w:hAnsi="lucidatypewriter"/>
          <w:color w:val="0000FF"/>
          <w:sz w:val="20"/>
        </w:rPr>
        <w:t>end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load </w:t>
      </w:r>
      <w:r>
        <w:rPr>
          <w:rFonts w:ascii="lucidatypewriter" w:hAnsi="lucidatypewriter"/>
          <w:color w:val="A020F0"/>
          <w:sz w:val="20"/>
        </w:rPr>
        <w:t>spectrogram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 = 128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mySTDFT(x,M,D,P,fs)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imagesc(shift,analog/2/pi,abs(stdft))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'spectrogram'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'time(s)'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load </w:t>
      </w:r>
      <w:r>
        <w:rPr>
          <w:rFonts w:ascii="lucidatypewriter" w:hAnsi="lucidatypewriter"/>
          <w:color w:val="A020F0"/>
          <w:sz w:val="20"/>
        </w:rPr>
        <w:t>spectrogram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M = </w:t>
      </w:r>
      <w:r>
        <w:rPr>
          <w:rFonts w:ascii="lucidatypewriter" w:hAnsi="lucidatypewriter"/>
          <w:color w:val="000000"/>
          <w:sz w:val="20"/>
        </w:rPr>
        <w:t>30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 = 128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mySTDFT(x,M,D,P,fs)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imagesc(shift,analog/2/pi,abs(stdft))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'spectrogram'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'time(s)'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/>
        <w:t>figure: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t>M = 5: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M = 30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o to 100 Hz is present in the spectrogram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10 to 50 Hz occurs from 2.5 to 4s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60 to 100 Hz occurs after 6s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When M = 30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The frequency resolution increases. The minimum frequency captured is lower.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Rayleigh limit states: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jc w:val="center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M/fs &lt; 1/fmin</w:t>
      </w:r>
      <w:r/>
    </w:p>
    <w:p>
      <w:pPr>
        <w:pStyle w:val="PreformattedText"/>
        <w:jc w:val="center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fmin &gt; fs/M</w:t>
      </w:r>
      <w:r/>
    </w:p>
    <w:p>
      <w:pPr>
        <w:pStyle w:val="PreformattedText"/>
        <w:jc w:val="center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jc w:val="center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10Hz component is not captured when M = 5 but it is present when M = 30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  <w:t>Report Item 6: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[Y,fs] = wavread(</w:t>
      </w:r>
      <w:r>
        <w:rPr>
          <w:rFonts w:ascii="lucidatypewriter" w:hAnsi="lucidatypewriter"/>
          <w:color w:val="A020F0"/>
          <w:sz w:val="20"/>
        </w:rPr>
        <w:t>'sound1'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time = length(Y)/fs;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Y_transform = fft(Y);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Y_transform = fftshift(Y_transform);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fftshift((0:N - 1)/N*2*pi);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w(1:N/2) = w(1:N/2)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omega = fs*w/1000/2/pi;</w:t>
      </w:r>
      <w:r>
        <w:rPr>
          <w:rFonts w:ascii="lucidatypewriter" w:hAnsi="lucidatypewriter"/>
          <w:color w:val="228B22"/>
          <w:sz w:val="20"/>
        </w:rPr>
        <w:t>%analog kHz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plot(omega,abs(Y_transform))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spectrum of sound1'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'X(f)'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A020F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200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 = 2048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5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mySTDFT(Y,M,D,P,fs);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imagesc(shift,analog/2/pi/1000,abs(stdft));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'spectrogram of sound 1'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>%filter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rp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[1 0];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44100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[10000 10050];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rs = 60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dev = [(10^(rp/20)-1)/(10^(rp/20)+1)  10^(-rs/20)];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[n,fo,mo,w] = firpmord(f,a,dev,fs);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firpm(n,fo,mo,w);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fft(b,N);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newY = B'.*fft(Y);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newy = ifft(newY);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plot(omega,abs(fftshift(newY)))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spectrum of filtered sound1'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'X(f)'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soundsc(newy,fs)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mySTDFT(newy,M,D,P,fs);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imagesc(shift,analog/2/pi/1000,abs(stdft));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'filtered spectrogram of sound 1'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figure: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04736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-116205</wp:posOffset>
            </wp:positionH>
            <wp:positionV relativeFrom="paragraph">
              <wp:posOffset>111125</wp:posOffset>
            </wp:positionV>
            <wp:extent cx="6332220" cy="304736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200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 = 2048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5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fs = 44100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Effectiveness: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White noise is mostly gone. The sound is more pleasant after the filter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Report Item 7: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code: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[Y,fs] = wavread(</w:t>
      </w:r>
      <w:r>
        <w:rPr>
          <w:rFonts w:ascii="lucidatypewriter" w:hAnsi="lucidatypewriter"/>
          <w:color w:val="A020F0"/>
          <w:sz w:val="20"/>
        </w:rPr>
        <w:t>'sound2'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 = length(Y);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time = length(Y)/fs;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Y_transform = fft(Y);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Y_transform = fftshift(Y_transform);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 = fftshift((0:N - 1)/N*2*pi);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w(1:N/2) = w(1:N/2) - 2*pi;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omega = fs*w/1000/2/pi;</w:t>
      </w:r>
      <w:r>
        <w:rPr>
          <w:rFonts w:ascii="lucidatypewriter" w:hAnsi="lucidatypewriter"/>
          <w:color w:val="228B22"/>
          <w:sz w:val="20"/>
        </w:rPr>
        <w:t>%kHz</w:t>
      </w:r>
      <w:r/>
    </w:p>
    <w:p>
      <w:pPr>
        <w:pStyle w:val="Normal"/>
      </w:pPr>
      <w:r>
        <w:rPr>
          <w:rFonts w:ascii="lucidatypewriter" w:hAnsi="lucidatypewriter"/>
          <w:color w:val="228B22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plot(omega,abs(Y_transform))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spectrum of sound2'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'X(f)'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A020F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M = 200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 = 2048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mySTDFT(Y,M,D,P,fs);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imagesc(shift,analog/2/pi/1000,abs(stdft));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'spectrogram of sound 2'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rp = 1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 = [1 0];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fs = 44100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 = [2000,10000];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rs = 60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dev = [(10^(rp/20)-1)/(10^(rp/20)+1)  10^(-rs/20)];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[n,fo,mo,w] = firpmord(f,a,dev,fs);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firpm(n,fo,mo,w)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B = fft(b,N);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newY = B'.*fft(Y);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newy = ifft(newY);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plot(omega,abs(fftshift(newY)))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'magnitude spectrum of filtered sound 2'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'f(kHz)'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'X(f)'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grid </w:t>
      </w:r>
      <w:r>
        <w:rPr>
          <w:rFonts w:ascii="lucidatypewriter" w:hAnsi="lucidatypewriter"/>
          <w:color w:val="A020F0"/>
          <w:sz w:val="20"/>
        </w:rPr>
        <w:t>on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soundsc(newy,fs)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[stdft,analog,shift] = mySTDFT(newy,M,D,P,fs);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imagesc(shift,analog/2/pi/1000,abs(stdft));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axis(</w:t>
      </w:r>
      <w:r>
        <w:rPr>
          <w:rFonts w:ascii="lucidatypewriter" w:hAnsi="lucidatypewriter"/>
          <w:color w:val="A020F0"/>
          <w:sz w:val="20"/>
        </w:rPr>
        <w:t>'xy'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'filtered spectrogram of sound 2'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xlabel(</w:t>
      </w:r>
      <w:r>
        <w:rPr>
          <w:rFonts w:ascii="lucidatypewriter" w:hAnsi="lucidatypewriter"/>
          <w:color w:val="A020F0"/>
          <w:sz w:val="20"/>
        </w:rPr>
        <w:t>'time'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ylabel(</w:t>
      </w:r>
      <w:r>
        <w:rPr>
          <w:rFonts w:ascii="lucidatypewriter" w:hAnsi="lucidatypewriter"/>
          <w:color w:val="A020F0"/>
          <w:sz w:val="20"/>
        </w:rPr>
        <w:t>'frequency(kHz)'</w:t>
      </w:r>
      <w:r>
        <w:rPr>
          <w:rFonts w:ascii="lucidatypewriter" w:hAnsi="lucidatypewriter"/>
          <w:color w:val="000000"/>
          <w:sz w:val="20"/>
        </w:rPr>
        <w:t>)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>figure:</w:t>
      </w:r>
      <w:r/>
    </w:p>
    <w:p>
      <w:pPr>
        <w:pStyle w:val="Normal"/>
        <w:rPr>
          <w:sz w:val="20"/>
          <w:sz w:val="20"/>
          <w:rFonts w:ascii="lucidatypewriter" w:hAnsi="lucidatypewriter"/>
          <w:color w:val="000000"/>
        </w:rPr>
      </w:pPr>
      <w:r>
        <w:rPr/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>
          <w:rFonts w:ascii="lucidatypewriter" w:hAnsi="lucidatypewriter"/>
          <w:color w:val="000000"/>
          <w:sz w:val="20"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346075</wp:posOffset>
            </wp:positionH>
            <wp:positionV relativeFrom="paragraph">
              <wp:posOffset>146050</wp:posOffset>
            </wp:positionV>
            <wp:extent cx="5257800" cy="409575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3905250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White noise is present from 0Hz t0 40KHz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The spectrum fails to capture the noise under 10kHz since it's hidden inside the desired signal and spectrum cannot show how frequency varies over time while spectrogram can do so.</w:t>
      </w:r>
      <w:r/>
    </w:p>
    <w:p>
      <w:pPr>
        <w:pStyle w:val="PreformattedText"/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Effectiveness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  <w:t>Filter removes most of the signal while there is still some noise present under 10kHz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sectPr>
      <w:headerReference w:type="default" r:id="rId23"/>
      <w:footerReference w:type="default" r:id="rId24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5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LibreOffice/4.3.7.2$Linux_X86_64 LibreOffice_project/430$Build-2</Application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Hanfei Geng</cp:lastModifiedBy>
  <dcterms:modified xsi:type="dcterms:W3CDTF">2016-10-17T18:16:47Z</dcterms:modified>
  <cp:revision>5</cp:revision>
</cp:coreProperties>
</file>