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FAE68" w14:textId="1CD861B4" w:rsidR="0010551A" w:rsidRDefault="00FE69ED">
      <w:pPr>
        <w:rPr>
          <w:rFonts w:ascii="Helvetica" w:hAnsi="Helvetica" w:hint="default"/>
        </w:rPr>
      </w:pPr>
      <w:r>
        <w:rPr>
          <w:rFonts w:eastAsia="Arial Unicode MS" w:hint="default"/>
        </w:rPr>
        <w:t>编码和</w:t>
      </w:r>
      <w:r w:rsidR="008E339B">
        <w:rPr>
          <w:rFonts w:eastAsia="Arial Unicode MS"/>
        </w:rPr>
        <w:t>学习日志－</w:t>
      </w:r>
      <w:r w:rsidR="008E339B">
        <w:rPr>
          <w:rFonts w:ascii="Helvetica" w:hAnsi="Helvetica"/>
        </w:rPr>
        <w:t>6.28</w:t>
      </w:r>
    </w:p>
    <w:p w14:paraId="6BC27D75" w14:textId="77777777" w:rsidR="00221AD2" w:rsidRDefault="00221AD2">
      <w:pPr>
        <w:rPr>
          <w:rFonts w:hint="default"/>
        </w:rPr>
      </w:pPr>
      <w:r>
        <w:rPr>
          <w:rFonts w:ascii="Helvetica" w:hAnsi="Helvetica"/>
        </w:rPr>
        <w:t>刘瑾旭</w:t>
      </w:r>
    </w:p>
    <w:p w14:paraId="1F53DBC1" w14:textId="77777777" w:rsidR="0010551A" w:rsidRPr="00FE69ED" w:rsidRDefault="0010551A">
      <w:pPr>
        <w:rPr>
          <w:rFonts w:eastAsiaTheme="minorEastAsia" w:hint="default"/>
        </w:rPr>
      </w:pPr>
    </w:p>
    <w:p w14:paraId="6F224477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学习了</w:t>
      </w:r>
      <w:r w:rsidRPr="00FE69ED">
        <w:rPr>
          <w:rFonts w:ascii="Helvetica" w:eastAsiaTheme="minorEastAsia" w:hAnsi="Helvetica"/>
        </w:rPr>
        <w:t>ListView</w:t>
      </w:r>
      <w:r w:rsidRPr="00FE69ED">
        <w:rPr>
          <w:rFonts w:eastAsiaTheme="minorEastAsia"/>
        </w:rPr>
        <w:t>多布局的视线</w:t>
      </w:r>
    </w:p>
    <w:p w14:paraId="10A982C4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学习了</w:t>
      </w:r>
      <w:r w:rsidRPr="00FE69ED">
        <w:rPr>
          <w:rFonts w:ascii="Helvetica" w:eastAsiaTheme="minorEastAsia" w:hAnsi="Helvetica"/>
        </w:rPr>
        <w:t>GridView</w:t>
      </w:r>
      <w:r w:rsidRPr="00FE69ED">
        <w:rPr>
          <w:rFonts w:eastAsiaTheme="minorEastAsia"/>
        </w:rPr>
        <w:t>的基本使用</w:t>
      </w:r>
    </w:p>
    <w:p w14:paraId="520A64A8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学习了</w:t>
      </w:r>
      <w:r w:rsidRPr="00FE69ED">
        <w:rPr>
          <w:rFonts w:ascii="Helvetica" w:eastAsiaTheme="minorEastAsia" w:hAnsi="Helvetica"/>
        </w:rPr>
        <w:t>Spinner</w:t>
      </w:r>
      <w:r w:rsidRPr="00FE69ED">
        <w:rPr>
          <w:rFonts w:eastAsiaTheme="minorEastAsia"/>
        </w:rPr>
        <w:t>的基本使用</w:t>
      </w:r>
    </w:p>
    <w:p w14:paraId="73C4577F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学习了</w:t>
      </w:r>
      <w:r w:rsidRPr="00FE69ED">
        <w:rPr>
          <w:rFonts w:ascii="Helvetica" w:eastAsiaTheme="minorEastAsia" w:hAnsi="Helvetica"/>
        </w:rPr>
        <w:t>AutoCompleteTextView</w:t>
      </w:r>
      <w:r w:rsidRPr="00FE69ED">
        <w:rPr>
          <w:rFonts w:eastAsiaTheme="minorEastAsia"/>
        </w:rPr>
        <w:t>的基本使用</w:t>
      </w:r>
    </w:p>
    <w:p w14:paraId="4E5D9481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初步设计了</w:t>
      </w:r>
      <w:r w:rsidRPr="00FE69ED">
        <w:rPr>
          <w:rFonts w:ascii="Helvetica" w:eastAsiaTheme="minorEastAsia" w:hAnsi="Helvetica"/>
        </w:rPr>
        <w:t>Login</w:t>
      </w:r>
      <w:r w:rsidRPr="00FE69ED">
        <w:rPr>
          <w:rFonts w:eastAsiaTheme="minorEastAsia"/>
        </w:rPr>
        <w:t>界面和</w:t>
      </w:r>
      <w:r w:rsidRPr="00FE69ED">
        <w:rPr>
          <w:rFonts w:ascii="Helvetica" w:eastAsiaTheme="minorEastAsia" w:hAnsi="Helvetica"/>
        </w:rPr>
        <w:t>Signup</w:t>
      </w:r>
      <w:r w:rsidRPr="00FE69ED">
        <w:rPr>
          <w:rFonts w:eastAsiaTheme="minorEastAsia"/>
        </w:rPr>
        <w:t>界面</w:t>
      </w:r>
    </w:p>
    <w:p w14:paraId="7716EBF5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前端实现</w:t>
      </w:r>
      <w:r w:rsidRPr="00FE69ED">
        <w:rPr>
          <w:rFonts w:ascii="Helvetica" w:eastAsiaTheme="minorEastAsia" w:hAnsi="Helvetica"/>
        </w:rPr>
        <w:t>Login</w:t>
      </w:r>
      <w:r w:rsidRPr="00FE69ED">
        <w:rPr>
          <w:rFonts w:eastAsiaTheme="minorEastAsia"/>
        </w:rPr>
        <w:t>和</w:t>
      </w:r>
      <w:r w:rsidRPr="00FE69ED">
        <w:rPr>
          <w:rFonts w:ascii="Helvetica" w:eastAsiaTheme="minorEastAsia" w:hAnsi="Helvetica"/>
        </w:rPr>
        <w:t>Signup</w:t>
      </w:r>
      <w:r w:rsidRPr="00FE69ED">
        <w:rPr>
          <w:rFonts w:eastAsiaTheme="minorEastAsia"/>
        </w:rPr>
        <w:t>功能</w:t>
      </w:r>
    </w:p>
    <w:p w14:paraId="456700B4" w14:textId="77777777" w:rsidR="0010551A" w:rsidRPr="00FE69ED" w:rsidRDefault="008E339B">
      <w:pPr>
        <w:rPr>
          <w:rFonts w:eastAsiaTheme="minorEastAsia" w:hint="default"/>
        </w:rPr>
      </w:pPr>
      <w:r w:rsidRPr="00FE69ED">
        <w:rPr>
          <w:rFonts w:eastAsiaTheme="minorEastAsia"/>
        </w:rPr>
        <w:t>后端初步实现</w:t>
      </w:r>
      <w:r w:rsidRPr="00FE69ED">
        <w:rPr>
          <w:rFonts w:ascii="Helvetica" w:eastAsiaTheme="minorEastAsia" w:hAnsi="Helvetica"/>
        </w:rPr>
        <w:t>SSH</w:t>
      </w:r>
      <w:r w:rsidRPr="00FE69ED">
        <w:rPr>
          <w:rFonts w:eastAsiaTheme="minorEastAsia"/>
        </w:rPr>
        <w:t>框架，搭建</w:t>
      </w:r>
      <w:r w:rsidRPr="00FE69ED">
        <w:rPr>
          <w:rFonts w:ascii="Helvetica" w:eastAsiaTheme="minorEastAsia" w:hAnsi="Helvetica"/>
        </w:rPr>
        <w:t>REST</w:t>
      </w:r>
      <w:r w:rsidRPr="00FE69ED">
        <w:rPr>
          <w:rFonts w:eastAsiaTheme="minorEastAsia"/>
        </w:rPr>
        <w:t>层</w:t>
      </w:r>
    </w:p>
    <w:p w14:paraId="1B92C60B" w14:textId="218C70B8" w:rsidR="0010551A" w:rsidRPr="00FE69ED" w:rsidRDefault="00FE69ED">
      <w:pPr>
        <w:rPr>
          <w:rFonts w:eastAsiaTheme="minorEastAsia"/>
        </w:rPr>
      </w:pPr>
      <w:r w:rsidRPr="00FE69ED">
        <w:rPr>
          <w:rFonts w:eastAsiaTheme="minorEastAsia" w:hint="default"/>
        </w:rPr>
        <w:t>初步设计了数据库</w:t>
      </w:r>
      <w:bookmarkStart w:id="0" w:name="_GoBack"/>
      <w:bookmarkEnd w:id="0"/>
    </w:p>
    <w:sectPr w:rsidR="0010551A" w:rsidRPr="00FE69E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8250A" w14:textId="77777777" w:rsidR="00D1497B" w:rsidRDefault="00D1497B">
      <w:pPr>
        <w:rPr>
          <w:rFonts w:hint="default"/>
        </w:rPr>
      </w:pPr>
      <w:r>
        <w:separator/>
      </w:r>
    </w:p>
  </w:endnote>
  <w:endnote w:type="continuationSeparator" w:id="0">
    <w:p w14:paraId="49F9852A" w14:textId="77777777" w:rsidR="00D1497B" w:rsidRDefault="00D1497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C21A4" w14:textId="77777777" w:rsidR="0010551A" w:rsidRDefault="0010551A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8C477" w14:textId="77777777" w:rsidR="00D1497B" w:rsidRDefault="00D1497B">
      <w:pPr>
        <w:rPr>
          <w:rFonts w:hint="default"/>
        </w:rPr>
      </w:pPr>
      <w:r>
        <w:separator/>
      </w:r>
    </w:p>
  </w:footnote>
  <w:footnote w:type="continuationSeparator" w:id="0">
    <w:p w14:paraId="33AB7365" w14:textId="77777777" w:rsidR="00D1497B" w:rsidRDefault="00D1497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2DB47" w14:textId="77777777" w:rsidR="0010551A" w:rsidRDefault="0010551A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1A"/>
    <w:rsid w:val="0010551A"/>
    <w:rsid w:val="00221AD2"/>
    <w:rsid w:val="008E339B"/>
    <w:rsid w:val="00D1497B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A31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3</cp:revision>
  <dcterms:created xsi:type="dcterms:W3CDTF">2017-06-28T09:15:00Z</dcterms:created>
  <dcterms:modified xsi:type="dcterms:W3CDTF">2017-06-28T09:19:00Z</dcterms:modified>
</cp:coreProperties>
</file>