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E9142" w14:textId="77777777" w:rsidR="00D7785C" w:rsidRDefault="00D7785C" w:rsidP="00D7785C">
      <w:pPr>
        <w:ind w:left="2160" w:firstLine="420"/>
        <w:rPr>
          <w:rFonts w:eastAsiaTheme="minorEastAsia"/>
        </w:rPr>
      </w:pPr>
      <w:r>
        <w:rPr>
          <w:rFonts w:eastAsia="Arial Unicode MS"/>
        </w:rPr>
        <w:t>学习</w:t>
      </w:r>
      <w:r>
        <w:rPr>
          <w:rFonts w:asciiTheme="minorEastAsia" w:eastAsiaTheme="minorEastAsia" w:hAnsiTheme="minorEastAsia"/>
        </w:rPr>
        <w:t>&amp;编码</w:t>
      </w:r>
      <w:r>
        <w:rPr>
          <w:rFonts w:eastAsia="Arial Unicode MS"/>
        </w:rPr>
        <w:t>日志</w:t>
      </w:r>
    </w:p>
    <w:p w14:paraId="15F74E32" w14:textId="77777777" w:rsidR="00D7785C" w:rsidRPr="00A515C2" w:rsidRDefault="00D7785C" w:rsidP="00D7785C">
      <w:pPr>
        <w:ind w:left="2160" w:firstLine="420"/>
        <w:rPr>
          <w:rFonts w:eastAsiaTheme="minorEastAsia"/>
        </w:rPr>
      </w:pP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 w:rsidR="00F33FDC">
        <w:rPr>
          <w:rFonts w:eastAsiaTheme="minorEastAsia" w:hint="default"/>
        </w:rPr>
        <w:t>刘瑾旭</w:t>
      </w:r>
      <w:bookmarkStart w:id="0" w:name="_GoBack"/>
      <w:bookmarkEnd w:id="0"/>
    </w:p>
    <w:p w14:paraId="4B7F9700" w14:textId="77777777" w:rsidR="00D7785C" w:rsidRDefault="00D7785C" w:rsidP="00D7785C">
      <w:pPr>
        <w:pStyle w:val="a3"/>
        <w:numPr>
          <w:ilvl w:val="0"/>
          <w:numId w:val="1"/>
        </w:numPr>
        <w:ind w:firstLineChars="0"/>
        <w:rPr>
          <w:rFonts w:hint="default"/>
        </w:rPr>
      </w:pPr>
      <w:r>
        <w:rPr>
          <w:rFonts w:asciiTheme="minorEastAsia" w:eastAsiaTheme="minorEastAsia" w:hAnsiTheme="minorEastAsia"/>
        </w:rPr>
        <w:t>对前后端的代码进行了调试</w:t>
      </w:r>
    </w:p>
    <w:p w14:paraId="78D0B5BC" w14:textId="77777777" w:rsidR="00D7785C" w:rsidRDefault="00D7785C" w:rsidP="00D7785C">
      <w:pPr>
        <w:pStyle w:val="a3"/>
        <w:numPr>
          <w:ilvl w:val="0"/>
          <w:numId w:val="1"/>
        </w:numPr>
        <w:ind w:firstLineChars="0"/>
        <w:rPr>
          <w:rFonts w:hint="default"/>
        </w:rPr>
      </w:pPr>
      <w:r>
        <w:rPr>
          <w:rFonts w:asciiTheme="minorEastAsia" w:eastAsiaTheme="minorEastAsia" w:hAnsiTheme="minorEastAsia"/>
        </w:rPr>
        <w:t>对前后端进行了进一步的优化</w:t>
      </w:r>
    </w:p>
    <w:p w14:paraId="79D8EC39" w14:textId="77777777" w:rsidR="00D7785C" w:rsidRDefault="00D7785C" w:rsidP="00D7785C">
      <w:pPr>
        <w:pStyle w:val="a3"/>
        <w:numPr>
          <w:ilvl w:val="0"/>
          <w:numId w:val="1"/>
        </w:numPr>
        <w:ind w:firstLineChars="0"/>
        <w:rPr>
          <w:rFonts w:hint="default"/>
        </w:rPr>
      </w:pPr>
      <w:r>
        <w:rPr>
          <w:rFonts w:asciiTheme="minorEastAsia" w:eastAsiaTheme="minorEastAsia" w:hAnsiTheme="minorEastAsia"/>
        </w:rPr>
        <w:t>遵循</w:t>
      </w:r>
      <w:r>
        <w:rPr>
          <w:rFonts w:eastAsiaTheme="minorEastAsia"/>
        </w:rPr>
        <w:t>RE</w:t>
      </w:r>
      <w:r>
        <w:rPr>
          <w:rFonts w:eastAsiaTheme="minorEastAsia" w:hint="default"/>
        </w:rPr>
        <w:t>ST</w:t>
      </w:r>
      <w:r>
        <w:rPr>
          <w:rFonts w:eastAsiaTheme="minorEastAsia"/>
        </w:rPr>
        <w:t>ful</w:t>
      </w:r>
      <w:r>
        <w:rPr>
          <w:rFonts w:eastAsiaTheme="minorEastAsia"/>
        </w:rPr>
        <w:t>接口完成了前后端的连接</w:t>
      </w:r>
    </w:p>
    <w:p w14:paraId="11EB3B86" w14:textId="77777777" w:rsidR="00D7785C" w:rsidRDefault="00D7785C" w:rsidP="00D7785C">
      <w:pPr>
        <w:pStyle w:val="a3"/>
        <w:numPr>
          <w:ilvl w:val="0"/>
          <w:numId w:val="1"/>
        </w:numPr>
        <w:ind w:firstLineChars="0"/>
        <w:rPr>
          <w:rFonts w:hint="default"/>
        </w:rPr>
      </w:pPr>
      <w:r>
        <w:rPr>
          <w:rFonts w:asciiTheme="minorEastAsia" w:eastAsiaTheme="minorEastAsia" w:hAnsiTheme="minorEastAsia"/>
        </w:rPr>
        <w:t>初步测试了登陆与注册功能</w:t>
      </w:r>
    </w:p>
    <w:p w14:paraId="08573E0D" w14:textId="77777777" w:rsidR="00D7785C" w:rsidRDefault="00D7785C" w:rsidP="00D7785C">
      <w:pPr>
        <w:pStyle w:val="a3"/>
        <w:numPr>
          <w:ilvl w:val="0"/>
          <w:numId w:val="1"/>
        </w:numPr>
        <w:ind w:firstLineChars="0"/>
        <w:rPr>
          <w:rFonts w:hint="default"/>
        </w:rPr>
      </w:pPr>
      <w:r>
        <w:rPr>
          <w:rFonts w:asciiTheme="minorEastAsia" w:eastAsiaTheme="minorEastAsia" w:hAnsiTheme="minorEastAsia"/>
        </w:rPr>
        <w:t>修改了架构文档</w:t>
      </w:r>
    </w:p>
    <w:p w14:paraId="15F43F4F" w14:textId="77777777" w:rsidR="00D7785C" w:rsidRDefault="00D7785C" w:rsidP="00D7785C">
      <w:pPr>
        <w:pStyle w:val="a3"/>
        <w:numPr>
          <w:ilvl w:val="0"/>
          <w:numId w:val="1"/>
        </w:numPr>
        <w:ind w:firstLineChars="0"/>
        <w:rPr>
          <w:rFonts w:hint="default"/>
        </w:rPr>
      </w:pPr>
      <w:r>
        <w:rPr>
          <w:rFonts w:asciiTheme="minorEastAsia" w:eastAsiaTheme="minorEastAsia" w:hAnsiTheme="minorEastAsia"/>
        </w:rPr>
        <w:t>学习了menu</w:t>
      </w:r>
    </w:p>
    <w:p w14:paraId="562D7138" w14:textId="77777777" w:rsidR="000A67C9" w:rsidRDefault="00D7785C" w:rsidP="00D7785C">
      <w:pPr>
        <w:pStyle w:val="a3"/>
        <w:numPr>
          <w:ilvl w:val="0"/>
          <w:numId w:val="1"/>
        </w:numPr>
        <w:ind w:firstLineChars="0"/>
        <w:rPr>
          <w:rFonts w:hint="default"/>
        </w:rPr>
      </w:pPr>
      <w:r>
        <w:rPr>
          <w:rFonts w:asciiTheme="minorEastAsia" w:eastAsiaTheme="minorEastAsia" w:hAnsiTheme="minorEastAsia"/>
        </w:rPr>
        <w:t>学习了android网络连接权限和使用HTTP连接的过程</w:t>
      </w:r>
    </w:p>
    <w:sectPr w:rsidR="000A6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810FE"/>
    <w:multiLevelType w:val="hybridMultilevel"/>
    <w:tmpl w:val="2D5C9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CD"/>
    <w:rsid w:val="006623F0"/>
    <w:rsid w:val="006914DA"/>
    <w:rsid w:val="006C757E"/>
    <w:rsid w:val="007C675B"/>
    <w:rsid w:val="008864B3"/>
    <w:rsid w:val="00BC4DB3"/>
    <w:rsid w:val="00D27698"/>
    <w:rsid w:val="00D7785C"/>
    <w:rsid w:val="00DA35CD"/>
    <w:rsid w:val="00F3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309C"/>
  <w15:chartTrackingRefBased/>
  <w15:docId w15:val="{EE4C5B08-72A8-4C9C-ACB9-8BD9CBA1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7785C"/>
    <w:pPr>
      <w:pBdr>
        <w:top w:val="nil"/>
        <w:left w:val="nil"/>
        <w:bottom w:val="nil"/>
        <w:right w:val="nil"/>
        <w:between w:val="nil"/>
        <w:bar w:val="nil"/>
      </w:pBdr>
      <w:ind w:firstLineChars="0" w:firstLine="0"/>
      <w:jc w:val="left"/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8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107</Characters>
  <Application>Microsoft Macintosh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Lee</dc:creator>
  <cp:keywords/>
  <dc:description/>
  <cp:lastModifiedBy>software0417@outlook.com</cp:lastModifiedBy>
  <cp:revision>3</cp:revision>
  <dcterms:created xsi:type="dcterms:W3CDTF">2017-06-29T09:14:00Z</dcterms:created>
  <dcterms:modified xsi:type="dcterms:W3CDTF">2017-06-29T09:21:00Z</dcterms:modified>
</cp:coreProperties>
</file>