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Opzet</w:t>
      </w:r>
      <w:r>
        <w:t xml:space="preserve"> </w:t>
      </w:r>
      <w:r>
        <w:t xml:space="preserve">data</w:t>
      </w:r>
      <w:r>
        <w:t xml:space="preserve"> </w:t>
      </w:r>
      <w:r>
        <w:t xml:space="preserve">structuur</w:t>
      </w:r>
    </w:p>
    <w:p>
      <w:pPr>
        <w:pStyle w:val="Heading3"/>
      </w:pPr>
      <w:bookmarkStart w:id="21" w:name="dossiers"/>
      <w:bookmarkEnd w:id="21"/>
      <w:r>
        <w:t xml:space="preserve">Dossiers</w:t>
      </w:r>
    </w:p>
    <w:p>
      <w:pPr>
        <w:pStyle w:val="Compact"/>
        <w:numPr>
          <w:numId w:val="1001"/>
          <w:ilvl w:val="0"/>
        </w:numPr>
      </w:pPr>
      <w:r>
        <w:t xml:space="preserve">bsn (key)</w:t>
      </w:r>
    </w:p>
    <w:p>
      <w:pPr>
        <w:pStyle w:val="Compact"/>
        <w:numPr>
          <w:numId w:val="1001"/>
          <w:ilvl w:val="0"/>
        </w:numPr>
      </w:pPr>
      <w:r>
        <w:t xml:space="preserve">dossierid (key)</w:t>
      </w:r>
    </w:p>
    <w:p>
      <w:pPr>
        <w:pStyle w:val="Compact"/>
        <w:numPr>
          <w:numId w:val="1001"/>
          <w:ilvl w:val="0"/>
        </w:numPr>
      </w:pPr>
      <w:r>
        <w:t xml:space="preserve">type (BGGZ, DBC, privaat)</w:t>
      </w:r>
    </w:p>
    <w:p>
      <w:pPr>
        <w:pStyle w:val="Compact"/>
        <w:numPr>
          <w:numId w:val="1001"/>
          <w:ilvl w:val="0"/>
        </w:numPr>
      </w:pPr>
      <w:r>
        <w:t xml:space="preserve">zorgtrajectid (key)</w:t>
      </w:r>
    </w:p>
    <w:p>
      <w:pPr>
        <w:pStyle w:val="Compact"/>
        <w:numPr>
          <w:numId w:val="1001"/>
          <w:ilvl w:val="0"/>
        </w:numPr>
      </w:pPr>
      <w:r>
        <w:t xml:space="preserve">dbcid (key)</w:t>
      </w:r>
    </w:p>
    <w:p>
      <w:pPr>
        <w:pStyle w:val="Compact"/>
        <w:numPr>
          <w:numId w:val="1001"/>
          <w:ilvl w:val="0"/>
        </w:numPr>
      </w:pPr>
      <w:r>
        <w:t xml:space="preserve">bggzid (key)</w:t>
      </w:r>
    </w:p>
    <w:p>
      <w:pPr>
        <w:pStyle w:val="Compact"/>
        <w:numPr>
          <w:numId w:val="1001"/>
          <w:ilvl w:val="0"/>
        </w:numPr>
      </w:pPr>
      <w:r>
        <w:t xml:space="preserve">status</w:t>
      </w:r>
    </w:p>
    <w:p>
      <w:pPr>
        <w:pStyle w:val="Compact"/>
        <w:numPr>
          <w:numId w:val="1001"/>
          <w:ilvl w:val="0"/>
        </w:numPr>
      </w:pPr>
      <w:r>
        <w:t xml:space="preserve">UZOVI (key)</w:t>
      </w:r>
    </w:p>
    <w:p>
      <w:pPr>
        <w:pStyle w:val="Compact"/>
        <w:numPr>
          <w:numId w:val="1001"/>
          <w:ilvl w:val="0"/>
        </w:numPr>
      </w:pPr>
      <w:r>
        <w:t xml:space="preserve">registratiedatum</w:t>
      </w:r>
    </w:p>
    <w:p>
      <w:pPr>
        <w:pStyle w:val="Compact"/>
        <w:numPr>
          <w:numId w:val="1001"/>
          <w:ilvl w:val="0"/>
        </w:numPr>
      </w:pPr>
      <w:r>
        <w:t xml:space="preserve">aanmelddatum</w:t>
      </w:r>
    </w:p>
    <w:p>
      <w:pPr>
        <w:pStyle w:val="Compact"/>
        <w:numPr>
          <w:numId w:val="1001"/>
          <w:ilvl w:val="0"/>
        </w:numPr>
      </w:pPr>
      <w:r>
        <w:t xml:space="preserve">startdatum</w:t>
      </w:r>
    </w:p>
    <w:p>
      <w:pPr>
        <w:pStyle w:val="Compact"/>
        <w:numPr>
          <w:numId w:val="1001"/>
          <w:ilvl w:val="0"/>
        </w:numPr>
      </w:pPr>
      <w:r>
        <w:t xml:space="preserve">einddatum</w:t>
      </w:r>
    </w:p>
    <w:p>
      <w:pPr>
        <w:pStyle w:val="Compact"/>
        <w:numPr>
          <w:numId w:val="1001"/>
          <w:ilvl w:val="0"/>
        </w:numPr>
      </w:pPr>
      <w:r>
        <w:t xml:space="preserve">minimale functie HB</w:t>
      </w:r>
    </w:p>
    <w:p>
      <w:pPr>
        <w:pStyle w:val="Compact"/>
        <w:numPr>
          <w:numId w:val="1001"/>
          <w:ilvl w:val="0"/>
        </w:numPr>
      </w:pPr>
      <w:r>
        <w:t xml:space="preserve">HB onderzoek pers nr (key)</w:t>
      </w:r>
    </w:p>
    <w:p>
      <w:pPr>
        <w:pStyle w:val="Compact"/>
        <w:numPr>
          <w:numId w:val="1001"/>
          <w:ilvl w:val="0"/>
        </w:numPr>
      </w:pPr>
      <w:r>
        <w:t xml:space="preserve">HB behandeling pers_nr (key)</w:t>
      </w:r>
    </w:p>
    <w:p>
      <w:pPr>
        <w:pStyle w:val="Compact"/>
        <w:numPr>
          <w:numId w:val="1001"/>
          <w:ilvl w:val="0"/>
        </w:numPr>
      </w:pPr>
      <w:r>
        <w:t xml:space="preserve">vestiging</w:t>
      </w:r>
    </w:p>
    <w:p>
      <w:pPr>
        <w:pStyle w:val="Compact"/>
        <w:numPr>
          <w:numId w:val="1001"/>
          <w:ilvl w:val="0"/>
        </w:numPr>
      </w:pPr>
      <w:r>
        <w:t xml:space="preserve">dossiersluitreden</w:t>
      </w:r>
    </w:p>
    <w:p>
      <w:pPr>
        <w:pStyle w:val="Compact"/>
        <w:numPr>
          <w:numId w:val="1001"/>
          <w:ilvl w:val="0"/>
        </w:numPr>
      </w:pPr>
      <w:r>
        <w:t xml:space="preserve">verwijzerid/agb</w:t>
      </w:r>
    </w:p>
    <w:p>
      <w:pPr>
        <w:pStyle w:val="Compact"/>
        <w:numPr>
          <w:numId w:val="1001"/>
          <w:ilvl w:val="0"/>
        </w:numPr>
      </w:pPr>
      <w:r>
        <w:t xml:space="preserve">klant</w:t>
      </w:r>
    </w:p>
    <w:p>
      <w:pPr>
        <w:pStyle w:val="Compact"/>
        <w:numPr>
          <w:numId w:val="1001"/>
          <w:ilvl w:val="0"/>
        </w:numPr>
      </w:pPr>
      <w:r>
        <w:t xml:space="preserve">convenant</w:t>
      </w:r>
    </w:p>
    <w:p>
      <w:pPr>
        <w:pStyle w:val="Compact"/>
        <w:numPr>
          <w:numId w:val="1001"/>
          <w:ilvl w:val="0"/>
        </w:numPr>
      </w:pPr>
      <w:r>
        <w:t xml:space="preserve">heropend</w:t>
      </w:r>
    </w:p>
    <w:p>
      <w:pPr>
        <w:pStyle w:val="Heading3"/>
      </w:pPr>
      <w:bookmarkStart w:id="22" w:name="dbc_trajecten"/>
      <w:bookmarkEnd w:id="22"/>
      <w:r>
        <w:t xml:space="preserve">DBC_trajecten</w:t>
      </w:r>
    </w:p>
    <w:p>
      <w:pPr>
        <w:pStyle w:val="Compact"/>
        <w:numPr>
          <w:numId w:val="1002"/>
          <w:ilvl w:val="0"/>
        </w:numPr>
      </w:pPr>
      <w:r>
        <w:t xml:space="preserve">dossierid (key)</w:t>
      </w:r>
    </w:p>
    <w:p>
      <w:pPr>
        <w:pStyle w:val="Compact"/>
        <w:numPr>
          <w:numId w:val="1002"/>
          <w:ilvl w:val="0"/>
        </w:numPr>
      </w:pPr>
      <w:r>
        <w:t xml:space="preserve">zorgtrajectid (key)</w:t>
      </w:r>
    </w:p>
    <w:p>
      <w:pPr>
        <w:pStyle w:val="Compact"/>
        <w:numPr>
          <w:numId w:val="1002"/>
          <w:ilvl w:val="0"/>
        </w:numPr>
      </w:pPr>
      <w:r>
        <w:t xml:space="preserve">dbcid (key)</w:t>
      </w:r>
    </w:p>
    <w:p>
      <w:pPr>
        <w:pStyle w:val="Compact"/>
        <w:numPr>
          <w:numId w:val="1002"/>
          <w:ilvl w:val="0"/>
        </w:numPr>
      </w:pPr>
      <w:r>
        <w:t xml:space="preserve">startdatum</w:t>
      </w:r>
    </w:p>
    <w:p>
      <w:pPr>
        <w:pStyle w:val="Compact"/>
        <w:numPr>
          <w:numId w:val="1002"/>
          <w:ilvl w:val="0"/>
        </w:numPr>
      </w:pPr>
      <w:r>
        <w:t xml:space="preserve">einddatum</w:t>
      </w:r>
    </w:p>
    <w:p>
      <w:pPr>
        <w:pStyle w:val="Compact"/>
        <w:numPr>
          <w:numId w:val="1002"/>
          <w:ilvl w:val="0"/>
        </w:numPr>
      </w:pPr>
      <w:r>
        <w:t xml:space="preserve">status</w:t>
      </w:r>
    </w:p>
    <w:p>
      <w:pPr>
        <w:pStyle w:val="Compact"/>
        <w:numPr>
          <w:numId w:val="1002"/>
          <w:ilvl w:val="0"/>
        </w:numPr>
      </w:pPr>
      <w:r>
        <w:t xml:space="preserve">zorgtype</w:t>
      </w:r>
    </w:p>
    <w:p>
      <w:pPr>
        <w:pStyle w:val="Compact"/>
        <w:numPr>
          <w:numId w:val="1002"/>
          <w:ilvl w:val="0"/>
        </w:numPr>
      </w:pPr>
      <w:r>
        <w:t xml:space="preserve">prestatiecode</w:t>
      </w:r>
    </w:p>
    <w:p>
      <w:pPr>
        <w:pStyle w:val="Compact"/>
        <w:numPr>
          <w:numId w:val="1002"/>
          <w:ilvl w:val="0"/>
        </w:numPr>
      </w:pPr>
      <w:r>
        <w:t xml:space="preserve">productgroep</w:t>
      </w:r>
    </w:p>
    <w:p>
      <w:pPr>
        <w:pStyle w:val="Compact"/>
        <w:numPr>
          <w:numId w:val="1002"/>
          <w:ilvl w:val="0"/>
        </w:numPr>
      </w:pPr>
      <w:r>
        <w:t xml:space="preserve">afsluitreden</w:t>
      </w:r>
    </w:p>
    <w:p>
      <w:pPr>
        <w:pStyle w:val="Heading3"/>
      </w:pPr>
      <w:bookmarkStart w:id="23" w:name="bggz_trajecten"/>
      <w:bookmarkEnd w:id="23"/>
      <w:r>
        <w:t xml:space="preserve">BGGZ_trajecten</w:t>
      </w:r>
    </w:p>
    <w:p>
      <w:pPr>
        <w:pStyle w:val="Compact"/>
        <w:numPr>
          <w:numId w:val="1003"/>
          <w:ilvl w:val="0"/>
        </w:numPr>
      </w:pPr>
      <w:r>
        <w:t xml:space="preserve">dossierid (key)</w:t>
      </w:r>
    </w:p>
    <w:p>
      <w:pPr>
        <w:pStyle w:val="Compact"/>
        <w:numPr>
          <w:numId w:val="1003"/>
          <w:ilvl w:val="0"/>
        </w:numPr>
      </w:pPr>
      <w:r>
        <w:t xml:space="preserve">bggzid (key)</w:t>
      </w:r>
    </w:p>
    <w:p>
      <w:pPr>
        <w:pStyle w:val="Compact"/>
        <w:numPr>
          <w:numId w:val="1003"/>
          <w:ilvl w:val="0"/>
        </w:numPr>
      </w:pPr>
      <w:r>
        <w:t xml:space="preserve">startdatum</w:t>
      </w:r>
    </w:p>
    <w:p>
      <w:pPr>
        <w:pStyle w:val="Compact"/>
        <w:numPr>
          <w:numId w:val="1003"/>
          <w:ilvl w:val="0"/>
        </w:numPr>
      </w:pPr>
      <w:r>
        <w:t xml:space="preserve">einddatum</w:t>
      </w:r>
    </w:p>
    <w:p>
      <w:pPr>
        <w:pStyle w:val="Compact"/>
        <w:numPr>
          <w:numId w:val="1003"/>
          <w:ilvl w:val="0"/>
        </w:numPr>
      </w:pPr>
      <w:r>
        <w:t xml:space="preserve">status</w:t>
      </w:r>
    </w:p>
    <w:p>
      <w:pPr>
        <w:pStyle w:val="Compact"/>
        <w:numPr>
          <w:numId w:val="1003"/>
          <w:ilvl w:val="0"/>
        </w:numPr>
      </w:pPr>
      <w:r>
        <w:t xml:space="preserve">ZVZ_initieel</w:t>
      </w:r>
    </w:p>
    <w:p>
      <w:pPr>
        <w:pStyle w:val="Compact"/>
        <w:numPr>
          <w:numId w:val="1003"/>
          <w:ilvl w:val="0"/>
        </w:numPr>
      </w:pPr>
      <w:r>
        <w:t xml:space="preserve">ZVZ_actueel</w:t>
      </w:r>
    </w:p>
    <w:p>
      <w:pPr>
        <w:pStyle w:val="Compact"/>
        <w:numPr>
          <w:numId w:val="1003"/>
          <w:ilvl w:val="0"/>
        </w:numPr>
      </w:pPr>
      <w:r>
        <w:t xml:space="preserve">afsluitreden (niet in queries(verkeerd in DBCGGZuitvraag) , moet uit decl. bericht komen)</w:t>
      </w:r>
    </w:p>
    <w:p>
      <w:pPr>
        <w:pStyle w:val="Heading3"/>
      </w:pPr>
      <w:bookmarkStart w:id="24" w:name="diagnoses"/>
      <w:bookmarkEnd w:id="24"/>
      <w:r>
        <w:t xml:space="preserve">Diagnoses</w:t>
      </w:r>
    </w:p>
    <w:p>
      <w:pPr>
        <w:pStyle w:val="Compact"/>
        <w:numPr>
          <w:numId w:val="1004"/>
          <w:ilvl w:val="0"/>
        </w:numPr>
      </w:pPr>
      <w:r>
        <w:t xml:space="preserve">dossierid (key)</w:t>
      </w:r>
    </w:p>
    <w:p>
      <w:pPr>
        <w:pStyle w:val="Compact"/>
        <w:numPr>
          <w:numId w:val="1004"/>
          <w:ilvl w:val="0"/>
        </w:numPr>
      </w:pPr>
      <w:r>
        <w:t xml:space="preserve">diagnosecode</w:t>
      </w:r>
    </w:p>
    <w:p>
      <w:pPr>
        <w:pStyle w:val="Compact"/>
        <w:numPr>
          <w:numId w:val="1004"/>
          <w:ilvl w:val="0"/>
        </w:numPr>
      </w:pPr>
      <w:r>
        <w:t xml:space="preserve">diagnosebeschrijving</w:t>
      </w:r>
    </w:p>
    <w:p>
      <w:pPr>
        <w:pStyle w:val="Compact"/>
        <w:numPr>
          <w:numId w:val="1004"/>
          <w:ilvl w:val="0"/>
        </w:numPr>
      </w:pPr>
      <w:r>
        <w:t xml:space="preserve">as</w:t>
      </w:r>
    </w:p>
    <w:p>
      <w:pPr>
        <w:pStyle w:val="Compact"/>
        <w:numPr>
          <w:numId w:val="1004"/>
          <w:ilvl w:val="0"/>
        </w:numPr>
      </w:pPr>
      <w:r>
        <w:t xml:space="preserve">diagnosedatum</w:t>
      </w:r>
    </w:p>
    <w:p>
      <w:pPr>
        <w:pStyle w:val="Compact"/>
        <w:numPr>
          <w:numId w:val="1004"/>
          <w:ilvl w:val="0"/>
        </w:numPr>
      </w:pPr>
      <w:r>
        <w:t xml:space="preserve">primaire diagnose</w:t>
      </w:r>
    </w:p>
    <w:p>
      <w:pPr>
        <w:pStyle w:val="Compact"/>
        <w:numPr>
          <w:numId w:val="1004"/>
          <w:ilvl w:val="0"/>
        </w:numPr>
      </w:pPr>
      <w:r>
        <w:t xml:space="preserve">niveau (trekken van/ aanwezig)</w:t>
      </w:r>
    </w:p>
    <w:p>
      <w:pPr>
        <w:pStyle w:val="Heading3"/>
      </w:pPr>
      <w:bookmarkStart w:id="25" w:name="activiteiten"/>
      <w:bookmarkEnd w:id="25"/>
      <w:r>
        <w:t xml:space="preserve">Activiteiten</w:t>
      </w:r>
    </w:p>
    <w:p>
      <w:pPr>
        <w:pStyle w:val="Compact"/>
        <w:numPr>
          <w:numId w:val="1005"/>
          <w:ilvl w:val="0"/>
        </w:numPr>
      </w:pPr>
      <w:r>
        <w:t xml:space="preserve">dossierid (key)</w:t>
      </w:r>
    </w:p>
    <w:p>
      <w:pPr>
        <w:pStyle w:val="Compact"/>
        <w:numPr>
          <w:numId w:val="1005"/>
          <w:ilvl w:val="0"/>
        </w:numPr>
      </w:pPr>
      <w:r>
        <w:t xml:space="preserve">productid (key)</w:t>
      </w:r>
    </w:p>
    <w:p>
      <w:pPr>
        <w:pStyle w:val="Compact"/>
        <w:numPr>
          <w:numId w:val="1005"/>
          <w:ilvl w:val="0"/>
        </w:numPr>
      </w:pPr>
      <w:r>
        <w:t xml:space="preserve">sessieid (key)</w:t>
      </w:r>
    </w:p>
    <w:p>
      <w:pPr>
        <w:pStyle w:val="Compact"/>
        <w:numPr>
          <w:numId w:val="1005"/>
          <w:ilvl w:val="0"/>
        </w:numPr>
      </w:pPr>
      <w:r>
        <w:t xml:space="preserve">status</w:t>
      </w:r>
    </w:p>
    <w:p>
      <w:pPr>
        <w:pStyle w:val="Compact"/>
        <w:numPr>
          <w:numId w:val="1005"/>
          <w:ilvl w:val="0"/>
        </w:numPr>
      </w:pPr>
      <w:r>
        <w:t xml:space="preserve">datum</w:t>
      </w:r>
    </w:p>
    <w:p>
      <w:pPr>
        <w:pStyle w:val="Compact"/>
        <w:numPr>
          <w:numId w:val="1005"/>
          <w:ilvl w:val="0"/>
        </w:numPr>
      </w:pPr>
      <w:r>
        <w:t xml:space="preserve">sessienaam</w:t>
      </w:r>
    </w:p>
    <w:p>
      <w:pPr>
        <w:pStyle w:val="Compact"/>
        <w:numPr>
          <w:numId w:val="1005"/>
          <w:ilvl w:val="0"/>
        </w:numPr>
      </w:pPr>
      <w:r>
        <w:t xml:space="preserve">uitvoerder_pers_nr (key)</w:t>
      </w:r>
    </w:p>
    <w:p>
      <w:pPr>
        <w:pStyle w:val="Compact"/>
        <w:numPr>
          <w:numId w:val="1005"/>
          <w:ilvl w:val="0"/>
        </w:numPr>
      </w:pPr>
      <w:r>
        <w:t xml:space="preserve">tijd_direct</w:t>
      </w:r>
    </w:p>
    <w:p>
      <w:pPr>
        <w:pStyle w:val="Compact"/>
        <w:numPr>
          <w:numId w:val="1005"/>
          <w:ilvl w:val="0"/>
        </w:numPr>
      </w:pPr>
      <w:r>
        <w:t xml:space="preserve">tijd_indirect</w:t>
      </w:r>
    </w:p>
    <w:p>
      <w:pPr>
        <w:pStyle w:val="Compact"/>
        <w:numPr>
          <w:numId w:val="1005"/>
          <w:ilvl w:val="0"/>
        </w:numPr>
      </w:pPr>
      <w:r>
        <w:t xml:space="preserve">tijd_uitwerk</w:t>
      </w:r>
    </w:p>
    <w:p>
      <w:pPr>
        <w:pStyle w:val="Compact"/>
        <w:numPr>
          <w:numId w:val="1005"/>
          <w:ilvl w:val="0"/>
        </w:numPr>
      </w:pPr>
      <w:r>
        <w:t xml:space="preserve">DBC_activiteit_code</w:t>
      </w:r>
    </w:p>
    <w:p>
      <w:pPr>
        <w:pStyle w:val="Compact"/>
        <w:numPr>
          <w:numId w:val="1005"/>
          <w:ilvl w:val="0"/>
        </w:numPr>
      </w:pPr>
      <w:r>
        <w:t xml:space="preserve">BGGZ_activiteit_code</w:t>
      </w:r>
    </w:p>
    <w:p>
      <w:pPr>
        <w:pStyle w:val="Compact"/>
        <w:numPr>
          <w:numId w:val="1005"/>
          <w:ilvl w:val="0"/>
        </w:numPr>
      </w:pPr>
      <w:r>
        <w:t xml:space="preserve">F_code</w:t>
      </w:r>
    </w:p>
    <w:p>
      <w:pPr>
        <w:pStyle w:val="Compact"/>
        <w:numPr>
          <w:numId w:val="1005"/>
          <w:ilvl w:val="0"/>
        </w:numPr>
      </w:pPr>
      <w:r>
        <w:t xml:space="preserve">ctg_code</w:t>
      </w:r>
    </w:p>
    <w:p>
      <w:pPr>
        <w:pStyle w:val="Compact"/>
        <w:numPr>
          <w:numId w:val="1005"/>
          <w:ilvl w:val="0"/>
        </w:numPr>
      </w:pPr>
      <w:r>
        <w:t xml:space="preserve">locatie</w:t>
      </w:r>
    </w:p>
    <w:p>
      <w:pPr>
        <w:pStyle w:val="Compact"/>
        <w:numPr>
          <w:numId w:val="1005"/>
          <w:ilvl w:val="0"/>
        </w:numPr>
      </w:pPr>
      <w:r>
        <w:t xml:space="preserve">is_slotsessie</w:t>
      </w:r>
    </w:p>
    <w:p>
      <w:pPr>
        <w:pStyle w:val="Heading3"/>
      </w:pPr>
      <w:bookmarkStart w:id="26" w:name="producten"/>
      <w:bookmarkEnd w:id="26"/>
      <w:r>
        <w:t xml:space="preserve">Producten</w:t>
      </w:r>
    </w:p>
    <w:p>
      <w:pPr>
        <w:pStyle w:val="Compact"/>
        <w:numPr>
          <w:numId w:val="1006"/>
          <w:ilvl w:val="0"/>
        </w:numPr>
      </w:pPr>
      <w:r>
        <w:t xml:space="preserve">dossierid (key)</w:t>
      </w:r>
    </w:p>
    <w:p>
      <w:pPr>
        <w:pStyle w:val="Compact"/>
        <w:numPr>
          <w:numId w:val="1006"/>
          <w:ilvl w:val="0"/>
        </w:numPr>
      </w:pPr>
      <w:r>
        <w:t xml:space="preserve">productid (key)</w:t>
      </w:r>
    </w:p>
    <w:p>
      <w:pPr>
        <w:pStyle w:val="Compact"/>
        <w:numPr>
          <w:numId w:val="1006"/>
          <w:ilvl w:val="0"/>
        </w:numPr>
      </w:pPr>
      <w:r>
        <w:t xml:space="preserve">status</w:t>
      </w:r>
    </w:p>
    <w:p>
      <w:pPr>
        <w:pStyle w:val="Compact"/>
        <w:numPr>
          <w:numId w:val="1006"/>
          <w:ilvl w:val="0"/>
        </w:numPr>
      </w:pPr>
      <w:r>
        <w:t xml:space="preserve">aanvrager_pers_nr (key)</w:t>
      </w:r>
    </w:p>
    <w:p>
      <w:pPr>
        <w:pStyle w:val="Compact"/>
        <w:numPr>
          <w:numId w:val="1006"/>
          <w:ilvl w:val="0"/>
        </w:numPr>
      </w:pPr>
      <w:r>
        <w:t xml:space="preserve">startdatum_product</w:t>
      </w:r>
    </w:p>
    <w:p>
      <w:pPr>
        <w:pStyle w:val="Compact"/>
        <w:numPr>
          <w:numId w:val="1006"/>
          <w:ilvl w:val="0"/>
        </w:numPr>
      </w:pPr>
      <w:r>
        <w:t xml:space="preserve">einddatum_product</w:t>
      </w:r>
    </w:p>
    <w:p>
      <w:pPr>
        <w:pStyle w:val="Compact"/>
        <w:numPr>
          <w:numId w:val="1006"/>
          <w:ilvl w:val="0"/>
        </w:numPr>
      </w:pPr>
      <w:r>
        <w:t xml:space="preserve">type</w:t>
      </w:r>
    </w:p>
    <w:p>
      <w:pPr>
        <w:pStyle w:val="Heading3"/>
      </w:pPr>
      <w:bookmarkStart w:id="27" w:name="declaraties"/>
      <w:bookmarkEnd w:id="27"/>
      <w:r>
        <w:t xml:space="preserve">Declaraties</w:t>
      </w:r>
    </w:p>
    <w:p>
      <w:pPr>
        <w:pStyle w:val="Compact"/>
        <w:numPr>
          <w:numId w:val="1007"/>
          <w:ilvl w:val="0"/>
        </w:numPr>
      </w:pPr>
      <w:r>
        <w:t xml:space="preserve">dossierid (key)</w:t>
      </w:r>
    </w:p>
    <w:p>
      <w:pPr>
        <w:pStyle w:val="Compact"/>
        <w:numPr>
          <w:numId w:val="1007"/>
          <w:ilvl w:val="0"/>
        </w:numPr>
      </w:pPr>
      <w:r>
        <w:t xml:space="preserve">declaratieid</w:t>
      </w:r>
    </w:p>
    <w:p>
      <w:pPr>
        <w:pStyle w:val="Compact"/>
        <w:numPr>
          <w:numId w:val="1007"/>
          <w:ilvl w:val="0"/>
        </w:numPr>
      </w:pPr>
      <w:r>
        <w:t xml:space="preserve">datum</w:t>
      </w:r>
    </w:p>
    <w:p>
      <w:pPr>
        <w:pStyle w:val="Compact"/>
        <w:numPr>
          <w:numId w:val="1007"/>
          <w:ilvl w:val="0"/>
        </w:numPr>
      </w:pPr>
      <w:r>
        <w:t xml:space="preserve">type (C of D)</w:t>
      </w:r>
    </w:p>
    <w:p>
      <w:pPr>
        <w:pStyle w:val="Compact"/>
        <w:numPr>
          <w:numId w:val="1007"/>
          <w:ilvl w:val="0"/>
        </w:numPr>
      </w:pPr>
      <w:r>
        <w:t xml:space="preserve">gedeclareerdbedrag</w:t>
      </w:r>
    </w:p>
    <w:p>
      <w:pPr>
        <w:pStyle w:val="Compact"/>
        <w:numPr>
          <w:numId w:val="1007"/>
          <w:ilvl w:val="0"/>
        </w:numPr>
      </w:pPr>
      <w:r>
        <w:t xml:space="preserve">toegekendbedrag</w:t>
      </w:r>
    </w:p>
    <w:p>
      <w:pPr>
        <w:pStyle w:val="Compact"/>
        <w:numPr>
          <w:numId w:val="1007"/>
          <w:ilvl w:val="0"/>
        </w:numPr>
      </w:pPr>
      <w:r>
        <w:t xml:space="preserve">status</w:t>
      </w:r>
    </w:p>
    <w:p>
      <w:pPr>
        <w:pStyle w:val="Compact"/>
        <w:numPr>
          <w:numId w:val="1007"/>
          <w:ilvl w:val="0"/>
        </w:numPr>
      </w:pPr>
      <w:r>
        <w:t xml:space="preserve">retourinfo</w:t>
      </w:r>
    </w:p>
    <w:p>
      <w:pPr>
        <w:pStyle w:val="Heading3"/>
      </w:pPr>
      <w:bookmarkStart w:id="28" w:name="facturen"/>
      <w:bookmarkEnd w:id="28"/>
      <w:r>
        <w:t xml:space="preserve">Facturen</w:t>
      </w:r>
    </w:p>
    <w:p>
      <w:pPr>
        <w:pStyle w:val="Heading3"/>
      </w:pPr>
      <w:bookmarkStart w:id="29" w:name="sessieresultaten"/>
      <w:bookmarkEnd w:id="29"/>
      <w:r>
        <w:t xml:space="preserve">Sessieresultaten</w:t>
      </w:r>
    </w:p>
    <w:p>
      <w:pPr>
        <w:pStyle w:val="Compact"/>
        <w:numPr>
          <w:numId w:val="1008"/>
          <w:ilvl w:val="0"/>
        </w:numPr>
      </w:pPr>
      <w:r>
        <w:t xml:space="preserve">sessieid (key)</w:t>
      </w:r>
    </w:p>
    <w:p>
      <w:pPr>
        <w:pStyle w:val="Compact"/>
        <w:numPr>
          <w:numId w:val="1008"/>
          <w:ilvl w:val="0"/>
        </w:numPr>
      </w:pPr>
      <w:r>
        <w:t xml:space="preserve">datum</w:t>
      </w:r>
    </w:p>
    <w:p>
      <w:pPr>
        <w:pStyle w:val="Compact"/>
        <w:numPr>
          <w:numId w:val="1008"/>
          <w:ilvl w:val="0"/>
        </w:numPr>
      </w:pPr>
      <w:r>
        <w:t xml:space="preserve">type</w:t>
      </w:r>
    </w:p>
    <w:p>
      <w:pPr>
        <w:pStyle w:val="Compact"/>
        <w:numPr>
          <w:numId w:val="1008"/>
          <w:ilvl w:val="0"/>
        </w:numPr>
      </w:pPr>
      <w:r>
        <w:t xml:space="preserve">score</w:t>
      </w:r>
    </w:p>
    <w:p>
      <w:pPr>
        <w:pStyle w:val="Heading3"/>
      </w:pPr>
      <w:bookmarkStart w:id="30" w:name="verwijzerscontactpersonen"/>
      <w:bookmarkEnd w:id="30"/>
      <w:r>
        <w:t xml:space="preserve">Verwijzers/contactpersonen</w:t>
      </w:r>
    </w:p>
    <w:p>
      <w:pPr>
        <w:pStyle w:val="Compact"/>
        <w:numPr>
          <w:numId w:val="1009"/>
          <w:ilvl w:val="0"/>
        </w:numPr>
      </w:pPr>
      <w:r>
        <w:t xml:space="preserve">id (?)</w:t>
      </w:r>
    </w:p>
    <w:p>
      <w:pPr>
        <w:pStyle w:val="Compact"/>
        <w:numPr>
          <w:numId w:val="1009"/>
          <w:ilvl w:val="0"/>
        </w:numPr>
      </w:pPr>
      <w:r>
        <w:t xml:space="preserve">voornaam</w:t>
      </w:r>
    </w:p>
    <w:p>
      <w:pPr>
        <w:pStyle w:val="Compact"/>
        <w:numPr>
          <w:numId w:val="1009"/>
          <w:ilvl w:val="0"/>
        </w:numPr>
      </w:pPr>
      <w:r>
        <w:t xml:space="preserve">achternaam</w:t>
      </w:r>
    </w:p>
    <w:p>
      <w:pPr>
        <w:pStyle w:val="Compact"/>
        <w:numPr>
          <w:numId w:val="1009"/>
          <w:ilvl w:val="0"/>
        </w:numPr>
      </w:pPr>
      <w:r>
        <w:t xml:space="preserve">tussenvoegsels</w:t>
      </w:r>
    </w:p>
    <w:p>
      <w:pPr>
        <w:pStyle w:val="Compact"/>
        <w:numPr>
          <w:numId w:val="1009"/>
          <w:ilvl w:val="0"/>
        </w:numPr>
      </w:pPr>
      <w:r>
        <w:t xml:space="preserve">beroep</w:t>
      </w:r>
    </w:p>
    <w:p>
      <w:pPr>
        <w:pStyle w:val="Compact"/>
        <w:numPr>
          <w:numId w:val="1009"/>
          <w:ilvl w:val="0"/>
        </w:numPr>
      </w:pPr>
      <w:r>
        <w:t xml:space="preserve">rol</w:t>
      </w:r>
    </w:p>
    <w:p>
      <w:pPr>
        <w:pStyle w:val="Compact"/>
        <w:numPr>
          <w:numId w:val="1009"/>
          <w:ilvl w:val="0"/>
        </w:numPr>
      </w:pPr>
      <w:r>
        <w:t xml:space="preserve">AGB</w:t>
      </w:r>
    </w:p>
    <w:p>
      <w:pPr>
        <w:pStyle w:val="Heading3"/>
      </w:pPr>
      <w:bookmarkStart w:id="31" w:name="clienten"/>
      <w:bookmarkEnd w:id="31"/>
      <w:r>
        <w:t xml:space="preserve">Clienten</w:t>
      </w:r>
    </w:p>
    <w:p>
      <w:pPr>
        <w:pStyle w:val="Compact"/>
        <w:numPr>
          <w:numId w:val="1010"/>
          <w:ilvl w:val="0"/>
        </w:numPr>
      </w:pPr>
      <w:r>
        <w:t xml:space="preserve">bsn (key)</w:t>
      </w:r>
    </w:p>
    <w:p>
      <w:pPr>
        <w:pStyle w:val="Compact"/>
        <w:numPr>
          <w:numId w:val="1010"/>
          <w:ilvl w:val="0"/>
        </w:numPr>
      </w:pPr>
      <w:r>
        <w:t xml:space="preserve">client_id (key)</w:t>
      </w:r>
    </w:p>
    <w:p>
      <w:pPr>
        <w:pStyle w:val="Compact"/>
        <w:numPr>
          <w:numId w:val="1010"/>
          <w:ilvl w:val="0"/>
        </w:numPr>
      </w:pPr>
      <w:r>
        <w:t xml:space="preserve">voornaam</w:t>
      </w:r>
    </w:p>
    <w:p>
      <w:pPr>
        <w:pStyle w:val="Compact"/>
        <w:numPr>
          <w:numId w:val="1010"/>
          <w:ilvl w:val="0"/>
        </w:numPr>
      </w:pPr>
      <w:r>
        <w:t xml:space="preserve">tussenvoegsels</w:t>
      </w:r>
    </w:p>
    <w:p>
      <w:pPr>
        <w:pStyle w:val="Compact"/>
        <w:numPr>
          <w:numId w:val="1010"/>
          <w:ilvl w:val="0"/>
        </w:numPr>
      </w:pPr>
      <w:r>
        <w:t xml:space="preserve">achternaam</w:t>
      </w:r>
    </w:p>
    <w:p>
      <w:pPr>
        <w:pStyle w:val="Compact"/>
        <w:numPr>
          <w:numId w:val="1010"/>
          <w:ilvl w:val="0"/>
        </w:numPr>
      </w:pPr>
      <w:r>
        <w:t xml:space="preserve">woonplaats</w:t>
      </w:r>
    </w:p>
    <w:p>
      <w:pPr>
        <w:pStyle w:val="Compact"/>
        <w:numPr>
          <w:numId w:val="1010"/>
          <w:ilvl w:val="0"/>
        </w:numPr>
      </w:pPr>
      <w:r>
        <w:t xml:space="preserve">straat</w:t>
      </w:r>
    </w:p>
    <w:p>
      <w:pPr>
        <w:pStyle w:val="Compact"/>
        <w:numPr>
          <w:numId w:val="1010"/>
          <w:ilvl w:val="0"/>
        </w:numPr>
      </w:pPr>
      <w:r>
        <w:t xml:space="preserve">huisnummer</w:t>
      </w:r>
    </w:p>
    <w:p>
      <w:pPr>
        <w:pStyle w:val="Compact"/>
        <w:numPr>
          <w:numId w:val="1010"/>
          <w:ilvl w:val="0"/>
        </w:numPr>
      </w:pPr>
      <w:r>
        <w:t xml:space="preserve">postcode</w:t>
      </w:r>
    </w:p>
    <w:p>
      <w:pPr>
        <w:pStyle w:val="Compact"/>
        <w:numPr>
          <w:numId w:val="1010"/>
          <w:ilvl w:val="0"/>
        </w:numPr>
      </w:pPr>
      <w:r>
        <w:t xml:space="preserve">email</w:t>
      </w:r>
    </w:p>
    <w:p>
      <w:pPr>
        <w:pStyle w:val="Compact"/>
        <w:numPr>
          <w:numId w:val="1010"/>
          <w:ilvl w:val="0"/>
        </w:numPr>
      </w:pPr>
      <w:r>
        <w:t xml:space="preserve">telefoonnr</w:t>
      </w:r>
    </w:p>
    <w:p>
      <w:pPr>
        <w:pStyle w:val="Heading3"/>
      </w:pPr>
      <w:bookmarkStart w:id="32" w:name="professionals"/>
      <w:bookmarkEnd w:id="32"/>
      <w:r>
        <w:t xml:space="preserve">Professionals</w:t>
      </w:r>
    </w:p>
    <w:p>
      <w:pPr>
        <w:pStyle w:val="Compact"/>
        <w:numPr>
          <w:numId w:val="1011"/>
          <w:ilvl w:val="0"/>
        </w:numPr>
      </w:pPr>
      <w:r>
        <w:t xml:space="preserve">Personeelsnummer (key)</w:t>
      </w:r>
    </w:p>
    <w:p>
      <w:pPr>
        <w:pStyle w:val="Compact"/>
        <w:numPr>
          <w:numId w:val="1011"/>
          <w:ilvl w:val="0"/>
        </w:numPr>
      </w:pPr>
      <w:r>
        <w:t xml:space="preserve">voornaam</w:t>
      </w:r>
    </w:p>
    <w:p>
      <w:pPr>
        <w:pStyle w:val="Compact"/>
        <w:numPr>
          <w:numId w:val="1011"/>
          <w:ilvl w:val="0"/>
        </w:numPr>
      </w:pPr>
      <w:r>
        <w:t xml:space="preserve">tussenvoegsels</w:t>
      </w:r>
    </w:p>
    <w:p>
      <w:pPr>
        <w:pStyle w:val="Compact"/>
        <w:numPr>
          <w:numId w:val="1011"/>
          <w:ilvl w:val="0"/>
        </w:numPr>
      </w:pPr>
      <w:r>
        <w:t xml:space="preserve">achternaam</w:t>
      </w:r>
    </w:p>
    <w:p>
      <w:pPr>
        <w:pStyle w:val="Compact"/>
        <w:numPr>
          <w:numId w:val="1011"/>
          <w:ilvl w:val="0"/>
        </w:numPr>
      </w:pPr>
      <w:r>
        <w:t xml:space="preserve">specialisatie (beroepcode CONO) (key)</w:t>
      </w:r>
    </w:p>
    <w:p>
      <w:pPr>
        <w:pStyle w:val="Compact"/>
        <w:numPr>
          <w:numId w:val="1011"/>
          <w:ilvl w:val="0"/>
        </w:numPr>
      </w:pPr>
      <w:r>
        <w:t xml:space="preserve">ingangsdatum specialisatie (uit pers. administratie)</w:t>
      </w:r>
    </w:p>
    <w:p>
      <w:pPr>
        <w:pStyle w:val="Compact"/>
        <w:numPr>
          <w:numId w:val="1011"/>
          <w:ilvl w:val="0"/>
        </w:numPr>
      </w:pPr>
      <w:r>
        <w:t xml:space="preserve">agbcode</w:t>
      </w:r>
    </w:p>
    <w:p>
      <w:pPr>
        <w:pStyle w:val="Compact"/>
        <w:numPr>
          <w:numId w:val="1011"/>
          <w:ilvl w:val="0"/>
        </w:numPr>
      </w:pPr>
      <w:r>
        <w:t xml:space="preserve">datum in dienst</w:t>
      </w:r>
    </w:p>
    <w:p>
      <w:pPr>
        <w:pStyle w:val="Compact"/>
        <w:numPr>
          <w:numId w:val="1011"/>
          <w:ilvl w:val="0"/>
        </w:numPr>
      </w:pPr>
      <w:r>
        <w:t xml:space="preserve">datum uit dienst</w:t>
      </w:r>
    </w:p>
    <w:p>
      <w:pPr>
        <w:pStyle w:val="Heading3"/>
      </w:pPr>
      <w:bookmarkStart w:id="33" w:name="regios"/>
      <w:bookmarkEnd w:id="33"/>
      <w:r>
        <w:t xml:space="preserve">Regios</w:t>
      </w:r>
    </w:p>
    <w:p>
      <w:pPr>
        <w:pStyle w:val="Compact"/>
        <w:numPr>
          <w:numId w:val="1012"/>
          <w:ilvl w:val="0"/>
        </w:numPr>
      </w:pPr>
      <w:r>
        <w:t xml:space="preserve">Vestiging (key)</w:t>
      </w:r>
    </w:p>
    <w:p>
      <w:pPr>
        <w:pStyle w:val="Compact"/>
        <w:numPr>
          <w:numId w:val="1012"/>
          <w:ilvl w:val="0"/>
        </w:numPr>
      </w:pPr>
      <w:r>
        <w:t xml:space="preserve">Regio</w:t>
      </w:r>
    </w:p>
    <w:p>
      <w:pPr>
        <w:pStyle w:val="Compact"/>
        <w:numPr>
          <w:numId w:val="1012"/>
          <w:ilvl w:val="0"/>
        </w:numPr>
      </w:pPr>
      <w:r>
        <w:t xml:space="preserve">Regiomanager</w:t>
      </w:r>
    </w:p>
    <w:p>
      <w:pPr>
        <w:pStyle w:val="Compact"/>
        <w:numPr>
          <w:numId w:val="1012"/>
          <w:ilvl w:val="0"/>
        </w:numPr>
      </w:pPr>
      <w:r>
        <w:t xml:space="preserve">Servicedesk</w:t>
      </w:r>
    </w:p>
    <w:p>
      <w:pPr>
        <w:pStyle w:val="Heading3"/>
      </w:pPr>
      <w:bookmarkStart w:id="34" w:name="specialisaties"/>
      <w:bookmarkEnd w:id="34"/>
      <w:r>
        <w:t xml:space="preserve">Specialisaties</w:t>
      </w:r>
    </w:p>
    <w:p>
      <w:pPr>
        <w:pStyle w:val="Compact"/>
        <w:numPr>
          <w:numId w:val="1013"/>
          <w:ilvl w:val="0"/>
        </w:numPr>
      </w:pPr>
      <w:r>
        <w:t xml:space="preserve">Beroepcode Cono (key)</w:t>
      </w:r>
    </w:p>
    <w:p>
      <w:pPr>
        <w:pStyle w:val="Compact"/>
        <w:numPr>
          <w:numId w:val="1013"/>
          <w:ilvl w:val="0"/>
        </w:numPr>
      </w:pPr>
      <w:r>
        <w:t xml:space="preserve">naam beroep weCare</w:t>
      </w:r>
    </w:p>
    <w:p>
      <w:pPr>
        <w:pStyle w:val="Compact"/>
        <w:numPr>
          <w:numId w:val="1013"/>
          <w:ilvl w:val="0"/>
        </w:numPr>
      </w:pPr>
      <w:r>
        <w:t xml:space="preserve">ingangsdatum</w:t>
      </w:r>
    </w:p>
    <w:p>
      <w:pPr>
        <w:pStyle w:val="Compact"/>
        <w:numPr>
          <w:numId w:val="1013"/>
          <w:ilvl w:val="0"/>
        </w:numPr>
      </w:pPr>
      <w:r>
        <w:t xml:space="preserve">einddatum</w:t>
      </w:r>
    </w:p>
    <w:p>
      <w:pPr>
        <w:pStyle w:val="Compact"/>
        <w:numPr>
          <w:numId w:val="1013"/>
          <w:ilvl w:val="0"/>
        </w:numPr>
      </w:pPr>
      <w:r>
        <w:t xml:space="preserve">rangorde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e38a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5fba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Opzet data structuur</dc:title>
  <dc:creator/>
</cp:coreProperties>
</file>