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2CC" w:rsidRDefault="009B7D84" w:rsidP="009B7D84">
      <w:pPr>
        <w:jc w:val="left"/>
        <w:rPr>
          <w:rFonts w:ascii="Times New Roman" w:hAnsi="Times New Roman" w:cs="Times New Roman"/>
          <w:sz w:val="24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4"/>
        </w:rPr>
        <w:t xml:space="preserve">Say you pick up 200 dollars on the street… </w:t>
      </w:r>
    </w:p>
    <w:p w:rsidR="00C97844" w:rsidRDefault="00C97844" w:rsidP="009B7D84">
      <w:pPr>
        <w:jc w:val="left"/>
        <w:rPr>
          <w:rFonts w:ascii="Times New Roman" w:hAnsi="Times New Roman" w:cs="Times New Roman"/>
          <w:sz w:val="24"/>
        </w:rPr>
      </w:pPr>
    </w:p>
    <w:p w:rsidR="00C97844" w:rsidRDefault="00C97844" w:rsidP="009B7D84">
      <w:pPr>
        <w:jc w:val="left"/>
        <w:rPr>
          <w:rFonts w:ascii="Times New Roman" w:hAnsi="Times New Roman" w:cs="Times New Roman" w:hint="eastAsia"/>
          <w:sz w:val="24"/>
        </w:rPr>
      </w:pPr>
    </w:p>
    <w:p w:rsidR="00284EB5" w:rsidRDefault="00284EB5" w:rsidP="009B7D84">
      <w:pPr>
        <w:jc w:val="left"/>
        <w:rPr>
          <w:rFonts w:ascii="Times New Roman" w:hAnsi="Times New Roman" w:cs="Times New Roman"/>
          <w:sz w:val="24"/>
        </w:rPr>
      </w:pPr>
    </w:p>
    <w:p w:rsidR="00284EB5" w:rsidRDefault="00284EB5" w:rsidP="009B7D84">
      <w:pPr>
        <w:jc w:val="left"/>
        <w:rPr>
          <w:rFonts w:ascii="Times New Roman" w:hAnsi="Times New Roman" w:cs="Times New Roman"/>
          <w:sz w:val="24"/>
        </w:rPr>
      </w:pPr>
    </w:p>
    <w:p w:rsidR="00284EB5" w:rsidRDefault="00284EB5" w:rsidP="009B7D84">
      <w:pPr>
        <w:jc w:val="left"/>
        <w:rPr>
          <w:rFonts w:ascii="Times New Roman" w:hAnsi="Times New Roman" w:cs="Times New Roman" w:hint="eastAsia"/>
          <w:sz w:val="24"/>
        </w:rPr>
      </w:pPr>
    </w:p>
    <w:p w:rsidR="000A05EC" w:rsidRDefault="000A05EC" w:rsidP="009B7D84">
      <w:pPr>
        <w:jc w:val="left"/>
        <w:rPr>
          <w:rFonts w:ascii="Times New Roman" w:hAnsi="Times New Roman" w:cs="Times New Roman"/>
          <w:sz w:val="24"/>
        </w:rPr>
      </w:pPr>
    </w:p>
    <w:p w:rsidR="009462CC" w:rsidRDefault="009B7D84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and you decide </w:t>
      </w:r>
      <w:r w:rsidR="00385368">
        <w:rPr>
          <w:rFonts w:ascii="Times New Roman" w:hAnsi="Times New Roman" w:cs="Times New Roman"/>
          <w:sz w:val="24"/>
        </w:rPr>
        <w:t xml:space="preserve">to </w:t>
      </w:r>
      <w:r>
        <w:rPr>
          <w:rFonts w:ascii="Times New Roman" w:hAnsi="Times New Roman" w:cs="Times New Roman"/>
          <w:sz w:val="24"/>
        </w:rPr>
        <w:t xml:space="preserve">spend it on lottery </w:t>
      </w:r>
      <w:r w:rsidR="009462CC">
        <w:rPr>
          <w:rFonts w:ascii="Times New Roman" w:hAnsi="Times New Roman" w:cs="Times New Roman"/>
          <w:sz w:val="24"/>
        </w:rPr>
        <w:t xml:space="preserve">tickets </w:t>
      </w:r>
      <w:r>
        <w:rPr>
          <w:rFonts w:ascii="Times New Roman" w:hAnsi="Times New Roman" w:cs="Times New Roman"/>
          <w:sz w:val="24"/>
        </w:rPr>
        <w:t>to test your luck.</w:t>
      </w:r>
      <w:r w:rsidR="00014C1D">
        <w:rPr>
          <w:rFonts w:ascii="Times New Roman" w:hAnsi="Times New Roman" w:cs="Times New Roman"/>
          <w:sz w:val="24"/>
        </w:rPr>
        <w:t xml:space="preserve"> </w:t>
      </w:r>
    </w:p>
    <w:p w:rsidR="00284EB5" w:rsidRDefault="00284EB5" w:rsidP="009B7D84">
      <w:pPr>
        <w:jc w:val="left"/>
        <w:rPr>
          <w:rFonts w:ascii="Times New Roman" w:hAnsi="Times New Roman" w:cs="Times New Roman"/>
          <w:sz w:val="24"/>
        </w:rPr>
      </w:pPr>
    </w:p>
    <w:p w:rsidR="00284EB5" w:rsidRDefault="00284EB5" w:rsidP="009B7D84">
      <w:pPr>
        <w:jc w:val="left"/>
        <w:rPr>
          <w:rFonts w:ascii="Times New Roman" w:hAnsi="Times New Roman" w:cs="Times New Roman"/>
          <w:sz w:val="24"/>
        </w:rPr>
      </w:pPr>
    </w:p>
    <w:p w:rsidR="00284EB5" w:rsidRDefault="00284EB5" w:rsidP="009B7D84">
      <w:pPr>
        <w:jc w:val="left"/>
        <w:rPr>
          <w:rFonts w:ascii="Times New Roman" w:hAnsi="Times New Roman" w:cs="Times New Roman"/>
          <w:sz w:val="24"/>
        </w:rPr>
      </w:pPr>
    </w:p>
    <w:p w:rsidR="00C97844" w:rsidRDefault="00C97844" w:rsidP="009B7D84">
      <w:pPr>
        <w:jc w:val="left"/>
        <w:rPr>
          <w:rFonts w:ascii="Times New Roman" w:hAnsi="Times New Roman" w:cs="Times New Roman"/>
          <w:sz w:val="24"/>
        </w:rPr>
      </w:pPr>
    </w:p>
    <w:p w:rsidR="00C97844" w:rsidRDefault="00C97844" w:rsidP="009B7D84">
      <w:pPr>
        <w:jc w:val="left"/>
        <w:rPr>
          <w:rFonts w:ascii="Times New Roman" w:hAnsi="Times New Roman" w:cs="Times New Roman"/>
          <w:sz w:val="24"/>
        </w:rPr>
      </w:pPr>
    </w:p>
    <w:p w:rsidR="00C97844" w:rsidRDefault="00C97844" w:rsidP="009B7D84">
      <w:pPr>
        <w:jc w:val="left"/>
        <w:rPr>
          <w:rFonts w:ascii="Times New Roman" w:hAnsi="Times New Roman" w:cs="Times New Roman"/>
          <w:sz w:val="24"/>
        </w:rPr>
      </w:pPr>
    </w:p>
    <w:p w:rsidR="00C97844" w:rsidRDefault="00C97844" w:rsidP="009B7D84">
      <w:pPr>
        <w:jc w:val="left"/>
        <w:rPr>
          <w:rFonts w:ascii="Times New Roman" w:hAnsi="Times New Roman" w:cs="Times New Roman"/>
          <w:sz w:val="24"/>
        </w:rPr>
      </w:pPr>
    </w:p>
    <w:p w:rsidR="00F924CE" w:rsidRDefault="00F924CE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l</w:t>
      </w:r>
      <w:r w:rsidR="00014C1D">
        <w:rPr>
          <w:rFonts w:ascii="Times New Roman" w:hAnsi="Times New Roman" w:cs="Times New Roman"/>
          <w:sz w:val="24"/>
        </w:rPr>
        <w:t xml:space="preserve">ottery is </w:t>
      </w:r>
      <w:r w:rsidR="009462CC">
        <w:rPr>
          <w:rFonts w:ascii="Times New Roman" w:hAnsi="Times New Roman" w:cs="Times New Roman"/>
          <w:sz w:val="24"/>
        </w:rPr>
        <w:t>$2 per ticket</w:t>
      </w:r>
      <w:r>
        <w:rPr>
          <w:rFonts w:ascii="Times New Roman" w:hAnsi="Times New Roman" w:cs="Times New Roman"/>
          <w:sz w:val="24"/>
        </w:rPr>
        <w:t>.</w:t>
      </w:r>
    </w:p>
    <w:p w:rsidR="00F924CE" w:rsidRDefault="00F924CE" w:rsidP="009B7D84">
      <w:pPr>
        <w:jc w:val="left"/>
        <w:rPr>
          <w:rFonts w:ascii="Times New Roman" w:hAnsi="Times New Roman" w:cs="Times New Roman"/>
          <w:sz w:val="24"/>
        </w:rPr>
      </w:pPr>
    </w:p>
    <w:p w:rsidR="00972A83" w:rsidRDefault="00972A83" w:rsidP="009B7D84">
      <w:pPr>
        <w:jc w:val="left"/>
        <w:rPr>
          <w:rFonts w:ascii="Times New Roman" w:hAnsi="Times New Roman" w:cs="Times New Roman" w:hint="eastAsia"/>
          <w:sz w:val="24"/>
        </w:rPr>
      </w:pPr>
    </w:p>
    <w:p w:rsidR="00F924CE" w:rsidRDefault="00F924CE" w:rsidP="009B7D84">
      <w:pPr>
        <w:jc w:val="left"/>
        <w:rPr>
          <w:rFonts w:ascii="Times New Roman" w:hAnsi="Times New Roman" w:cs="Times New Roman"/>
          <w:sz w:val="24"/>
        </w:rPr>
      </w:pPr>
    </w:p>
    <w:p w:rsidR="00F924CE" w:rsidRDefault="009462CC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and the chance to get its $200 prize is </w:t>
      </w:r>
      <w:r w:rsidRPr="00972A83">
        <w:rPr>
          <w:rFonts w:ascii="Times New Roman" w:hAnsi="Times New Roman" w:cs="Times New Roman"/>
          <w:b/>
          <w:sz w:val="24"/>
        </w:rPr>
        <w:t>1/100</w:t>
      </w:r>
      <w:r>
        <w:rPr>
          <w:rFonts w:ascii="Times New Roman" w:hAnsi="Times New Roman" w:cs="Times New Roman"/>
          <w:sz w:val="24"/>
        </w:rPr>
        <w:t xml:space="preserve">… sounds like a pretty good deal! </w:t>
      </w:r>
    </w:p>
    <w:p w:rsidR="00F924CE" w:rsidRDefault="00F924CE" w:rsidP="009B7D84">
      <w:pPr>
        <w:jc w:val="left"/>
        <w:rPr>
          <w:rFonts w:ascii="Times New Roman" w:hAnsi="Times New Roman" w:cs="Times New Roman" w:hint="eastAsia"/>
          <w:sz w:val="24"/>
        </w:rPr>
      </w:pPr>
    </w:p>
    <w:p w:rsidR="00E4253C" w:rsidRDefault="0087207C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figure that you have a pretty good chance of increasing the amount</w:t>
      </w:r>
      <w:r w:rsidR="00E231F9">
        <w:rPr>
          <w:rFonts w:ascii="Times New Roman" w:hAnsi="Times New Roman" w:cs="Times New Roman"/>
          <w:sz w:val="24"/>
        </w:rPr>
        <w:t xml:space="preserve"> you picked up</w:t>
      </w:r>
      <w:r w:rsidR="00E4253C">
        <w:rPr>
          <w:rFonts w:ascii="Times New Roman" w:hAnsi="Times New Roman" w:cs="Times New Roman"/>
          <w:sz w:val="24"/>
        </w:rPr>
        <w:t xml:space="preserve">, because theoretically, you will get </w:t>
      </w:r>
      <w:r w:rsidR="0074643B">
        <w:rPr>
          <w:rFonts w:ascii="Times New Roman" w:hAnsi="Times New Roman" w:cs="Times New Roman"/>
          <w:sz w:val="24"/>
        </w:rPr>
        <w:t>a</w:t>
      </w:r>
      <w:r w:rsidR="00E4253C">
        <w:rPr>
          <w:rFonts w:ascii="Times New Roman" w:hAnsi="Times New Roman" w:cs="Times New Roman"/>
          <w:sz w:val="24"/>
        </w:rPr>
        <w:t xml:space="preserve"> prize after buying 100 </w:t>
      </w:r>
      <w:r w:rsidR="00F924CE">
        <w:rPr>
          <w:rFonts w:ascii="Times New Roman" w:hAnsi="Times New Roman" w:cs="Times New Roman"/>
          <w:sz w:val="24"/>
        </w:rPr>
        <w:t>tickets</w:t>
      </w:r>
      <w:r w:rsidR="004972A2">
        <w:rPr>
          <w:rFonts w:ascii="Times New Roman" w:hAnsi="Times New Roman" w:cs="Times New Roman"/>
          <w:sz w:val="24"/>
        </w:rPr>
        <w:t xml:space="preserve"> so at least you’ll </w:t>
      </w:r>
      <w:r w:rsidR="00972A83">
        <w:rPr>
          <w:rFonts w:ascii="Times New Roman" w:hAnsi="Times New Roman" w:cs="Times New Roman"/>
          <w:sz w:val="24"/>
        </w:rPr>
        <w:t xml:space="preserve">get </w:t>
      </w:r>
      <w:r w:rsidR="004972A2">
        <w:rPr>
          <w:rFonts w:ascii="Times New Roman" w:hAnsi="Times New Roman" w:cs="Times New Roman"/>
          <w:sz w:val="24"/>
        </w:rPr>
        <w:t xml:space="preserve">your </w:t>
      </w:r>
      <w:r w:rsidR="0074643B">
        <w:rPr>
          <w:rFonts w:ascii="Times New Roman" w:hAnsi="Times New Roman" w:cs="Times New Roman"/>
          <w:sz w:val="24"/>
        </w:rPr>
        <w:t xml:space="preserve">original </w:t>
      </w:r>
      <w:r w:rsidR="004972A2">
        <w:rPr>
          <w:rFonts w:ascii="Times New Roman" w:hAnsi="Times New Roman" w:cs="Times New Roman"/>
          <w:sz w:val="24"/>
        </w:rPr>
        <w:t>money back</w:t>
      </w:r>
      <w:r w:rsidR="00807066">
        <w:rPr>
          <w:rFonts w:ascii="Times New Roman" w:hAnsi="Times New Roman" w:cs="Times New Roman"/>
          <w:sz w:val="24"/>
        </w:rPr>
        <w:t xml:space="preserve"> if not increase</w:t>
      </w:r>
      <w:r w:rsidR="006B5548">
        <w:rPr>
          <w:rFonts w:ascii="Times New Roman" w:hAnsi="Times New Roman" w:cs="Times New Roman"/>
          <w:sz w:val="24"/>
        </w:rPr>
        <w:t xml:space="preserve"> it</w:t>
      </w:r>
      <w:r w:rsidR="00807066">
        <w:rPr>
          <w:rFonts w:ascii="Times New Roman" w:hAnsi="Times New Roman" w:cs="Times New Roman"/>
          <w:sz w:val="24"/>
        </w:rPr>
        <w:t xml:space="preserve">, </w:t>
      </w:r>
      <w:r w:rsidR="00E4253C">
        <w:rPr>
          <w:rFonts w:ascii="Times New Roman" w:hAnsi="Times New Roman" w:cs="Times New Roman"/>
          <w:sz w:val="24"/>
        </w:rPr>
        <w:t>right?</w:t>
      </w:r>
    </w:p>
    <w:p w:rsidR="004972A2" w:rsidRDefault="004972A2" w:rsidP="009B7D84">
      <w:pPr>
        <w:jc w:val="left"/>
        <w:rPr>
          <w:rFonts w:ascii="Times New Roman" w:hAnsi="Times New Roman" w:cs="Times New Roman" w:hint="eastAsia"/>
          <w:sz w:val="24"/>
        </w:rPr>
      </w:pPr>
    </w:p>
    <w:p w:rsidR="00E87ED5" w:rsidRDefault="004972A2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…b</w:t>
      </w:r>
      <w:r w:rsidR="00385368">
        <w:rPr>
          <w:rFonts w:ascii="Times New Roman" w:hAnsi="Times New Roman" w:cs="Times New Roman"/>
          <w:sz w:val="24"/>
        </w:rPr>
        <w:t xml:space="preserve">ut is this true? </w:t>
      </w:r>
      <w:r w:rsidR="00E4253C">
        <w:rPr>
          <w:rFonts w:ascii="Times New Roman" w:hAnsi="Times New Roman" w:cs="Times New Roman"/>
          <w:sz w:val="24"/>
        </w:rPr>
        <w:t xml:space="preserve">What are the probabilities of losing all your money without </w:t>
      </w:r>
      <w:r w:rsidR="00767B37">
        <w:rPr>
          <w:rFonts w:ascii="Times New Roman" w:hAnsi="Times New Roman" w:cs="Times New Roman"/>
          <w:sz w:val="24"/>
        </w:rPr>
        <w:t xml:space="preserve">winning </w:t>
      </w:r>
      <w:r w:rsidR="00E4253C">
        <w:rPr>
          <w:rFonts w:ascii="Times New Roman" w:hAnsi="Times New Roman" w:cs="Times New Roman"/>
          <w:sz w:val="24"/>
        </w:rPr>
        <w:t>the prize? And i</w:t>
      </w:r>
      <w:r w:rsidR="00385368">
        <w:rPr>
          <w:rFonts w:ascii="Times New Roman" w:hAnsi="Times New Roman" w:cs="Times New Roman"/>
          <w:sz w:val="24"/>
        </w:rPr>
        <w:t xml:space="preserve">f you want to make sure that you </w:t>
      </w:r>
      <w:r w:rsidR="00E231F9">
        <w:rPr>
          <w:rFonts w:ascii="Times New Roman" w:hAnsi="Times New Roman" w:cs="Times New Roman"/>
          <w:sz w:val="24"/>
        </w:rPr>
        <w:t>don’t lose all of 200$, at what point should you stop buying the tickets</w:t>
      </w:r>
      <w:r w:rsidR="00E87ED5">
        <w:rPr>
          <w:rFonts w:ascii="Times New Roman" w:hAnsi="Times New Roman" w:cs="Times New Roman"/>
          <w:sz w:val="24"/>
        </w:rPr>
        <w:t>, if you keep losing?</w:t>
      </w:r>
      <w:r w:rsidR="00A864D0">
        <w:rPr>
          <w:rFonts w:ascii="Times New Roman" w:hAnsi="Times New Roman" w:cs="Times New Roman"/>
          <w:sz w:val="24"/>
        </w:rPr>
        <w:t xml:space="preserve"> What’s the optimal </w:t>
      </w:r>
      <w:r w:rsidR="006561F2">
        <w:rPr>
          <w:rFonts w:ascii="Times New Roman" w:hAnsi="Times New Roman" w:cs="Times New Roman"/>
          <w:sz w:val="24"/>
        </w:rPr>
        <w:t xml:space="preserve">decision to </w:t>
      </w:r>
      <w:r w:rsidR="001E1D8E">
        <w:rPr>
          <w:rFonts w:ascii="Times New Roman" w:hAnsi="Times New Roman" w:cs="Times New Roman"/>
          <w:sz w:val="24"/>
        </w:rPr>
        <w:t>make which will let you end up with the most money?</w:t>
      </w:r>
    </w:p>
    <w:p w:rsidR="001E1D8E" w:rsidRDefault="001E1D8E" w:rsidP="009B7D84">
      <w:pPr>
        <w:jc w:val="left"/>
        <w:rPr>
          <w:rFonts w:ascii="Times New Roman" w:hAnsi="Times New Roman" w:cs="Times New Roman"/>
          <w:sz w:val="24"/>
        </w:rPr>
      </w:pPr>
    </w:p>
    <w:p w:rsidR="001E1D8E" w:rsidRDefault="0012375F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—</w:t>
      </w:r>
      <w:r w:rsidR="004E6668">
        <w:rPr>
          <w:rFonts w:ascii="Times New Roman" w:hAnsi="Times New Roman" w:cs="Times New Roman" w:hint="eastAsia"/>
          <w:sz w:val="24"/>
        </w:rPr>
        <w:t>H</w:t>
      </w:r>
      <w:r w:rsidR="004E6668">
        <w:rPr>
          <w:rFonts w:ascii="Times New Roman" w:hAnsi="Times New Roman" w:cs="Times New Roman"/>
          <w:sz w:val="24"/>
        </w:rPr>
        <w:t>ere are the rules</w:t>
      </w:r>
      <w:r>
        <w:rPr>
          <w:rFonts w:ascii="Times New Roman" w:hAnsi="Times New Roman" w:cs="Times New Roman"/>
          <w:sz w:val="24"/>
        </w:rPr>
        <w:t>—</w:t>
      </w:r>
    </w:p>
    <w:p w:rsidR="004E6668" w:rsidRDefault="004E6668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can only spend $200 dollars.</w:t>
      </w:r>
    </w:p>
    <w:p w:rsidR="004E6668" w:rsidRDefault="004E6668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Y</w:t>
      </w:r>
      <w:r>
        <w:rPr>
          <w:rFonts w:ascii="Times New Roman" w:hAnsi="Times New Roman" w:cs="Times New Roman"/>
          <w:sz w:val="24"/>
        </w:rPr>
        <w:t xml:space="preserve">ou will buy </w:t>
      </w:r>
      <w:r w:rsidR="00DD53C0">
        <w:rPr>
          <w:rFonts w:ascii="Times New Roman" w:hAnsi="Times New Roman" w:cs="Times New Roman"/>
          <w:sz w:val="24"/>
        </w:rPr>
        <w:t>one ticket at a time,</w:t>
      </w:r>
      <w:r>
        <w:rPr>
          <w:rFonts w:ascii="Times New Roman" w:hAnsi="Times New Roman" w:cs="Times New Roman"/>
          <w:sz w:val="24"/>
        </w:rPr>
        <w:t xml:space="preserve"> and </w:t>
      </w:r>
      <w:r w:rsidR="00DD53C0">
        <w:rPr>
          <w:rFonts w:ascii="Times New Roman" w:hAnsi="Times New Roman" w:cs="Times New Roman"/>
          <w:sz w:val="24"/>
        </w:rPr>
        <w:t xml:space="preserve">you </w:t>
      </w:r>
      <w:r>
        <w:rPr>
          <w:rFonts w:ascii="Times New Roman" w:hAnsi="Times New Roman" w:cs="Times New Roman"/>
          <w:sz w:val="24"/>
        </w:rPr>
        <w:t xml:space="preserve">will know </w:t>
      </w:r>
      <w:r w:rsidR="00DD53C0">
        <w:rPr>
          <w:rFonts w:ascii="Times New Roman" w:hAnsi="Times New Roman" w:cs="Times New Roman"/>
          <w:sz w:val="24"/>
        </w:rPr>
        <w:t>its outcome right after you buy it.</w:t>
      </w:r>
    </w:p>
    <w:p w:rsidR="00DD53C0" w:rsidRDefault="00DD53C0" w:rsidP="009B7D84">
      <w:pPr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Y</w:t>
      </w:r>
      <w:r>
        <w:rPr>
          <w:rFonts w:ascii="Times New Roman" w:hAnsi="Times New Roman" w:cs="Times New Roman"/>
          <w:sz w:val="24"/>
        </w:rPr>
        <w:t>ou are NOT buying more if you win the prize.</w:t>
      </w:r>
    </w:p>
    <w:p w:rsidR="00B27B8A" w:rsidRDefault="00B27B8A" w:rsidP="009B7D84">
      <w:pPr>
        <w:jc w:val="left"/>
        <w:rPr>
          <w:rFonts w:ascii="Times New Roman" w:hAnsi="Times New Roman" w:cs="Times New Roman" w:hint="eastAsia"/>
          <w:sz w:val="24"/>
        </w:rPr>
      </w:pPr>
    </w:p>
    <w:p w:rsidR="00B27B8A" w:rsidRDefault="00B27B8A" w:rsidP="009B7D84">
      <w:pPr>
        <w:jc w:val="left"/>
        <w:rPr>
          <w:rFonts w:ascii="Times New Roman" w:hAnsi="Times New Roman" w:cs="Times New Roman"/>
          <w:sz w:val="24"/>
        </w:rPr>
      </w:pPr>
    </w:p>
    <w:p w:rsidR="00E87ED5" w:rsidRPr="003B272C" w:rsidRDefault="00424005" w:rsidP="009B7D84">
      <w:pPr>
        <w:jc w:val="left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So</w:t>
      </w:r>
      <w:proofErr w:type="gramEnd"/>
      <w:r>
        <w:rPr>
          <w:rFonts w:ascii="Times New Roman" w:hAnsi="Times New Roman" w:cs="Times New Roman"/>
          <w:sz w:val="24"/>
        </w:rPr>
        <w:t xml:space="preserve"> the first question:</w:t>
      </w:r>
      <w:r w:rsidR="00E87ED5">
        <w:rPr>
          <w:rFonts w:ascii="Times New Roman" w:hAnsi="Times New Roman" w:cs="Times New Roman"/>
          <w:sz w:val="24"/>
        </w:rPr>
        <w:t xml:space="preserve"> </w:t>
      </w:r>
      <w:r w:rsidR="00E87ED5" w:rsidRPr="003B272C">
        <w:rPr>
          <w:rFonts w:ascii="Times New Roman" w:hAnsi="Times New Roman" w:cs="Times New Roman"/>
          <w:b/>
          <w:sz w:val="24"/>
        </w:rPr>
        <w:t xml:space="preserve">what is your chance of NOT getting the prize after </w:t>
      </w:r>
      <w:r w:rsidR="0007112A" w:rsidRPr="003B272C">
        <w:rPr>
          <w:rFonts w:ascii="Times New Roman" w:hAnsi="Times New Roman" w:cs="Times New Roman"/>
          <w:b/>
          <w:sz w:val="24"/>
        </w:rPr>
        <w:t>buying 100 tickets and using all your money?</w:t>
      </w:r>
    </w:p>
    <w:p w:rsidR="0007112A" w:rsidRDefault="0007112A" w:rsidP="009B7D84">
      <w:pPr>
        <w:jc w:val="left"/>
        <w:rPr>
          <w:rFonts w:ascii="Times New Roman" w:hAnsi="Times New Roman" w:cs="Times New Roman"/>
          <w:sz w:val="24"/>
        </w:rPr>
      </w:pPr>
    </w:p>
    <w:p w:rsidR="00D16F6B" w:rsidRDefault="0007112A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fter</w:t>
      </w:r>
      <w:r w:rsidR="00B27B8A">
        <w:rPr>
          <w:rFonts w:ascii="Times New Roman" w:hAnsi="Times New Roman" w:cs="Times New Roman"/>
          <w:sz w:val="24"/>
        </w:rPr>
        <w:t xml:space="preserve"> </w:t>
      </w:r>
      <w:r w:rsidR="003B272C">
        <w:rPr>
          <w:rFonts w:ascii="Times New Roman" w:hAnsi="Times New Roman" w:cs="Times New Roman"/>
          <w:sz w:val="24"/>
        </w:rPr>
        <w:t>runnin</w:t>
      </w:r>
      <w:r w:rsidR="00B27B8A">
        <w:rPr>
          <w:rFonts w:ascii="Times New Roman" w:hAnsi="Times New Roman" w:cs="Times New Roman"/>
          <w:sz w:val="24"/>
        </w:rPr>
        <w:t xml:space="preserve">g the </w:t>
      </w:r>
      <w:r w:rsidR="004A653F">
        <w:rPr>
          <w:rFonts w:ascii="Times New Roman" w:hAnsi="Times New Roman" w:cs="Times New Roman"/>
          <w:sz w:val="24"/>
        </w:rPr>
        <w:t>“</w:t>
      </w:r>
      <w:r w:rsidR="00B27B8A">
        <w:rPr>
          <w:rFonts w:ascii="Times New Roman" w:hAnsi="Times New Roman" w:cs="Times New Roman"/>
          <w:sz w:val="24"/>
        </w:rPr>
        <w:t>simulation 1</w:t>
      </w:r>
      <w:r w:rsidR="004A653F">
        <w:rPr>
          <w:rFonts w:ascii="Times New Roman" w:hAnsi="Times New Roman" w:cs="Times New Roman"/>
          <w:sz w:val="24"/>
        </w:rPr>
        <w:t>”</w:t>
      </w:r>
      <w:r w:rsidR="00B27B8A">
        <w:rPr>
          <w:rFonts w:ascii="Times New Roman" w:hAnsi="Times New Roman" w:cs="Times New Roman"/>
          <w:sz w:val="24"/>
        </w:rPr>
        <w:t xml:space="preserve"> code</w:t>
      </w:r>
      <w:r>
        <w:rPr>
          <w:rFonts w:ascii="Times New Roman" w:hAnsi="Times New Roman" w:cs="Times New Roman"/>
          <w:sz w:val="24"/>
        </w:rPr>
        <w:t xml:space="preserve">, </w:t>
      </w:r>
      <w:r w:rsidR="004A653F">
        <w:rPr>
          <w:rFonts w:ascii="Times New Roman" w:hAnsi="Times New Roman" w:cs="Times New Roman"/>
          <w:sz w:val="24"/>
        </w:rPr>
        <w:t xml:space="preserve">simulating the number of times your money </w:t>
      </w:r>
      <w:r w:rsidR="00D16F6B">
        <w:rPr>
          <w:rFonts w:ascii="Times New Roman" w:hAnsi="Times New Roman" w:cs="Times New Roman"/>
          <w:sz w:val="24"/>
        </w:rPr>
        <w:t>ends up at 0</w:t>
      </w:r>
      <w:r w:rsidR="003B272C">
        <w:rPr>
          <w:rFonts w:ascii="Times New Roman" w:hAnsi="Times New Roman" w:cs="Times New Roman"/>
          <w:sz w:val="24"/>
        </w:rPr>
        <w:t>, i</w:t>
      </w:r>
      <w:r w:rsidR="00D16F6B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 turns out that </w:t>
      </w:r>
      <w:r w:rsidR="00074D42">
        <w:rPr>
          <w:rFonts w:ascii="Times New Roman" w:hAnsi="Times New Roman" w:cs="Times New Roman"/>
          <w:sz w:val="24"/>
        </w:rPr>
        <w:t>there’s</w:t>
      </w:r>
      <w:r>
        <w:rPr>
          <w:rFonts w:ascii="Times New Roman" w:hAnsi="Times New Roman" w:cs="Times New Roman"/>
          <w:sz w:val="24"/>
        </w:rPr>
        <w:t xml:space="preserve"> about a 36</w:t>
      </w:r>
      <w:r w:rsidR="00074D42">
        <w:rPr>
          <w:rFonts w:ascii="Times New Roman" w:hAnsi="Times New Roman" w:cs="Times New Roman"/>
          <w:sz w:val="24"/>
        </w:rPr>
        <w:t>-7% chance of</w:t>
      </w:r>
      <w:r w:rsidR="00C221D6">
        <w:rPr>
          <w:rFonts w:ascii="Times New Roman" w:hAnsi="Times New Roman" w:cs="Times New Roman"/>
          <w:sz w:val="24"/>
        </w:rPr>
        <w:t xml:space="preserve"> losing all your money without getting the prize… that’s more than 1/3! </w:t>
      </w:r>
      <w:r w:rsidR="00424005">
        <w:rPr>
          <w:rFonts w:ascii="Times New Roman" w:hAnsi="Times New Roman" w:cs="Times New Roman"/>
          <w:sz w:val="24"/>
        </w:rPr>
        <w:t>Maybe a little more than you have though</w:t>
      </w:r>
      <w:r w:rsidR="00C67FAC">
        <w:rPr>
          <w:rFonts w:ascii="Times New Roman" w:hAnsi="Times New Roman" w:cs="Times New Roman"/>
          <w:sz w:val="24"/>
        </w:rPr>
        <w:t>t</w:t>
      </w:r>
      <w:r w:rsidR="00424005">
        <w:rPr>
          <w:rFonts w:ascii="Times New Roman" w:hAnsi="Times New Roman" w:cs="Times New Roman"/>
          <w:sz w:val="24"/>
        </w:rPr>
        <w:t>.</w:t>
      </w:r>
      <w:r w:rsidR="002D68BD">
        <w:rPr>
          <w:rFonts w:ascii="Times New Roman" w:hAnsi="Times New Roman" w:cs="Times New Roman"/>
          <w:sz w:val="24"/>
        </w:rPr>
        <w:t xml:space="preserve"> </w:t>
      </w:r>
    </w:p>
    <w:p w:rsidR="007B1B44" w:rsidRDefault="00B65277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Mathematically it</w:t>
      </w:r>
      <w:r w:rsidR="002D68BD">
        <w:rPr>
          <w:rFonts w:ascii="Times New Roman" w:hAnsi="Times New Roman" w:cs="Times New Roman"/>
          <w:sz w:val="24"/>
        </w:rPr>
        <w:t xml:space="preserve"> makes sense</w:t>
      </w:r>
      <w:r>
        <w:rPr>
          <w:rFonts w:ascii="Times New Roman" w:hAnsi="Times New Roman" w:cs="Times New Roman"/>
          <w:sz w:val="24"/>
        </w:rPr>
        <w:t xml:space="preserve"> though</w:t>
      </w:r>
      <w:r w:rsidR="002D68BD">
        <w:rPr>
          <w:rFonts w:ascii="Times New Roman" w:hAnsi="Times New Roman" w:cs="Times New Roman"/>
          <w:sz w:val="24"/>
        </w:rPr>
        <w:t xml:space="preserve">, because the probability of losing all the money </w:t>
      </w:r>
      <w:proofErr w:type="gramStart"/>
      <w:r w:rsidR="002D68BD">
        <w:rPr>
          <w:rFonts w:ascii="Times New Roman" w:hAnsi="Times New Roman" w:cs="Times New Roman"/>
          <w:sz w:val="24"/>
        </w:rPr>
        <w:t xml:space="preserve">is </w:t>
      </w:r>
      <w:r w:rsidR="00D16F6B">
        <w:rPr>
          <w:rFonts w:ascii="Times New Roman" w:hAnsi="Times New Roman" w:cs="Times New Roman"/>
          <w:sz w:val="24"/>
        </w:rPr>
        <w:t>:</w:t>
      </w:r>
      <w:proofErr w:type="gramEnd"/>
    </w:p>
    <w:p w:rsidR="00D16F6B" w:rsidRDefault="00D16F6B" w:rsidP="009B7D84">
      <w:pPr>
        <w:jc w:val="left"/>
        <w:rPr>
          <w:rFonts w:ascii="Times New Roman" w:hAnsi="Times New Roman" w:cs="Times New Roman" w:hint="eastAsia"/>
          <w:sz w:val="24"/>
        </w:rPr>
      </w:pPr>
    </w:p>
    <w:p w:rsidR="00C67FAC" w:rsidRDefault="006E5778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</w:t>
      </w:r>
      <w:r w:rsidR="001C4D1E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 </w:t>
      </w:r>
      <w:r w:rsidR="007B1B44">
        <w:rPr>
          <w:rFonts w:ascii="Times New Roman" w:hAnsi="Times New Roman" w:cs="Times New Roman"/>
          <w:sz w:val="24"/>
        </w:rPr>
        <w:t>the chance of winning the prize is more than 50%, so it’s still worth the try, right?</w:t>
      </w:r>
    </w:p>
    <w:p w:rsidR="007B1B44" w:rsidRDefault="007B1B44" w:rsidP="009B7D84">
      <w:pPr>
        <w:jc w:val="left"/>
        <w:rPr>
          <w:rFonts w:ascii="Times New Roman" w:hAnsi="Times New Roman" w:cs="Times New Roman"/>
          <w:sz w:val="24"/>
        </w:rPr>
      </w:pPr>
    </w:p>
    <w:p w:rsidR="00D16F6B" w:rsidRDefault="00D16F6B" w:rsidP="009B7D84">
      <w:pPr>
        <w:jc w:val="left"/>
        <w:rPr>
          <w:rFonts w:ascii="Times New Roman" w:hAnsi="Times New Roman" w:cs="Times New Roman" w:hint="eastAsia"/>
          <w:sz w:val="24"/>
        </w:rPr>
      </w:pPr>
    </w:p>
    <w:p w:rsidR="00A06611" w:rsidRDefault="00D16F6B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C221D6">
        <w:rPr>
          <w:rFonts w:ascii="Times New Roman" w:hAnsi="Times New Roman" w:cs="Times New Roman"/>
          <w:sz w:val="24"/>
        </w:rPr>
        <w:t xml:space="preserve">he next question is, </w:t>
      </w:r>
      <w:r w:rsidR="00C221D6" w:rsidRPr="00A06611">
        <w:rPr>
          <w:rFonts w:ascii="Times New Roman" w:hAnsi="Times New Roman" w:cs="Times New Roman"/>
          <w:b/>
          <w:sz w:val="24"/>
        </w:rPr>
        <w:t xml:space="preserve">at what point should you stop </w:t>
      </w:r>
      <w:r w:rsidR="001C4D1E" w:rsidRPr="00A06611">
        <w:rPr>
          <w:rFonts w:ascii="Times New Roman" w:hAnsi="Times New Roman" w:cs="Times New Roman"/>
          <w:b/>
          <w:sz w:val="24"/>
        </w:rPr>
        <w:t>buying</w:t>
      </w:r>
      <w:r w:rsidR="00B33AE2" w:rsidRPr="00A06611">
        <w:rPr>
          <w:rFonts w:ascii="Times New Roman" w:hAnsi="Times New Roman" w:cs="Times New Roman"/>
          <w:b/>
          <w:sz w:val="24"/>
        </w:rPr>
        <w:t xml:space="preserve"> if you keep losing?</w:t>
      </w:r>
      <w:r w:rsidR="00217427">
        <w:rPr>
          <w:rFonts w:ascii="Times New Roman" w:hAnsi="Times New Roman" w:cs="Times New Roman"/>
          <w:sz w:val="24"/>
        </w:rPr>
        <w:t xml:space="preserve"> </w:t>
      </w:r>
    </w:p>
    <w:p w:rsidR="004760BD" w:rsidRDefault="00217427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That is, if you bought 90 tickets</w:t>
      </w:r>
      <w:r w:rsidR="00D1275F">
        <w:rPr>
          <w:rFonts w:ascii="Times New Roman" w:hAnsi="Times New Roman" w:cs="Times New Roman"/>
          <w:sz w:val="24"/>
        </w:rPr>
        <w:t>, lost all,</w:t>
      </w:r>
      <w:r>
        <w:rPr>
          <w:rFonts w:ascii="Times New Roman" w:hAnsi="Times New Roman" w:cs="Times New Roman"/>
          <w:sz w:val="24"/>
        </w:rPr>
        <w:t xml:space="preserve"> and only have money left </w:t>
      </w:r>
      <w:r w:rsidR="00D1275F"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 xml:space="preserve">or 10 more, the chances of getting a prize with that </w:t>
      </w:r>
      <w:r w:rsidR="00D1275F">
        <w:rPr>
          <w:rFonts w:ascii="Times New Roman" w:hAnsi="Times New Roman" w:cs="Times New Roman"/>
          <w:sz w:val="24"/>
        </w:rPr>
        <w:t>10 tickets</w:t>
      </w:r>
      <w:r>
        <w:rPr>
          <w:rFonts w:ascii="Times New Roman" w:hAnsi="Times New Roman" w:cs="Times New Roman"/>
          <w:sz w:val="24"/>
        </w:rPr>
        <w:t xml:space="preserve"> seem</w:t>
      </w:r>
      <w:r w:rsidR="00D1275F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extremely low… so you probably would rather save it, right?</w:t>
      </w:r>
      <w:r w:rsidR="00D1275F">
        <w:rPr>
          <w:rFonts w:ascii="Times New Roman" w:hAnsi="Times New Roman" w:cs="Times New Roman"/>
          <w:sz w:val="24"/>
        </w:rPr>
        <w:t xml:space="preserve"> </w:t>
      </w:r>
    </w:p>
    <w:p w:rsidR="0007112A" w:rsidRDefault="004760BD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="00D1275F">
        <w:rPr>
          <w:rFonts w:ascii="Times New Roman" w:hAnsi="Times New Roman" w:cs="Times New Roman"/>
          <w:sz w:val="24"/>
        </w:rPr>
        <w:t xml:space="preserve">hat if </w:t>
      </w:r>
      <w:r w:rsidR="00A15D7B">
        <w:rPr>
          <w:rFonts w:ascii="Times New Roman" w:hAnsi="Times New Roman" w:cs="Times New Roman"/>
          <w:sz w:val="24"/>
        </w:rPr>
        <w:t>you bought 80 tickets and didn’t get anything</w:t>
      </w:r>
      <w:r w:rsidR="00D1275F">
        <w:rPr>
          <w:rFonts w:ascii="Times New Roman" w:hAnsi="Times New Roman" w:cs="Times New Roman"/>
          <w:sz w:val="24"/>
        </w:rPr>
        <w:t xml:space="preserve">? </w:t>
      </w:r>
      <w:r>
        <w:rPr>
          <w:rFonts w:ascii="Times New Roman" w:hAnsi="Times New Roman" w:cs="Times New Roman"/>
          <w:sz w:val="24"/>
        </w:rPr>
        <w:t>Would you stop?</w:t>
      </w:r>
      <w:r w:rsidR="00A15D7B">
        <w:rPr>
          <w:rFonts w:ascii="Times New Roman" w:hAnsi="Times New Roman" w:cs="Times New Roman"/>
          <w:sz w:val="24"/>
        </w:rPr>
        <w:t xml:space="preserve"> </w:t>
      </w:r>
    </w:p>
    <w:p w:rsidR="00A15D7B" w:rsidRDefault="00A15D7B" w:rsidP="009B7D84">
      <w:pPr>
        <w:jc w:val="left"/>
        <w:rPr>
          <w:rFonts w:ascii="Times New Roman" w:hAnsi="Times New Roman" w:cs="Times New Roman"/>
          <w:sz w:val="24"/>
        </w:rPr>
      </w:pPr>
    </w:p>
    <w:p w:rsidR="00A15D7B" w:rsidRDefault="00A15D7B" w:rsidP="009B7D84">
      <w:pPr>
        <w:jc w:val="left"/>
        <w:rPr>
          <w:rFonts w:ascii="Times New Roman" w:hAnsi="Times New Roman" w:cs="Times New Roman"/>
          <w:sz w:val="24"/>
        </w:rPr>
      </w:pPr>
    </w:p>
    <w:p w:rsidR="00A15D7B" w:rsidRDefault="00A15D7B" w:rsidP="009B7D84">
      <w:pPr>
        <w:jc w:val="left"/>
        <w:rPr>
          <w:rFonts w:ascii="Times New Roman" w:hAnsi="Times New Roman" w:cs="Times New Roman"/>
          <w:sz w:val="24"/>
        </w:rPr>
      </w:pPr>
    </w:p>
    <w:p w:rsidR="00B33AE2" w:rsidRDefault="00A15D7B" w:rsidP="009B7D84">
      <w:pPr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o make things easier, we will start from when </w:t>
      </w:r>
      <w:r w:rsidR="007D6A1C">
        <w:rPr>
          <w:rFonts w:ascii="Times New Roman" w:hAnsi="Times New Roman" w:cs="Times New Roman"/>
          <w:sz w:val="24"/>
        </w:rPr>
        <w:t>you</w:t>
      </w:r>
      <w:r>
        <w:rPr>
          <w:rFonts w:ascii="Times New Roman" w:hAnsi="Times New Roman" w:cs="Times New Roman"/>
          <w:sz w:val="24"/>
        </w:rPr>
        <w:t xml:space="preserve"> have 90 </w:t>
      </w:r>
      <w:r w:rsidR="007D6A1C">
        <w:rPr>
          <w:rFonts w:ascii="Times New Roman" w:hAnsi="Times New Roman" w:cs="Times New Roman"/>
          <w:sz w:val="24"/>
        </w:rPr>
        <w:t>tickets to simulate with.</w:t>
      </w:r>
    </w:p>
    <w:p w:rsidR="008150EE" w:rsidRDefault="008150EE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Let’s say you’ve bought 10 tickets and still haven’t gotten a prize yet. What are the chances of getting </w:t>
      </w:r>
      <w:r w:rsidR="00200C4D">
        <w:rPr>
          <w:rFonts w:ascii="Times New Roman" w:hAnsi="Times New Roman" w:cs="Times New Roman"/>
          <w:sz w:val="24"/>
        </w:rPr>
        <w:t xml:space="preserve">a prize with the 90 tickets left? </w:t>
      </w:r>
    </w:p>
    <w:p w:rsidR="00200C4D" w:rsidRDefault="007D6A1C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changing the setting</w:t>
      </w:r>
      <w:r w:rsidR="00A06611">
        <w:rPr>
          <w:rFonts w:ascii="Times New Roman" w:hAnsi="Times New Roman" w:cs="Times New Roman"/>
          <w:sz w:val="24"/>
        </w:rPr>
        <w:t xml:space="preserve"> to</w:t>
      </w:r>
      <w:r>
        <w:rPr>
          <w:rFonts w:ascii="Times New Roman" w:hAnsi="Times New Roman" w:cs="Times New Roman"/>
          <w:sz w:val="24"/>
        </w:rPr>
        <w:t xml:space="preserve"> money = 180 and n (number of tickets bought) = 90, t</w:t>
      </w:r>
      <w:r w:rsidR="004760BD">
        <w:rPr>
          <w:rFonts w:ascii="Times New Roman" w:hAnsi="Times New Roman" w:cs="Times New Roman"/>
          <w:sz w:val="24"/>
        </w:rPr>
        <w:t xml:space="preserve">he simulation shows </w:t>
      </w:r>
      <w:r w:rsidR="00D95A56">
        <w:rPr>
          <w:rFonts w:ascii="Times New Roman" w:hAnsi="Times New Roman" w:cs="Times New Roman"/>
          <w:sz w:val="24"/>
        </w:rPr>
        <w:t xml:space="preserve">that </w:t>
      </w:r>
      <w:r w:rsidR="00200C4D">
        <w:rPr>
          <w:rFonts w:ascii="Times New Roman" w:hAnsi="Times New Roman" w:cs="Times New Roman"/>
          <w:sz w:val="24"/>
        </w:rPr>
        <w:t xml:space="preserve">there’s about 40 % chance </w:t>
      </w:r>
      <w:r>
        <w:rPr>
          <w:rFonts w:ascii="Times New Roman" w:hAnsi="Times New Roman" w:cs="Times New Roman"/>
          <w:sz w:val="24"/>
        </w:rPr>
        <w:t xml:space="preserve">of </w:t>
      </w:r>
      <w:r w:rsidR="00200C4D">
        <w:rPr>
          <w:rFonts w:ascii="Times New Roman" w:hAnsi="Times New Roman" w:cs="Times New Roman"/>
          <w:sz w:val="24"/>
        </w:rPr>
        <w:t xml:space="preserve">losing all your money </w:t>
      </w:r>
      <w:r w:rsidR="009C0D4E">
        <w:rPr>
          <w:rFonts w:ascii="Times New Roman" w:hAnsi="Times New Roman" w:cs="Times New Roman"/>
          <w:sz w:val="24"/>
        </w:rPr>
        <w:t xml:space="preserve">after buying all </w:t>
      </w:r>
      <w:r w:rsidR="00200C4D">
        <w:rPr>
          <w:rFonts w:ascii="Times New Roman" w:hAnsi="Times New Roman" w:cs="Times New Roman"/>
          <w:sz w:val="24"/>
        </w:rPr>
        <w:t xml:space="preserve">90 tickets. </w:t>
      </w:r>
      <w:r>
        <w:rPr>
          <w:rFonts w:ascii="Times New Roman" w:hAnsi="Times New Roman" w:cs="Times New Roman"/>
          <w:sz w:val="24"/>
        </w:rPr>
        <w:t xml:space="preserve">In other words, you would win something 60% of the time. </w:t>
      </w:r>
      <w:r w:rsidR="009C0D4E">
        <w:rPr>
          <w:rFonts w:ascii="Times New Roman" w:hAnsi="Times New Roman" w:cs="Times New Roman"/>
          <w:sz w:val="24"/>
        </w:rPr>
        <w:t>S</w:t>
      </w:r>
      <w:r w:rsidR="00200C4D">
        <w:rPr>
          <w:rFonts w:ascii="Times New Roman" w:hAnsi="Times New Roman" w:cs="Times New Roman"/>
          <w:sz w:val="24"/>
        </w:rPr>
        <w:t xml:space="preserve">ounds like you can keep </w:t>
      </w:r>
      <w:r w:rsidR="00865686">
        <w:rPr>
          <w:rFonts w:ascii="Times New Roman" w:hAnsi="Times New Roman" w:cs="Times New Roman"/>
          <w:sz w:val="24"/>
        </w:rPr>
        <w:t>buying.</w:t>
      </w:r>
    </w:p>
    <w:p w:rsidR="00865686" w:rsidRDefault="00865686" w:rsidP="009B7D84">
      <w:pPr>
        <w:jc w:val="left"/>
        <w:rPr>
          <w:rFonts w:ascii="Times New Roman" w:hAnsi="Times New Roman" w:cs="Times New Roman" w:hint="eastAsia"/>
          <w:sz w:val="24"/>
        </w:rPr>
      </w:pPr>
    </w:p>
    <w:p w:rsidR="00253F69" w:rsidRDefault="00253F69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 xml:space="preserve">ow about after </w:t>
      </w:r>
      <w:r w:rsidR="007D6A1C">
        <w:rPr>
          <w:rFonts w:ascii="Times New Roman" w:hAnsi="Times New Roman" w:cs="Times New Roman"/>
          <w:sz w:val="24"/>
        </w:rPr>
        <w:t xml:space="preserve">buying </w:t>
      </w:r>
      <w:r>
        <w:rPr>
          <w:rFonts w:ascii="Times New Roman" w:hAnsi="Times New Roman" w:cs="Times New Roman"/>
          <w:sz w:val="24"/>
        </w:rPr>
        <w:t>20</w:t>
      </w:r>
      <w:r w:rsidR="007D6A1C">
        <w:rPr>
          <w:rFonts w:ascii="Times New Roman" w:hAnsi="Times New Roman" w:cs="Times New Roman"/>
          <w:sz w:val="24"/>
        </w:rPr>
        <w:t xml:space="preserve"> tickets</w:t>
      </w:r>
      <w:r>
        <w:rPr>
          <w:rFonts w:ascii="Times New Roman" w:hAnsi="Times New Roman" w:cs="Times New Roman"/>
          <w:sz w:val="24"/>
        </w:rPr>
        <w:t xml:space="preserve">? </w:t>
      </w:r>
    </w:p>
    <w:p w:rsidR="00253F69" w:rsidRDefault="005E5CB5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Likewise, changing the setting to money = 160 and n = 80, l</w:t>
      </w:r>
      <w:r w:rsidR="00253F69">
        <w:rPr>
          <w:rFonts w:ascii="Times New Roman" w:hAnsi="Times New Roman" w:cs="Times New Roman"/>
          <w:sz w:val="24"/>
        </w:rPr>
        <w:t xml:space="preserve">ooks like it’s about 54 %. </w:t>
      </w:r>
      <w:r w:rsidR="00D63713">
        <w:rPr>
          <w:rFonts w:ascii="Times New Roman" w:hAnsi="Times New Roman" w:cs="Times New Roman"/>
          <w:sz w:val="24"/>
        </w:rPr>
        <w:t>Went down fast.</w:t>
      </w:r>
    </w:p>
    <w:p w:rsidR="00D63713" w:rsidRDefault="00D63713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30?</w:t>
      </w:r>
    </w:p>
    <w:p w:rsidR="00D63713" w:rsidRDefault="00D63713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Looks like it’s </w:t>
      </w:r>
      <w:r w:rsidR="00EE62EB">
        <w:rPr>
          <w:rFonts w:ascii="Times New Roman" w:hAnsi="Times New Roman" w:cs="Times New Roman"/>
          <w:sz w:val="24"/>
        </w:rPr>
        <w:t xml:space="preserve">right </w:t>
      </w:r>
      <w:r w:rsidR="009C0D4E">
        <w:rPr>
          <w:rFonts w:ascii="Times New Roman" w:hAnsi="Times New Roman" w:cs="Times New Roman"/>
          <w:sz w:val="24"/>
        </w:rPr>
        <w:t>above</w:t>
      </w:r>
      <w:r>
        <w:rPr>
          <w:rFonts w:ascii="Times New Roman" w:hAnsi="Times New Roman" w:cs="Times New Roman"/>
          <w:sz w:val="24"/>
        </w:rPr>
        <w:t xml:space="preserve"> 50%</w:t>
      </w:r>
      <w:r w:rsidR="009C0D4E">
        <w:rPr>
          <w:rFonts w:ascii="Times New Roman" w:hAnsi="Times New Roman" w:cs="Times New Roman"/>
          <w:sz w:val="24"/>
        </w:rPr>
        <w:t>.</w:t>
      </w:r>
    </w:p>
    <w:p w:rsidR="005E5CB5" w:rsidRDefault="007D6A1C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fter </w:t>
      </w:r>
      <w:proofErr w:type="gramStart"/>
      <w:r>
        <w:rPr>
          <w:rFonts w:ascii="Times New Roman" w:hAnsi="Times New Roman" w:cs="Times New Roman"/>
          <w:sz w:val="24"/>
        </w:rPr>
        <w:t>40 ?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7D6A1C" w:rsidRDefault="007D6A1C" w:rsidP="009B7D84">
      <w:pPr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46%. Too low.</w:t>
      </w:r>
    </w:p>
    <w:p w:rsidR="007D6A1C" w:rsidRDefault="007D6A1C" w:rsidP="009B7D84">
      <w:pPr>
        <w:jc w:val="left"/>
        <w:rPr>
          <w:rFonts w:ascii="Times New Roman" w:hAnsi="Times New Roman" w:cs="Times New Roman" w:hint="eastAsia"/>
          <w:sz w:val="24"/>
        </w:rPr>
      </w:pPr>
    </w:p>
    <w:p w:rsidR="009C0D4E" w:rsidRDefault="00EF180A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H</w:t>
      </w:r>
      <w:r w:rsidR="007D6A1C">
        <w:rPr>
          <w:rFonts w:ascii="Times New Roman" w:hAnsi="Times New Roman" w:cs="Times New Roman"/>
          <w:sz w:val="24"/>
        </w:rPr>
        <w:t xml:space="preserve">ere is </w:t>
      </w:r>
      <w:r w:rsidR="005E5CB5">
        <w:rPr>
          <w:rFonts w:ascii="Times New Roman" w:hAnsi="Times New Roman" w:cs="Times New Roman"/>
          <w:sz w:val="24"/>
        </w:rPr>
        <w:t>a</w:t>
      </w:r>
      <w:r w:rsidR="007D6A1C">
        <w:rPr>
          <w:rFonts w:ascii="Times New Roman" w:hAnsi="Times New Roman" w:cs="Times New Roman"/>
          <w:sz w:val="24"/>
        </w:rPr>
        <w:t xml:space="preserve"> graph showing the chance</w:t>
      </w:r>
      <w:r>
        <w:rPr>
          <w:rFonts w:ascii="Times New Roman" w:hAnsi="Times New Roman" w:cs="Times New Roman"/>
          <w:sz w:val="24"/>
        </w:rPr>
        <w:t>s</w:t>
      </w:r>
      <w:r w:rsidR="007D6A1C">
        <w:rPr>
          <w:rFonts w:ascii="Times New Roman" w:hAnsi="Times New Roman" w:cs="Times New Roman"/>
          <w:sz w:val="24"/>
        </w:rPr>
        <w:t xml:space="preserve"> of winning the prize (y%) after buying x number of tickets</w:t>
      </w:r>
      <w:r>
        <w:rPr>
          <w:rFonts w:ascii="Times New Roman" w:hAnsi="Times New Roman" w:cs="Times New Roman"/>
          <w:sz w:val="24"/>
        </w:rPr>
        <w:t>:</w:t>
      </w:r>
    </w:p>
    <w:p w:rsidR="00EC6EF1" w:rsidRDefault="00EC6EF1" w:rsidP="009B7D84">
      <w:pPr>
        <w:jc w:val="left"/>
        <w:rPr>
          <w:rFonts w:ascii="Times New Roman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5DE7AAF7" wp14:editId="7DE46527">
            <wp:extent cx="4513277" cy="3206750"/>
            <wp:effectExtent l="0" t="0" r="8255" b="6350"/>
            <wp:docPr id="1" name="グラフ 1">
              <a:extLst xmlns:a="http://schemas.openxmlformats.org/drawingml/2006/main">
                <a:ext uri="{FF2B5EF4-FFF2-40B4-BE49-F238E27FC236}">
                  <a16:creationId xmlns:a16="http://schemas.microsoft.com/office/drawing/2014/main" id="{C724AC30-5BC7-F244-B829-4E60CB338F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70FDD" w:rsidRDefault="00470FDD" w:rsidP="009B7D84">
      <w:pPr>
        <w:jc w:val="left"/>
        <w:rPr>
          <w:rFonts w:ascii="Times New Roman" w:hAnsi="Times New Roman" w:cs="Times New Roman"/>
          <w:sz w:val="24"/>
        </w:rPr>
      </w:pPr>
    </w:p>
    <w:p w:rsidR="009C0D4E" w:rsidRDefault="00593D25" w:rsidP="009B7D84">
      <w:pPr>
        <w:jc w:val="left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So</w:t>
      </w:r>
      <w:proofErr w:type="gramEnd"/>
      <w:r>
        <w:rPr>
          <w:rFonts w:ascii="Times New Roman" w:hAnsi="Times New Roman" w:cs="Times New Roman"/>
          <w:sz w:val="24"/>
        </w:rPr>
        <w:t xml:space="preserve"> does that mean you should just stop investing </w:t>
      </w:r>
      <w:r w:rsidR="008F25FD">
        <w:rPr>
          <w:rFonts w:ascii="Times New Roman" w:hAnsi="Times New Roman" w:cs="Times New Roman"/>
          <w:sz w:val="24"/>
        </w:rPr>
        <w:t>after buying 30 tickets</w:t>
      </w:r>
      <w:r w:rsidR="00EC6EF1">
        <w:rPr>
          <w:rFonts w:ascii="Times New Roman" w:hAnsi="Times New Roman" w:cs="Times New Roman"/>
          <w:sz w:val="24"/>
        </w:rPr>
        <w:t xml:space="preserve"> </w:t>
      </w:r>
      <w:r w:rsidR="007D4871">
        <w:rPr>
          <w:rFonts w:ascii="Times New Roman" w:hAnsi="Times New Roman" w:cs="Times New Roman"/>
          <w:sz w:val="24"/>
        </w:rPr>
        <w:t>if you</w:t>
      </w:r>
      <w:r w:rsidR="00EC6EF1">
        <w:rPr>
          <w:rFonts w:ascii="Times New Roman" w:hAnsi="Times New Roman" w:cs="Times New Roman"/>
          <w:sz w:val="24"/>
        </w:rPr>
        <w:t xml:space="preserve"> didn’t win anything</w:t>
      </w:r>
      <w:r w:rsidR="008F25FD">
        <w:rPr>
          <w:rFonts w:ascii="Times New Roman" w:hAnsi="Times New Roman" w:cs="Times New Roman"/>
          <w:sz w:val="24"/>
        </w:rPr>
        <w:t xml:space="preserve">? </w:t>
      </w:r>
    </w:p>
    <w:p w:rsidR="00470FDD" w:rsidRDefault="00470FDD" w:rsidP="009B7D84">
      <w:pPr>
        <w:jc w:val="left"/>
        <w:rPr>
          <w:rFonts w:ascii="Times New Roman" w:hAnsi="Times New Roman" w:cs="Times New Roman" w:hint="eastAsia"/>
          <w:sz w:val="24"/>
        </w:rPr>
      </w:pPr>
    </w:p>
    <w:p w:rsidR="008F25FD" w:rsidRDefault="008F25FD" w:rsidP="009B7D84">
      <w:pPr>
        <w:jc w:val="left"/>
        <w:rPr>
          <w:rFonts w:ascii="Times New Roman" w:hAnsi="Times New Roman" w:cs="Times New Roman"/>
          <w:sz w:val="24"/>
        </w:rPr>
      </w:pPr>
    </w:p>
    <w:p w:rsidR="008F25FD" w:rsidRDefault="00470FDD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…w</w:t>
      </w:r>
      <w:r w:rsidR="008F25FD">
        <w:rPr>
          <w:rFonts w:ascii="Times New Roman" w:hAnsi="Times New Roman" w:cs="Times New Roman"/>
          <w:sz w:val="24"/>
        </w:rPr>
        <w:t xml:space="preserve">ait a minute, </w:t>
      </w:r>
      <w:r w:rsidR="00D50EA6">
        <w:rPr>
          <w:rFonts w:ascii="Times New Roman" w:hAnsi="Times New Roman" w:cs="Times New Roman"/>
          <w:sz w:val="24"/>
        </w:rPr>
        <w:t xml:space="preserve">but the chances of getting the prize after buying 30 tickets </w:t>
      </w:r>
      <w:r>
        <w:rPr>
          <w:rFonts w:ascii="Times New Roman" w:hAnsi="Times New Roman" w:cs="Times New Roman"/>
          <w:sz w:val="24"/>
        </w:rPr>
        <w:t>is</w:t>
      </w:r>
      <w:r w:rsidR="00D50EA6">
        <w:rPr>
          <w:rFonts w:ascii="Times New Roman" w:hAnsi="Times New Roman" w:cs="Times New Roman"/>
          <w:sz w:val="24"/>
        </w:rPr>
        <w:t xml:space="preserve"> only around 26%</w:t>
      </w:r>
      <w:r>
        <w:rPr>
          <w:rFonts w:ascii="Times New Roman" w:hAnsi="Times New Roman" w:cs="Times New Roman"/>
          <w:sz w:val="24"/>
        </w:rPr>
        <w:t>!</w:t>
      </w:r>
    </w:p>
    <w:p w:rsidR="00925C65" w:rsidRDefault="00C92A67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hen doesn’t that mean it’s smarter to </w:t>
      </w:r>
      <w:r w:rsidR="00C97844">
        <w:rPr>
          <w:rFonts w:ascii="Times New Roman" w:hAnsi="Times New Roman" w:cs="Times New Roman"/>
          <w:sz w:val="24"/>
        </w:rPr>
        <w:t>just NOT use the money at all and just save that $200 dollars instead of trying to buy the tickets?</w:t>
      </w:r>
      <w:r w:rsidR="00FD6412">
        <w:rPr>
          <w:rFonts w:ascii="Times New Roman" w:hAnsi="Times New Roman" w:cs="Times New Roman"/>
          <w:sz w:val="24"/>
        </w:rPr>
        <w:t xml:space="preserve"> </w:t>
      </w:r>
    </w:p>
    <w:p w:rsidR="00C92A67" w:rsidRPr="0007112A" w:rsidRDefault="00FD6412" w:rsidP="009B7D84">
      <w:pPr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 xml:space="preserve">But the first simulation shows that there’s a </w:t>
      </w:r>
      <w:r w:rsidR="007D4871">
        <w:rPr>
          <w:rFonts w:ascii="Times New Roman" w:hAnsi="Times New Roman" w:cs="Times New Roman"/>
          <w:sz w:val="24"/>
        </w:rPr>
        <w:t>6</w:t>
      </w:r>
      <w:r w:rsidR="001C588B">
        <w:rPr>
          <w:rFonts w:ascii="Times New Roman" w:hAnsi="Times New Roman" w:cs="Times New Roman"/>
          <w:sz w:val="24"/>
        </w:rPr>
        <w:t>3</w:t>
      </w:r>
      <w:r w:rsidR="007D4871">
        <w:rPr>
          <w:rFonts w:ascii="Times New Roman" w:hAnsi="Times New Roman" w:cs="Times New Roman"/>
          <w:sz w:val="24"/>
        </w:rPr>
        <w:t xml:space="preserve">% chance </w:t>
      </w:r>
      <w:r w:rsidR="001C588B">
        <w:rPr>
          <w:rFonts w:ascii="Times New Roman" w:hAnsi="Times New Roman" w:cs="Times New Roman"/>
          <w:sz w:val="24"/>
        </w:rPr>
        <w:t>of getting the prize</w:t>
      </w:r>
      <w:r w:rsidR="00925C65">
        <w:rPr>
          <w:rFonts w:ascii="Times New Roman" w:hAnsi="Times New Roman" w:cs="Times New Roman"/>
          <w:sz w:val="24"/>
        </w:rPr>
        <w:t xml:space="preserve"> if you buy 100 tickets</w:t>
      </w:r>
      <w:r w:rsidR="001C588B">
        <w:rPr>
          <w:rFonts w:ascii="Times New Roman" w:hAnsi="Times New Roman" w:cs="Times New Roman"/>
          <w:sz w:val="24"/>
        </w:rPr>
        <w:t>… so shouldn’t you just keep investing?</w:t>
      </w:r>
      <w:r w:rsidR="00925C65">
        <w:rPr>
          <w:rFonts w:ascii="Times New Roman" w:hAnsi="Times New Roman" w:cs="Times New Roman"/>
          <w:sz w:val="24"/>
        </w:rPr>
        <w:t xml:space="preserve"> This is getting confusing!</w:t>
      </w:r>
    </w:p>
    <w:bookmarkEnd w:id="0"/>
    <w:bookmarkEnd w:id="1"/>
    <w:p w:rsidR="00E231F9" w:rsidRDefault="00E231F9" w:rsidP="009B7D84">
      <w:pPr>
        <w:jc w:val="left"/>
        <w:rPr>
          <w:rFonts w:ascii="Times New Roman" w:hAnsi="Times New Roman" w:cs="Times New Roman"/>
          <w:sz w:val="24"/>
        </w:rPr>
      </w:pPr>
    </w:p>
    <w:p w:rsidR="008D42D1" w:rsidRDefault="008D42D1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925C65">
        <w:rPr>
          <w:rFonts w:ascii="Times New Roman" w:hAnsi="Times New Roman" w:cs="Times New Roman"/>
          <w:sz w:val="24"/>
        </w:rPr>
        <w:t xml:space="preserve">main </w:t>
      </w:r>
      <w:r>
        <w:rPr>
          <w:rFonts w:ascii="Times New Roman" w:hAnsi="Times New Roman" w:cs="Times New Roman"/>
          <w:sz w:val="24"/>
        </w:rPr>
        <w:t xml:space="preserve">question here is: does losing the first 30 </w:t>
      </w:r>
      <w:r w:rsidR="00925C65">
        <w:rPr>
          <w:rFonts w:ascii="Times New Roman" w:hAnsi="Times New Roman" w:cs="Times New Roman"/>
          <w:sz w:val="24"/>
        </w:rPr>
        <w:t xml:space="preserve">tickets </w:t>
      </w:r>
      <w:r>
        <w:rPr>
          <w:rFonts w:ascii="Times New Roman" w:hAnsi="Times New Roman" w:cs="Times New Roman"/>
          <w:sz w:val="24"/>
        </w:rPr>
        <w:t xml:space="preserve">increase your chances of winning the </w:t>
      </w:r>
      <w:r w:rsidR="00925C65">
        <w:rPr>
          <w:rFonts w:ascii="Times New Roman" w:hAnsi="Times New Roman" w:cs="Times New Roman"/>
          <w:sz w:val="24"/>
        </w:rPr>
        <w:t xml:space="preserve">remaining </w:t>
      </w:r>
      <w:r>
        <w:rPr>
          <w:rFonts w:ascii="Times New Roman" w:hAnsi="Times New Roman" w:cs="Times New Roman"/>
          <w:sz w:val="24"/>
        </w:rPr>
        <w:t xml:space="preserve">70? </w:t>
      </w:r>
    </w:p>
    <w:p w:rsidR="008D42D1" w:rsidRDefault="008D42D1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set up another simulation</w:t>
      </w:r>
      <w:r w:rsidR="00CF27F5">
        <w:rPr>
          <w:rFonts w:ascii="Times New Roman" w:hAnsi="Times New Roman" w:cs="Times New Roman"/>
          <w:sz w:val="24"/>
        </w:rPr>
        <w:t xml:space="preserve"> (simulation 2)</w:t>
      </w:r>
      <w:r>
        <w:rPr>
          <w:rFonts w:ascii="Times New Roman" w:hAnsi="Times New Roman" w:cs="Times New Roman"/>
          <w:sz w:val="24"/>
        </w:rPr>
        <w:t xml:space="preserve"> to address the following problem, </w:t>
      </w:r>
      <w:r w:rsidR="004B034C">
        <w:rPr>
          <w:rFonts w:ascii="Times New Roman" w:hAnsi="Times New Roman" w:cs="Times New Roman"/>
          <w:sz w:val="24"/>
        </w:rPr>
        <w:t xml:space="preserve">simulating the percentage of winning in the 70 after losing the 30… and </w:t>
      </w:r>
      <w:r>
        <w:rPr>
          <w:rFonts w:ascii="Times New Roman" w:hAnsi="Times New Roman" w:cs="Times New Roman"/>
          <w:sz w:val="24"/>
        </w:rPr>
        <w:t xml:space="preserve">it turns out that </w:t>
      </w:r>
      <w:r w:rsidRPr="00E57077">
        <w:rPr>
          <w:rFonts w:ascii="Times New Roman" w:hAnsi="Times New Roman" w:cs="Times New Roman"/>
          <w:b/>
          <w:sz w:val="24"/>
        </w:rPr>
        <w:t>IT DOES NOT MAKE A DIFFERENCE</w:t>
      </w:r>
      <w:r>
        <w:rPr>
          <w:rFonts w:ascii="Times New Roman" w:hAnsi="Times New Roman" w:cs="Times New Roman"/>
          <w:sz w:val="24"/>
        </w:rPr>
        <w:t>. No matter you win or lose the first 30, the chances of getting a winning ticket in the next 70 is the exact same as when you just start with 70</w:t>
      </w:r>
      <w:r w:rsidR="00E57077">
        <w:rPr>
          <w:rFonts w:ascii="Times New Roman" w:hAnsi="Times New Roman" w:cs="Times New Roman"/>
          <w:sz w:val="24"/>
        </w:rPr>
        <w:t>—</w:t>
      </w:r>
      <w:r w:rsidR="00492985">
        <w:rPr>
          <w:rFonts w:ascii="Times New Roman" w:hAnsi="Times New Roman" w:cs="Times New Roman"/>
          <w:sz w:val="24"/>
        </w:rPr>
        <w:t xml:space="preserve">right </w:t>
      </w:r>
      <w:r w:rsidR="00E57077">
        <w:rPr>
          <w:rFonts w:ascii="Times New Roman" w:hAnsi="Times New Roman" w:cs="Times New Roman"/>
          <w:sz w:val="24"/>
        </w:rPr>
        <w:t xml:space="preserve">around 50 %. </w:t>
      </w:r>
    </w:p>
    <w:p w:rsidR="008D42D1" w:rsidRDefault="00F31711" w:rsidP="009B7D84">
      <w:pPr>
        <w:jc w:val="left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 w:hint="eastAsia"/>
          <w:sz w:val="24"/>
        </w:rPr>
        <w:lastRenderedPageBreak/>
        <w:t>S</w:t>
      </w:r>
      <w:r>
        <w:rPr>
          <w:rFonts w:ascii="Times New Roman" w:hAnsi="Times New Roman" w:cs="Times New Roman"/>
          <w:sz w:val="24"/>
        </w:rPr>
        <w:t>o</w:t>
      </w:r>
      <w:proofErr w:type="gramEnd"/>
      <w:r>
        <w:rPr>
          <w:rFonts w:ascii="Times New Roman" w:hAnsi="Times New Roman" w:cs="Times New Roman"/>
          <w:sz w:val="24"/>
        </w:rPr>
        <w:t xml:space="preserve"> what does this mean? What is your optimal move? </w:t>
      </w:r>
    </w:p>
    <w:p w:rsidR="00F31711" w:rsidRDefault="00F31711" w:rsidP="009B7D84">
      <w:pPr>
        <w:jc w:val="left"/>
        <w:rPr>
          <w:rFonts w:ascii="Times New Roman" w:hAnsi="Times New Roman" w:cs="Times New Roman"/>
          <w:sz w:val="24"/>
        </w:rPr>
      </w:pPr>
    </w:p>
    <w:p w:rsidR="00E20C2E" w:rsidRDefault="00C71AF6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Looking back at</w:t>
      </w:r>
      <w:r w:rsidR="001007A8">
        <w:rPr>
          <w:rFonts w:ascii="Times New Roman" w:hAnsi="Times New Roman" w:cs="Times New Roman"/>
          <w:sz w:val="24"/>
        </w:rPr>
        <w:t xml:space="preserve"> our original purpose, the point of our simulation </w:t>
      </w:r>
      <w:r>
        <w:rPr>
          <w:rFonts w:ascii="Times New Roman" w:hAnsi="Times New Roman" w:cs="Times New Roman"/>
          <w:sz w:val="24"/>
        </w:rPr>
        <w:t xml:space="preserve">was </w:t>
      </w:r>
      <w:r w:rsidR="001007A8">
        <w:rPr>
          <w:rFonts w:ascii="Times New Roman" w:hAnsi="Times New Roman" w:cs="Times New Roman"/>
          <w:sz w:val="24"/>
        </w:rPr>
        <w:t>to find the</w:t>
      </w:r>
      <w:r>
        <w:rPr>
          <w:rFonts w:ascii="Times New Roman" w:hAnsi="Times New Roman" w:cs="Times New Roman"/>
          <w:sz w:val="24"/>
        </w:rPr>
        <w:t xml:space="preserve"> action that will make you the MOST MONEY, instead of looking too much at the possibilities</w:t>
      </w:r>
      <w:r w:rsidR="003E5DAB">
        <w:rPr>
          <w:rFonts w:ascii="Times New Roman" w:hAnsi="Times New Roman" w:cs="Times New Roman"/>
          <w:sz w:val="24"/>
        </w:rPr>
        <w:t xml:space="preserve"> themselves.</w:t>
      </w:r>
    </w:p>
    <w:p w:rsidR="00F31711" w:rsidRDefault="00401DFA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set up yet another simulation </w:t>
      </w:r>
      <w:r w:rsidR="00E20C2E">
        <w:rPr>
          <w:rFonts w:ascii="Times New Roman" w:hAnsi="Times New Roman" w:cs="Times New Roman"/>
          <w:sz w:val="24"/>
        </w:rPr>
        <w:t xml:space="preserve">(simulation 3) </w:t>
      </w:r>
      <w:r w:rsidR="00726685">
        <w:rPr>
          <w:rFonts w:ascii="Times New Roman" w:hAnsi="Times New Roman" w:cs="Times New Roman"/>
          <w:sz w:val="24"/>
        </w:rPr>
        <w:t>that computes</w:t>
      </w:r>
      <w:r>
        <w:rPr>
          <w:rFonts w:ascii="Times New Roman" w:hAnsi="Times New Roman" w:cs="Times New Roman"/>
          <w:sz w:val="24"/>
        </w:rPr>
        <w:t xml:space="preserve"> the average money you end up with when you buy 30 and stop,</w:t>
      </w:r>
      <w:r w:rsidR="00D06A09">
        <w:rPr>
          <w:rFonts w:ascii="Times New Roman" w:hAnsi="Times New Roman" w:cs="Times New Roman"/>
          <w:sz w:val="24"/>
        </w:rPr>
        <w:t xml:space="preserve"> and when you </w:t>
      </w:r>
      <w:r w:rsidR="00E451B0">
        <w:rPr>
          <w:rFonts w:ascii="Times New Roman" w:hAnsi="Times New Roman" w:cs="Times New Roman"/>
          <w:sz w:val="24"/>
        </w:rPr>
        <w:t>buy until you win.</w:t>
      </w:r>
    </w:p>
    <w:p w:rsidR="00D06A09" w:rsidRDefault="00D06A09" w:rsidP="009B7D84">
      <w:pPr>
        <w:jc w:val="left"/>
        <w:rPr>
          <w:rFonts w:ascii="Times New Roman" w:hAnsi="Times New Roman" w:cs="Times New Roman"/>
          <w:sz w:val="24"/>
        </w:rPr>
      </w:pPr>
    </w:p>
    <w:p w:rsidR="00063560" w:rsidRDefault="00063560" w:rsidP="009B7D84">
      <w:pPr>
        <w:jc w:val="left"/>
        <w:rPr>
          <w:rFonts w:ascii="Times New Roman" w:hAnsi="Times New Roman" w:cs="Times New Roman"/>
          <w:sz w:val="24"/>
        </w:rPr>
      </w:pPr>
    </w:p>
    <w:p w:rsidR="00D06A09" w:rsidRPr="00063560" w:rsidRDefault="00063560" w:rsidP="009B7D84">
      <w:pPr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nd it turns out… </w:t>
      </w:r>
      <w:r w:rsidRPr="00063560">
        <w:rPr>
          <w:rFonts w:ascii="Times New Roman" w:hAnsi="Times New Roman" w:cs="Times New Roman"/>
          <w:b/>
          <w:sz w:val="24"/>
        </w:rPr>
        <w:t>IT’S THE SAME</w:t>
      </w:r>
      <w:r>
        <w:rPr>
          <w:rFonts w:ascii="Times New Roman" w:hAnsi="Times New Roman" w:cs="Times New Roman"/>
          <w:sz w:val="24"/>
        </w:rPr>
        <w:t xml:space="preserve">!! In both simulations, the average amount you end up with </w:t>
      </w:r>
      <w:r w:rsidR="00BD76FA">
        <w:rPr>
          <w:rFonts w:ascii="Times New Roman" w:hAnsi="Times New Roman" w:cs="Times New Roman"/>
          <w:sz w:val="24"/>
        </w:rPr>
        <w:t>is</w:t>
      </w:r>
      <w:r>
        <w:rPr>
          <w:rFonts w:ascii="Times New Roman" w:hAnsi="Times New Roman" w:cs="Times New Roman"/>
          <w:sz w:val="24"/>
        </w:rPr>
        <w:t xml:space="preserve"> $200. </w:t>
      </w:r>
      <w:r w:rsidRPr="00063560">
        <w:rPr>
          <w:rFonts w:ascii="Times New Roman" w:hAnsi="Times New Roman" w:cs="Times New Roman"/>
          <w:b/>
          <w:sz w:val="24"/>
        </w:rPr>
        <w:t>WHAT!??!?!!?!?</w:t>
      </w:r>
    </w:p>
    <w:p w:rsidR="00063560" w:rsidRDefault="00063560" w:rsidP="009B7D84">
      <w:pPr>
        <w:jc w:val="left"/>
        <w:rPr>
          <w:rFonts w:ascii="Times New Roman" w:hAnsi="Times New Roman" w:cs="Times New Roman"/>
          <w:sz w:val="24"/>
        </w:rPr>
      </w:pPr>
    </w:p>
    <w:p w:rsidR="00ED6A37" w:rsidRDefault="00063560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>hen I tried</w:t>
      </w:r>
      <w:r w:rsidR="00F9653C">
        <w:rPr>
          <w:rFonts w:ascii="Times New Roman" w:hAnsi="Times New Roman" w:cs="Times New Roman"/>
          <w:sz w:val="24"/>
        </w:rPr>
        <w:t xml:space="preserve"> plugging in other </w:t>
      </w:r>
      <w:r>
        <w:rPr>
          <w:rFonts w:ascii="Times New Roman" w:hAnsi="Times New Roman" w:cs="Times New Roman"/>
          <w:sz w:val="24"/>
        </w:rPr>
        <w:t xml:space="preserve">values for n, it was still the same… </w:t>
      </w:r>
      <w:r w:rsidR="00AC4D1C">
        <w:rPr>
          <w:rFonts w:ascii="Times New Roman" w:hAnsi="Times New Roman" w:cs="Times New Roman"/>
          <w:sz w:val="24"/>
        </w:rPr>
        <w:t>whether y</w:t>
      </w:r>
      <w:r>
        <w:rPr>
          <w:rFonts w:ascii="Times New Roman" w:hAnsi="Times New Roman" w:cs="Times New Roman"/>
          <w:sz w:val="24"/>
        </w:rPr>
        <w:t xml:space="preserve">ou don’t buy anything, </w:t>
      </w:r>
      <w:r w:rsidR="0027214C">
        <w:rPr>
          <w:rFonts w:ascii="Times New Roman" w:hAnsi="Times New Roman" w:cs="Times New Roman"/>
          <w:sz w:val="24"/>
        </w:rPr>
        <w:t>buy until you win, or stop at a certain point, the average outcome turns out to be the same</w:t>
      </w:r>
      <w:r w:rsidR="00BD76FA">
        <w:rPr>
          <w:rFonts w:ascii="Times New Roman" w:hAnsi="Times New Roman" w:cs="Times New Roman"/>
          <w:sz w:val="24"/>
        </w:rPr>
        <w:t xml:space="preserve"> $200.</w:t>
      </w:r>
    </w:p>
    <w:p w:rsidR="00ED6A37" w:rsidRDefault="00ED6A37" w:rsidP="009B7D84">
      <w:pPr>
        <w:jc w:val="left"/>
        <w:rPr>
          <w:rFonts w:ascii="Times New Roman" w:hAnsi="Times New Roman" w:cs="Times New Roman" w:hint="eastAsia"/>
          <w:sz w:val="24"/>
        </w:rPr>
      </w:pPr>
    </w:p>
    <w:p w:rsidR="0073455E" w:rsidRDefault="0027214C" w:rsidP="009B7D84">
      <w:pPr>
        <w:jc w:val="left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So</w:t>
      </w:r>
      <w:proofErr w:type="gramEnd"/>
      <w:r>
        <w:rPr>
          <w:rFonts w:ascii="Times New Roman" w:hAnsi="Times New Roman" w:cs="Times New Roman"/>
          <w:sz w:val="24"/>
        </w:rPr>
        <w:t xml:space="preserve"> it doesn’t matter</w:t>
      </w:r>
      <w:r w:rsidR="0073455E">
        <w:rPr>
          <w:rFonts w:ascii="Times New Roman" w:hAnsi="Times New Roman" w:cs="Times New Roman"/>
          <w:sz w:val="24"/>
        </w:rPr>
        <w:t xml:space="preserve"> what you do. If you’re feeling adventurous, try the lottery. If you’re lazy, don’t, and you don’t need to feel that you missed out. Enjoy that $200. Because it means you have a 100% chance of keeping that 200$! </w:t>
      </w:r>
    </w:p>
    <w:p w:rsidR="0073455E" w:rsidRDefault="0073455E" w:rsidP="009B7D84">
      <w:pPr>
        <w:jc w:val="left"/>
        <w:rPr>
          <w:rFonts w:ascii="Times New Roman" w:hAnsi="Times New Roman" w:cs="Times New Roman"/>
          <w:sz w:val="24"/>
        </w:rPr>
      </w:pPr>
    </w:p>
    <w:p w:rsidR="00A237E2" w:rsidRDefault="00A237E2" w:rsidP="009B7D84">
      <w:pPr>
        <w:jc w:val="left"/>
        <w:rPr>
          <w:rFonts w:ascii="Times New Roman" w:hAnsi="Times New Roman" w:cs="Times New Roman" w:hint="eastAsia"/>
          <w:sz w:val="24"/>
        </w:rPr>
      </w:pPr>
    </w:p>
    <w:p w:rsidR="00A237E2" w:rsidRDefault="00A237E2" w:rsidP="009B7D84">
      <w:pPr>
        <w:jc w:val="left"/>
        <w:rPr>
          <w:rFonts w:ascii="Times New Roman" w:hAnsi="Times New Roman" w:cs="Times New Roman"/>
          <w:sz w:val="24"/>
        </w:rPr>
      </w:pPr>
    </w:p>
    <w:p w:rsidR="00A237E2" w:rsidRDefault="00A237E2" w:rsidP="009B7D84">
      <w:pPr>
        <w:jc w:val="left"/>
        <w:rPr>
          <w:rFonts w:ascii="Times New Roman" w:hAnsi="Times New Roman" w:cs="Times New Roman"/>
          <w:sz w:val="24"/>
        </w:rPr>
      </w:pPr>
    </w:p>
    <w:p w:rsidR="0097321A" w:rsidRDefault="0097321A" w:rsidP="009B7D84">
      <w:pPr>
        <w:jc w:val="left"/>
        <w:rPr>
          <w:rFonts w:ascii="Times New Roman" w:hAnsi="Times New Roman" w:cs="Times New Roman"/>
          <w:sz w:val="24"/>
        </w:rPr>
      </w:pPr>
    </w:p>
    <w:p w:rsidR="0097321A" w:rsidRDefault="0097321A" w:rsidP="009B7D84">
      <w:pPr>
        <w:jc w:val="left"/>
        <w:rPr>
          <w:rFonts w:ascii="Times New Roman" w:hAnsi="Times New Roman" w:cs="Times New Roman"/>
          <w:sz w:val="24"/>
        </w:rPr>
      </w:pPr>
    </w:p>
    <w:p w:rsidR="0097321A" w:rsidRDefault="0097321A" w:rsidP="009B7D84">
      <w:pPr>
        <w:jc w:val="left"/>
        <w:rPr>
          <w:rFonts w:ascii="Times New Roman" w:hAnsi="Times New Roman" w:cs="Times New Roman"/>
          <w:sz w:val="24"/>
        </w:rPr>
      </w:pPr>
    </w:p>
    <w:p w:rsidR="0097321A" w:rsidRDefault="0097321A" w:rsidP="009B7D84">
      <w:pPr>
        <w:jc w:val="left"/>
        <w:rPr>
          <w:rFonts w:ascii="Times New Roman" w:hAnsi="Times New Roman" w:cs="Times New Roman"/>
          <w:sz w:val="24"/>
        </w:rPr>
      </w:pPr>
    </w:p>
    <w:p w:rsidR="0097321A" w:rsidRDefault="0097321A" w:rsidP="009B7D84">
      <w:pPr>
        <w:jc w:val="left"/>
        <w:rPr>
          <w:rFonts w:ascii="Times New Roman" w:hAnsi="Times New Roman" w:cs="Times New Roman" w:hint="eastAsia"/>
          <w:sz w:val="24"/>
        </w:rPr>
      </w:pPr>
    </w:p>
    <w:p w:rsidR="0097321A" w:rsidRDefault="0097321A" w:rsidP="009B7D84">
      <w:pPr>
        <w:jc w:val="left"/>
        <w:rPr>
          <w:rFonts w:ascii="Times New Roman" w:hAnsi="Times New Roman" w:cs="Times New Roman" w:hint="eastAsia"/>
          <w:sz w:val="24"/>
        </w:rPr>
      </w:pPr>
    </w:p>
    <w:p w:rsidR="0097321A" w:rsidRDefault="00A237E2" w:rsidP="009B7D84">
      <w:pPr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—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cknowledgement for </w:t>
      </w:r>
      <w:r w:rsidR="0097321A">
        <w:rPr>
          <w:rFonts w:ascii="Times New Roman" w:hAnsi="Times New Roman" w:cs="Times New Roman"/>
          <w:sz w:val="24"/>
        </w:rPr>
        <w:t>something</w:t>
      </w:r>
      <w:r>
        <w:rPr>
          <w:rFonts w:ascii="Times New Roman" w:hAnsi="Times New Roman" w:cs="Times New Roman"/>
          <w:sz w:val="24"/>
        </w:rPr>
        <w:t xml:space="preserve"> that </w:t>
      </w:r>
      <w:r w:rsidR="0097321A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didn’t take into account—</w:t>
      </w:r>
    </w:p>
    <w:p w:rsidR="0097321A" w:rsidRDefault="0097321A" w:rsidP="009B7D84">
      <w:pPr>
        <w:jc w:val="left"/>
        <w:rPr>
          <w:rFonts w:ascii="Times New Roman" w:hAnsi="Times New Roman" w:cs="Times New Roman" w:hint="eastAsia"/>
          <w:sz w:val="24"/>
        </w:rPr>
      </w:pPr>
    </w:p>
    <w:p w:rsidR="00A237E2" w:rsidRPr="00E231F9" w:rsidRDefault="00A237E2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n this simulation, the rule was to stop when you win. But it is also possible to </w:t>
      </w:r>
      <w:r w:rsidR="0097321A">
        <w:rPr>
          <w:rFonts w:ascii="Times New Roman" w:hAnsi="Times New Roman" w:cs="Times New Roman"/>
          <w:sz w:val="24"/>
        </w:rPr>
        <w:t xml:space="preserve">win twice or more after buying 100 tickets, but that possibility was </w:t>
      </w:r>
      <w:r w:rsidR="00352794">
        <w:rPr>
          <w:rFonts w:ascii="Times New Roman" w:hAnsi="Times New Roman" w:cs="Times New Roman"/>
          <w:sz w:val="24"/>
        </w:rPr>
        <w:t>not</w:t>
      </w:r>
      <w:bookmarkStart w:id="2" w:name="_GoBack"/>
      <w:bookmarkEnd w:id="2"/>
      <w:r w:rsidR="0097321A">
        <w:rPr>
          <w:rFonts w:ascii="Times New Roman" w:hAnsi="Times New Roman" w:cs="Times New Roman"/>
          <w:sz w:val="24"/>
        </w:rPr>
        <w:t xml:space="preserve"> considered in these simulations. If we took that into account, maybe the optimal decision would be different. </w:t>
      </w:r>
      <w:r w:rsidR="00685327">
        <w:rPr>
          <w:rFonts w:ascii="Times New Roman" w:hAnsi="Times New Roman" w:cs="Times New Roman"/>
          <w:sz w:val="24"/>
        </w:rPr>
        <w:t>Or maybe, it will stay the same. Who knows?</w:t>
      </w:r>
    </w:p>
    <w:sectPr w:rsidR="00A237E2" w:rsidRPr="00E231F9" w:rsidSect="00B1114B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54"/>
    <w:rsid w:val="00014C1D"/>
    <w:rsid w:val="00063560"/>
    <w:rsid w:val="0007112A"/>
    <w:rsid w:val="00074D42"/>
    <w:rsid w:val="00080054"/>
    <w:rsid w:val="000A05EC"/>
    <w:rsid w:val="000B132C"/>
    <w:rsid w:val="000D5D96"/>
    <w:rsid w:val="001007A8"/>
    <w:rsid w:val="0012375F"/>
    <w:rsid w:val="00127F71"/>
    <w:rsid w:val="00171CDF"/>
    <w:rsid w:val="001C4D1E"/>
    <w:rsid w:val="001C588B"/>
    <w:rsid w:val="001E1D8E"/>
    <w:rsid w:val="00200C4D"/>
    <w:rsid w:val="00217427"/>
    <w:rsid w:val="00253F69"/>
    <w:rsid w:val="0027214C"/>
    <w:rsid w:val="00284EB5"/>
    <w:rsid w:val="002D68BD"/>
    <w:rsid w:val="00347934"/>
    <w:rsid w:val="00352794"/>
    <w:rsid w:val="00385368"/>
    <w:rsid w:val="003B272C"/>
    <w:rsid w:val="003E5DAB"/>
    <w:rsid w:val="00401DFA"/>
    <w:rsid w:val="00424005"/>
    <w:rsid w:val="00470FDD"/>
    <w:rsid w:val="004760BD"/>
    <w:rsid w:val="00491256"/>
    <w:rsid w:val="00492985"/>
    <w:rsid w:val="004972A2"/>
    <w:rsid w:val="004A653F"/>
    <w:rsid w:val="004B034C"/>
    <w:rsid w:val="004E6668"/>
    <w:rsid w:val="00593D25"/>
    <w:rsid w:val="005E5CB5"/>
    <w:rsid w:val="005F1F10"/>
    <w:rsid w:val="005F7193"/>
    <w:rsid w:val="006561F2"/>
    <w:rsid w:val="00685327"/>
    <w:rsid w:val="006B5548"/>
    <w:rsid w:val="006E5778"/>
    <w:rsid w:val="00726685"/>
    <w:rsid w:val="0073455E"/>
    <w:rsid w:val="0074643B"/>
    <w:rsid w:val="00767B37"/>
    <w:rsid w:val="007B1B44"/>
    <w:rsid w:val="007C100B"/>
    <w:rsid w:val="007D4871"/>
    <w:rsid w:val="007D6A1C"/>
    <w:rsid w:val="00807066"/>
    <w:rsid w:val="008150EE"/>
    <w:rsid w:val="00865686"/>
    <w:rsid w:val="0087207C"/>
    <w:rsid w:val="008D42D1"/>
    <w:rsid w:val="008F25FD"/>
    <w:rsid w:val="00925C65"/>
    <w:rsid w:val="00945477"/>
    <w:rsid w:val="009462CC"/>
    <w:rsid w:val="00946A9C"/>
    <w:rsid w:val="00972A83"/>
    <w:rsid w:val="0097321A"/>
    <w:rsid w:val="009B7D84"/>
    <w:rsid w:val="009C0D4E"/>
    <w:rsid w:val="00A06611"/>
    <w:rsid w:val="00A15D7B"/>
    <w:rsid w:val="00A237E2"/>
    <w:rsid w:val="00A37E96"/>
    <w:rsid w:val="00A864D0"/>
    <w:rsid w:val="00AB48BE"/>
    <w:rsid w:val="00AC4D1C"/>
    <w:rsid w:val="00B1114B"/>
    <w:rsid w:val="00B27B8A"/>
    <w:rsid w:val="00B33AE2"/>
    <w:rsid w:val="00B65277"/>
    <w:rsid w:val="00BD76FA"/>
    <w:rsid w:val="00C221D6"/>
    <w:rsid w:val="00C67FAC"/>
    <w:rsid w:val="00C71AF6"/>
    <w:rsid w:val="00C92A67"/>
    <w:rsid w:val="00C97844"/>
    <w:rsid w:val="00CE68A4"/>
    <w:rsid w:val="00CF27F5"/>
    <w:rsid w:val="00CF667E"/>
    <w:rsid w:val="00D06A09"/>
    <w:rsid w:val="00D1275F"/>
    <w:rsid w:val="00D16F6B"/>
    <w:rsid w:val="00D50EA6"/>
    <w:rsid w:val="00D63713"/>
    <w:rsid w:val="00D95A56"/>
    <w:rsid w:val="00D9717D"/>
    <w:rsid w:val="00DD3F63"/>
    <w:rsid w:val="00DD53C0"/>
    <w:rsid w:val="00E20C2E"/>
    <w:rsid w:val="00E231F9"/>
    <w:rsid w:val="00E4253C"/>
    <w:rsid w:val="00E451B0"/>
    <w:rsid w:val="00E55A99"/>
    <w:rsid w:val="00E57077"/>
    <w:rsid w:val="00E8675E"/>
    <w:rsid w:val="00E87ED5"/>
    <w:rsid w:val="00EC6EF1"/>
    <w:rsid w:val="00ED6A37"/>
    <w:rsid w:val="00EE62EB"/>
    <w:rsid w:val="00EF180A"/>
    <w:rsid w:val="00F31711"/>
    <w:rsid w:val="00F8159F"/>
    <w:rsid w:val="00F8357E"/>
    <w:rsid w:val="00F924CE"/>
    <w:rsid w:val="00F9653C"/>
    <w:rsid w:val="00FD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A8B95"/>
  <w15:chartTrackingRefBased/>
  <w15:docId w15:val="{13971622-91DB-B84A-8309-C0E4EBC6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akiso/Desktop/Classes/Computer%20Science/lottery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ja-JP"/>
              <a:t>Probability of winning</a:t>
            </a:r>
            <a:r>
              <a:rPr lang="en-US" altLang="ja-JP" baseline="0"/>
              <a:t> $200</a:t>
            </a:r>
            <a:endParaRPr lang="ja-JP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Sheet1!$A$1:$A$100</c:f>
              <c:numCache>
                <c:formatCode>General</c:formatCode>
                <c:ptCount val="10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90</c:v>
                </c:pt>
                <c:pt idx="11">
                  <c:v>90</c:v>
                </c:pt>
                <c:pt idx="12">
                  <c:v>90</c:v>
                </c:pt>
                <c:pt idx="13">
                  <c:v>90</c:v>
                </c:pt>
                <c:pt idx="14">
                  <c:v>90</c:v>
                </c:pt>
                <c:pt idx="15">
                  <c:v>90</c:v>
                </c:pt>
                <c:pt idx="16">
                  <c:v>90</c:v>
                </c:pt>
                <c:pt idx="17">
                  <c:v>90</c:v>
                </c:pt>
                <c:pt idx="18">
                  <c:v>90</c:v>
                </c:pt>
                <c:pt idx="19">
                  <c:v>90</c:v>
                </c:pt>
                <c:pt idx="20">
                  <c:v>80</c:v>
                </c:pt>
                <c:pt idx="21">
                  <c:v>80</c:v>
                </c:pt>
                <c:pt idx="22">
                  <c:v>80</c:v>
                </c:pt>
                <c:pt idx="23">
                  <c:v>80</c:v>
                </c:pt>
                <c:pt idx="24">
                  <c:v>80</c:v>
                </c:pt>
                <c:pt idx="25">
                  <c:v>80</c:v>
                </c:pt>
                <c:pt idx="26">
                  <c:v>80</c:v>
                </c:pt>
                <c:pt idx="27">
                  <c:v>80</c:v>
                </c:pt>
                <c:pt idx="28">
                  <c:v>80</c:v>
                </c:pt>
                <c:pt idx="29">
                  <c:v>80</c:v>
                </c:pt>
                <c:pt idx="30">
                  <c:v>70</c:v>
                </c:pt>
                <c:pt idx="31">
                  <c:v>70</c:v>
                </c:pt>
                <c:pt idx="32">
                  <c:v>70</c:v>
                </c:pt>
                <c:pt idx="33">
                  <c:v>70</c:v>
                </c:pt>
                <c:pt idx="34">
                  <c:v>70</c:v>
                </c:pt>
                <c:pt idx="35">
                  <c:v>70</c:v>
                </c:pt>
                <c:pt idx="36">
                  <c:v>70</c:v>
                </c:pt>
                <c:pt idx="37">
                  <c:v>70</c:v>
                </c:pt>
                <c:pt idx="38">
                  <c:v>70</c:v>
                </c:pt>
                <c:pt idx="39">
                  <c:v>70</c:v>
                </c:pt>
                <c:pt idx="40">
                  <c:v>60</c:v>
                </c:pt>
                <c:pt idx="41">
                  <c:v>60</c:v>
                </c:pt>
                <c:pt idx="42">
                  <c:v>60</c:v>
                </c:pt>
                <c:pt idx="43">
                  <c:v>60</c:v>
                </c:pt>
                <c:pt idx="44">
                  <c:v>60</c:v>
                </c:pt>
                <c:pt idx="45">
                  <c:v>60</c:v>
                </c:pt>
                <c:pt idx="46">
                  <c:v>60</c:v>
                </c:pt>
                <c:pt idx="47">
                  <c:v>60</c:v>
                </c:pt>
                <c:pt idx="48">
                  <c:v>60</c:v>
                </c:pt>
                <c:pt idx="49">
                  <c:v>60</c:v>
                </c:pt>
                <c:pt idx="50">
                  <c:v>50</c:v>
                </c:pt>
                <c:pt idx="51">
                  <c:v>50</c:v>
                </c:pt>
                <c:pt idx="52">
                  <c:v>50</c:v>
                </c:pt>
                <c:pt idx="53">
                  <c:v>50</c:v>
                </c:pt>
                <c:pt idx="54">
                  <c:v>50</c:v>
                </c:pt>
                <c:pt idx="55">
                  <c:v>50</c:v>
                </c:pt>
                <c:pt idx="56">
                  <c:v>50</c:v>
                </c:pt>
                <c:pt idx="57">
                  <c:v>50</c:v>
                </c:pt>
                <c:pt idx="58">
                  <c:v>50</c:v>
                </c:pt>
                <c:pt idx="59">
                  <c:v>50</c:v>
                </c:pt>
                <c:pt idx="60">
                  <c:v>40</c:v>
                </c:pt>
                <c:pt idx="61">
                  <c:v>40</c:v>
                </c:pt>
                <c:pt idx="62">
                  <c:v>40</c:v>
                </c:pt>
                <c:pt idx="63">
                  <c:v>40</c:v>
                </c:pt>
                <c:pt idx="64">
                  <c:v>40</c:v>
                </c:pt>
                <c:pt idx="65">
                  <c:v>40</c:v>
                </c:pt>
                <c:pt idx="66">
                  <c:v>40</c:v>
                </c:pt>
                <c:pt idx="67">
                  <c:v>40</c:v>
                </c:pt>
                <c:pt idx="68">
                  <c:v>40</c:v>
                </c:pt>
                <c:pt idx="69">
                  <c:v>40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20</c:v>
                </c:pt>
                <c:pt idx="81">
                  <c:v>20</c:v>
                </c:pt>
                <c:pt idx="82">
                  <c:v>20</c:v>
                </c:pt>
                <c:pt idx="83">
                  <c:v>20</c:v>
                </c:pt>
                <c:pt idx="84">
                  <c:v>20</c:v>
                </c:pt>
                <c:pt idx="85">
                  <c:v>20</c:v>
                </c:pt>
                <c:pt idx="86">
                  <c:v>20</c:v>
                </c:pt>
                <c:pt idx="87">
                  <c:v>20</c:v>
                </c:pt>
                <c:pt idx="88">
                  <c:v>20</c:v>
                </c:pt>
                <c:pt idx="89">
                  <c:v>20</c:v>
                </c:pt>
                <c:pt idx="90">
                  <c:v>10</c:v>
                </c:pt>
                <c:pt idx="91">
                  <c:v>10</c:v>
                </c:pt>
                <c:pt idx="92">
                  <c:v>10</c:v>
                </c:pt>
                <c:pt idx="93">
                  <c:v>10</c:v>
                </c:pt>
                <c:pt idx="94">
                  <c:v>10</c:v>
                </c:pt>
                <c:pt idx="95">
                  <c:v>10</c:v>
                </c:pt>
                <c:pt idx="96">
                  <c:v>10</c:v>
                </c:pt>
                <c:pt idx="97">
                  <c:v>10</c:v>
                </c:pt>
                <c:pt idx="98">
                  <c:v>10</c:v>
                </c:pt>
                <c:pt idx="99">
                  <c:v>10</c:v>
                </c:pt>
              </c:numCache>
            </c:numRef>
          </c:xVal>
          <c:yVal>
            <c:numRef>
              <c:f>Sheet1!$C$1:$C$100</c:f>
              <c:numCache>
                <c:formatCode>General</c:formatCode>
                <c:ptCount val="100"/>
                <c:pt idx="0">
                  <c:v>62.5</c:v>
                </c:pt>
                <c:pt idx="1">
                  <c:v>63.7</c:v>
                </c:pt>
                <c:pt idx="2">
                  <c:v>66.099999999999994</c:v>
                </c:pt>
                <c:pt idx="3">
                  <c:v>61.6</c:v>
                </c:pt>
                <c:pt idx="4">
                  <c:v>63.4</c:v>
                </c:pt>
                <c:pt idx="5">
                  <c:v>61.4</c:v>
                </c:pt>
                <c:pt idx="6">
                  <c:v>63.9</c:v>
                </c:pt>
                <c:pt idx="7">
                  <c:v>61.7</c:v>
                </c:pt>
                <c:pt idx="8">
                  <c:v>63.8</c:v>
                </c:pt>
                <c:pt idx="9">
                  <c:v>61.4</c:v>
                </c:pt>
                <c:pt idx="10">
                  <c:v>60.8</c:v>
                </c:pt>
                <c:pt idx="11">
                  <c:v>58.1</c:v>
                </c:pt>
                <c:pt idx="12">
                  <c:v>61.5</c:v>
                </c:pt>
                <c:pt idx="13">
                  <c:v>59</c:v>
                </c:pt>
                <c:pt idx="14">
                  <c:v>58.1</c:v>
                </c:pt>
                <c:pt idx="15">
                  <c:v>61.7</c:v>
                </c:pt>
                <c:pt idx="16">
                  <c:v>58.5</c:v>
                </c:pt>
                <c:pt idx="17">
                  <c:v>60.8</c:v>
                </c:pt>
                <c:pt idx="18">
                  <c:v>61.3</c:v>
                </c:pt>
                <c:pt idx="19">
                  <c:v>59.5</c:v>
                </c:pt>
                <c:pt idx="20">
                  <c:v>53.7</c:v>
                </c:pt>
                <c:pt idx="21">
                  <c:v>53.9</c:v>
                </c:pt>
                <c:pt idx="22">
                  <c:v>54.6</c:v>
                </c:pt>
                <c:pt idx="23">
                  <c:v>55.1</c:v>
                </c:pt>
                <c:pt idx="24">
                  <c:v>55.3</c:v>
                </c:pt>
                <c:pt idx="25">
                  <c:v>55</c:v>
                </c:pt>
                <c:pt idx="26">
                  <c:v>52.3</c:v>
                </c:pt>
                <c:pt idx="27">
                  <c:v>56.9</c:v>
                </c:pt>
                <c:pt idx="28">
                  <c:v>56.7</c:v>
                </c:pt>
                <c:pt idx="29">
                  <c:v>55</c:v>
                </c:pt>
                <c:pt idx="30">
                  <c:v>49.4</c:v>
                </c:pt>
                <c:pt idx="31">
                  <c:v>52</c:v>
                </c:pt>
                <c:pt idx="32">
                  <c:v>49.4</c:v>
                </c:pt>
                <c:pt idx="33">
                  <c:v>49</c:v>
                </c:pt>
                <c:pt idx="34">
                  <c:v>52.6</c:v>
                </c:pt>
                <c:pt idx="35">
                  <c:v>50.5</c:v>
                </c:pt>
                <c:pt idx="36">
                  <c:v>51.5</c:v>
                </c:pt>
                <c:pt idx="37">
                  <c:v>50.4</c:v>
                </c:pt>
                <c:pt idx="38">
                  <c:v>49.4</c:v>
                </c:pt>
                <c:pt idx="39">
                  <c:v>48.3</c:v>
                </c:pt>
                <c:pt idx="40">
                  <c:v>44.6</c:v>
                </c:pt>
                <c:pt idx="41">
                  <c:v>43.1</c:v>
                </c:pt>
                <c:pt idx="42">
                  <c:v>46.2</c:v>
                </c:pt>
                <c:pt idx="43">
                  <c:v>45.5</c:v>
                </c:pt>
                <c:pt idx="44">
                  <c:v>46.5</c:v>
                </c:pt>
                <c:pt idx="45">
                  <c:v>48.1</c:v>
                </c:pt>
                <c:pt idx="46">
                  <c:v>45.2</c:v>
                </c:pt>
                <c:pt idx="47">
                  <c:v>45.9</c:v>
                </c:pt>
                <c:pt idx="48">
                  <c:v>47.2</c:v>
                </c:pt>
                <c:pt idx="49">
                  <c:v>44.8</c:v>
                </c:pt>
                <c:pt idx="50">
                  <c:v>40.9</c:v>
                </c:pt>
                <c:pt idx="51">
                  <c:v>39.9</c:v>
                </c:pt>
                <c:pt idx="52">
                  <c:v>39.200000000000003</c:v>
                </c:pt>
                <c:pt idx="53">
                  <c:v>38.6</c:v>
                </c:pt>
                <c:pt idx="54">
                  <c:v>40.1</c:v>
                </c:pt>
                <c:pt idx="55">
                  <c:v>39</c:v>
                </c:pt>
                <c:pt idx="56">
                  <c:v>41.7</c:v>
                </c:pt>
                <c:pt idx="57">
                  <c:v>39</c:v>
                </c:pt>
                <c:pt idx="58">
                  <c:v>39.200000000000003</c:v>
                </c:pt>
                <c:pt idx="59">
                  <c:v>39.1</c:v>
                </c:pt>
                <c:pt idx="60">
                  <c:v>33.5</c:v>
                </c:pt>
                <c:pt idx="61">
                  <c:v>33.5</c:v>
                </c:pt>
                <c:pt idx="62">
                  <c:v>31.299999999999997</c:v>
                </c:pt>
                <c:pt idx="63">
                  <c:v>34.200000000000003</c:v>
                </c:pt>
                <c:pt idx="64">
                  <c:v>33.700000000000003</c:v>
                </c:pt>
                <c:pt idx="65">
                  <c:v>32.799999999999997</c:v>
                </c:pt>
                <c:pt idx="66">
                  <c:v>32.200000000000003</c:v>
                </c:pt>
                <c:pt idx="67">
                  <c:v>33.5</c:v>
                </c:pt>
                <c:pt idx="68">
                  <c:v>33</c:v>
                </c:pt>
                <c:pt idx="69">
                  <c:v>36.1</c:v>
                </c:pt>
                <c:pt idx="70">
                  <c:v>24.400000000000006</c:v>
                </c:pt>
                <c:pt idx="71">
                  <c:v>28.099999999999994</c:v>
                </c:pt>
                <c:pt idx="72">
                  <c:v>24.799999999999997</c:v>
                </c:pt>
                <c:pt idx="73">
                  <c:v>26.900000000000006</c:v>
                </c:pt>
                <c:pt idx="74">
                  <c:v>25.5</c:v>
                </c:pt>
                <c:pt idx="75">
                  <c:v>25.900000000000006</c:v>
                </c:pt>
                <c:pt idx="76">
                  <c:v>27.299999999999997</c:v>
                </c:pt>
                <c:pt idx="77">
                  <c:v>27.900000000000006</c:v>
                </c:pt>
                <c:pt idx="78">
                  <c:v>25.400000000000006</c:v>
                </c:pt>
                <c:pt idx="79">
                  <c:v>26.700000000000003</c:v>
                </c:pt>
                <c:pt idx="80">
                  <c:v>19.200000000000003</c:v>
                </c:pt>
                <c:pt idx="81">
                  <c:v>16.400000000000006</c:v>
                </c:pt>
                <c:pt idx="82">
                  <c:v>19.700000000000003</c:v>
                </c:pt>
                <c:pt idx="83">
                  <c:v>19.700000000000003</c:v>
                </c:pt>
                <c:pt idx="84">
                  <c:v>18</c:v>
                </c:pt>
                <c:pt idx="85">
                  <c:v>17.599999999999994</c:v>
                </c:pt>
                <c:pt idx="86">
                  <c:v>18</c:v>
                </c:pt>
                <c:pt idx="87">
                  <c:v>17.099999999999994</c:v>
                </c:pt>
                <c:pt idx="88">
                  <c:v>21.5</c:v>
                </c:pt>
                <c:pt idx="89">
                  <c:v>20.200000000000003</c:v>
                </c:pt>
                <c:pt idx="90">
                  <c:v>8.9000000000000057</c:v>
                </c:pt>
                <c:pt idx="91">
                  <c:v>8.7000000000000028</c:v>
                </c:pt>
                <c:pt idx="92">
                  <c:v>8.7999999999999972</c:v>
                </c:pt>
                <c:pt idx="93">
                  <c:v>9.4000000000000057</c:v>
                </c:pt>
                <c:pt idx="94">
                  <c:v>11.200000000000003</c:v>
                </c:pt>
                <c:pt idx="95">
                  <c:v>7.5999999999999943</c:v>
                </c:pt>
                <c:pt idx="96">
                  <c:v>7.4000000000000057</c:v>
                </c:pt>
                <c:pt idx="97">
                  <c:v>11.299999999999997</c:v>
                </c:pt>
                <c:pt idx="98">
                  <c:v>10</c:v>
                </c:pt>
                <c:pt idx="99">
                  <c:v>9.2000000000000028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8D0-CC49-AB3D-8D6F83D290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7592367"/>
        <c:axId val="927829231"/>
      </c:scatterChart>
      <c:valAx>
        <c:axId val="927592367"/>
        <c:scaling>
          <c:orientation val="maxMin"/>
          <c:max val="1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Number of tickets you buy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927829231"/>
        <c:crosses val="autoZero"/>
        <c:crossBetween val="midCat"/>
      </c:valAx>
      <c:valAx>
        <c:axId val="927829231"/>
        <c:scaling>
          <c:orientation val="minMax"/>
          <c:max val="100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percentage (%)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9275923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Su19, Jiaqi</dc:creator>
  <cp:keywords/>
  <dc:description/>
  <cp:lastModifiedBy>Su19, Jiaqi</cp:lastModifiedBy>
  <cp:revision>49</cp:revision>
  <dcterms:created xsi:type="dcterms:W3CDTF">2019-01-14T13:17:00Z</dcterms:created>
  <dcterms:modified xsi:type="dcterms:W3CDTF">2019-01-16T03:42:00Z</dcterms:modified>
</cp:coreProperties>
</file>