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68ACF" w14:textId="13EE4F94" w:rsidR="00F81FAC" w:rsidRPr="00733C90" w:rsidRDefault="003F095C" w:rsidP="00733C90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no 1</w:t>
      </w:r>
    </w:p>
    <w:p w14:paraId="3DA079D3" w14:textId="67CCC140" w:rsidR="00733C90" w:rsidRPr="00733C90" w:rsidRDefault="00733C90" w:rsidP="00733C9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C90">
        <w:rPr>
          <w:rFonts w:ascii="Times New Roman" w:hAnsi="Times New Roman" w:cs="Times New Roman"/>
          <w:sz w:val="28"/>
          <w:szCs w:val="28"/>
        </w:rPr>
        <w:t>INPUT:</w:t>
      </w:r>
    </w:p>
    <w:p w14:paraId="6198BA82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  <w:sectPr w:rsidR="00733C90" w:rsidRPr="00733C9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DE91B88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a = 10</w:t>
      </w:r>
    </w:p>
    <w:p w14:paraId="02D215CA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b = 5</w:t>
      </w:r>
    </w:p>
    <w:p w14:paraId="509A90A4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</w:p>
    <w:p w14:paraId="54ABCE81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print("Addition:", a + b)</w:t>
      </w:r>
    </w:p>
    <w:p w14:paraId="5E1DFD0F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print("Subtraction:", a - b)</w:t>
      </w:r>
    </w:p>
    <w:p w14:paraId="3F820C41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print("Multiplication:", a * b)</w:t>
      </w:r>
    </w:p>
    <w:p w14:paraId="7B1CF15A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print("Division:", a / b)</w:t>
      </w:r>
    </w:p>
    <w:p w14:paraId="2063FE70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print("Modulus:", a % b)</w:t>
      </w:r>
    </w:p>
    <w:p w14:paraId="3724C22A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print("Exponent:", a ** b)</w:t>
      </w:r>
    </w:p>
    <w:p w14:paraId="183996EF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print("Floor Division:", a // b)</w:t>
      </w:r>
    </w:p>
    <w:p w14:paraId="746001D9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</w:p>
    <w:p w14:paraId="2233D66C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print("AND:", a &gt; 5 and b &lt; 10)</w:t>
      </w:r>
    </w:p>
    <w:p w14:paraId="39B5B8FD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print("OR:", a &gt; 15 or b &lt; 10)</w:t>
      </w:r>
    </w:p>
    <w:p w14:paraId="0B868DE4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print("NOT:", not(a &gt; 5))</w:t>
      </w:r>
    </w:p>
    <w:p w14:paraId="43FE1E59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</w:p>
    <w:p w14:paraId="06DF10DB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print("Equal:", a == b)</w:t>
      </w:r>
    </w:p>
    <w:p w14:paraId="369650D7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print("Not Equal:", a != b)</w:t>
      </w:r>
    </w:p>
    <w:p w14:paraId="3FA8132F" w14:textId="77777777" w:rsidR="00733C90" w:rsidRPr="00733C90" w:rsidRDefault="00733C90" w:rsidP="00733C9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print("Greater:", a &gt; b)</w:t>
      </w:r>
    </w:p>
    <w:p w14:paraId="21378B77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</w:p>
    <w:p w14:paraId="2DF4CC11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print("Less:", a &lt; b)</w:t>
      </w:r>
    </w:p>
    <w:p w14:paraId="2345616C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print("Greater or Equal:", a &gt;= b)</w:t>
      </w:r>
    </w:p>
    <w:p w14:paraId="37B73D62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print("Less or Equal:", a &lt;= b)</w:t>
      </w:r>
    </w:p>
    <w:p w14:paraId="0BBAA794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</w:p>
    <w:p w14:paraId="12BB9D7A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if a &gt; b:</w:t>
      </w:r>
    </w:p>
    <w:p w14:paraId="42951A73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    print("a is greater than b")</w:t>
      </w:r>
    </w:p>
    <w:p w14:paraId="6D249267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else:</w:t>
      </w:r>
    </w:p>
    <w:p w14:paraId="2F117773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    print("b is greater than a")</w:t>
      </w:r>
    </w:p>
    <w:p w14:paraId="4C203E55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</w:p>
    <w:p w14:paraId="0C042EA1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print("AND:", a &amp; b)</w:t>
      </w:r>
    </w:p>
    <w:p w14:paraId="177D919C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print("OR:", a | b)</w:t>
      </w:r>
    </w:p>
    <w:p w14:paraId="4747CD36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print("XOR:", a ^ b)</w:t>
      </w:r>
    </w:p>
    <w:p w14:paraId="28986BA8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print("NOT:", ~a)</w:t>
      </w:r>
    </w:p>
    <w:p w14:paraId="7A66DA1A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print("Left Shift:", a &lt;&lt; 1)</w:t>
      </w:r>
    </w:p>
    <w:p w14:paraId="56CA21FD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print("Right Shift:", a &gt;&gt; 1)</w:t>
      </w:r>
    </w:p>
    <w:p w14:paraId="2386BB35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</w:p>
    <w:p w14:paraId="02C8A0FF" w14:textId="77777777" w:rsidR="00733C90" w:rsidRPr="00733C90" w:rsidRDefault="00733C90" w:rsidP="00733C90">
      <w:pPr>
        <w:spacing w:after="0"/>
        <w:rPr>
          <w:rFonts w:ascii="Times New Roman" w:hAnsi="Times New Roman" w:cs="Times New Roman"/>
        </w:rPr>
      </w:pPr>
      <w:r w:rsidRPr="00733C90">
        <w:rPr>
          <w:rFonts w:ascii="Times New Roman" w:hAnsi="Times New Roman" w:cs="Times New Roman"/>
        </w:rPr>
        <w:t>result = a if a &gt; b else b</w:t>
      </w:r>
    </w:p>
    <w:p w14:paraId="3B37F920" w14:textId="6AEE0CCD" w:rsidR="00733C90" w:rsidRPr="00733C90" w:rsidRDefault="00733C90" w:rsidP="00733C9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</w:rPr>
        <w:sectPr w:rsidR="00733C90" w:rsidRPr="00733C90" w:rsidSect="00733C90">
          <w:type w:val="continuous"/>
          <w:pgSz w:w="11906" w:h="16838"/>
          <w:pgMar w:top="1440" w:right="1440" w:bottom="1440" w:left="1440" w:header="708" w:footer="708" w:gutter="0"/>
          <w:cols w:num="2" w:sep="1" w:space="709"/>
          <w:docGrid w:linePitch="360"/>
        </w:sectPr>
      </w:pPr>
      <w:r w:rsidRPr="00733C90">
        <w:rPr>
          <w:rFonts w:ascii="Times New Roman" w:hAnsi="Times New Roman" w:cs="Times New Roman"/>
        </w:rPr>
        <w:t>print("Greater number:", result)</w:t>
      </w:r>
    </w:p>
    <w:p w14:paraId="74B8C66C" w14:textId="77777777" w:rsidR="00733C90" w:rsidRDefault="00733C90"/>
    <w:sectPr w:rsidR="00733C90" w:rsidSect="00733C90">
      <w:type w:val="continuous"/>
      <w:pgSz w:w="11906" w:h="16838"/>
      <w:pgMar w:top="1440" w:right="1440" w:bottom="1440" w:left="144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90"/>
    <w:rsid w:val="001C2080"/>
    <w:rsid w:val="003F095C"/>
    <w:rsid w:val="00733C90"/>
    <w:rsid w:val="007B7689"/>
    <w:rsid w:val="00850A23"/>
    <w:rsid w:val="009659B7"/>
    <w:rsid w:val="00EA67B3"/>
    <w:rsid w:val="00F8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D3DCE"/>
  <w15:chartTrackingRefBased/>
  <w15:docId w15:val="{F10E684E-71AB-459E-804F-3EBCE84B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Vinit Kaklij</cp:lastModifiedBy>
  <cp:revision>3</cp:revision>
  <dcterms:created xsi:type="dcterms:W3CDTF">2026-09-17T04:42:00Z</dcterms:created>
  <dcterms:modified xsi:type="dcterms:W3CDTF">2026-10-22T04:20:00Z</dcterms:modified>
</cp:coreProperties>
</file>