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Siatka"/>
        <w:tblW w:w="10065" w:type="dxa"/>
        <w:jc w:val="center"/>
        <w:tblLook w:val="04A0" w:firstRow="1" w:lastRow="0" w:firstColumn="1" w:lastColumn="0" w:noHBand="0" w:noVBand="1"/>
      </w:tblPr>
      <w:tblGrid>
        <w:gridCol w:w="2829"/>
        <w:gridCol w:w="7236"/>
      </w:tblGrid>
      <w:tr w:rsidR="00732601" w:rsidRPr="00845748" w14:paraId="2B8F4AD8" w14:textId="77777777" w:rsidTr="00732601">
        <w:trPr>
          <w:trHeight w:val="5235"/>
          <w:jc w:val="center"/>
        </w:trPr>
        <w:tc>
          <w:tcPr>
            <w:tcW w:w="10065" w:type="dxa"/>
            <w:gridSpan w:val="2"/>
            <w:vAlign w:val="center"/>
          </w:tcPr>
          <w:p w14:paraId="11CAC90A" w14:textId="4072E882" w:rsidR="00732601" w:rsidRPr="00845748" w:rsidRDefault="00732601" w:rsidP="00732601">
            <w:pPr>
              <w:spacing w:before="840" w:after="840" w:line="240" w:lineRule="auto"/>
              <w:contextualSpacing/>
              <w:jc w:val="center"/>
              <w:rPr>
                <w:b/>
                <w:sz w:val="36"/>
                <w:szCs w:val="32"/>
              </w:rPr>
            </w:pPr>
            <w:r>
              <w:rPr>
                <w:b/>
                <w:noProof/>
                <w:sz w:val="36"/>
                <w:szCs w:val="32"/>
              </w:rPr>
              <w:drawing>
                <wp:anchor distT="0" distB="0" distL="114300" distR="114300" simplePos="0" relativeHeight="251658240" behindDoc="1" locked="0" layoutInCell="1" allowOverlap="1" wp14:anchorId="134E9773" wp14:editId="42C812A9">
                  <wp:simplePos x="0" y="0"/>
                  <wp:positionH relativeFrom="column">
                    <wp:posOffset>244475</wp:posOffset>
                  </wp:positionH>
                  <wp:positionV relativeFrom="paragraph">
                    <wp:posOffset>-28575</wp:posOffset>
                  </wp:positionV>
                  <wp:extent cx="5760720" cy="3239770"/>
                  <wp:effectExtent l="0" t="0" r="0" b="0"/>
                  <wp:wrapNone/>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14:sizeRelH relativeFrom="margin">
                    <wp14:pctWidth>0</wp14:pctWidth>
                  </wp14:sizeRelH>
                  <wp14:sizeRelV relativeFrom="margin">
                    <wp14:pctHeight>0</wp14:pctHeight>
                  </wp14:sizeRelV>
                </wp:anchor>
              </w:drawing>
            </w:r>
          </w:p>
        </w:tc>
      </w:tr>
      <w:tr w:rsidR="00732601" w:rsidRPr="00845748" w14:paraId="38724341" w14:textId="77777777" w:rsidTr="00732601">
        <w:trPr>
          <w:trHeight w:val="1841"/>
          <w:jc w:val="center"/>
        </w:trPr>
        <w:tc>
          <w:tcPr>
            <w:tcW w:w="10065" w:type="dxa"/>
            <w:gridSpan w:val="2"/>
            <w:vAlign w:val="center"/>
          </w:tcPr>
          <w:p w14:paraId="20DDC7A7" w14:textId="77777777" w:rsidR="00732601" w:rsidRPr="00845748" w:rsidRDefault="00732601" w:rsidP="00732601">
            <w:pPr>
              <w:spacing w:after="320" w:line="240" w:lineRule="auto"/>
              <w:contextualSpacing/>
              <w:jc w:val="left"/>
              <w:rPr>
                <w:b/>
                <w:sz w:val="32"/>
                <w:szCs w:val="36"/>
              </w:rPr>
            </w:pPr>
            <w:r w:rsidRPr="00845748">
              <w:rPr>
                <w:b/>
                <w:sz w:val="32"/>
                <w:szCs w:val="36"/>
              </w:rPr>
              <w:t>Politechnika Opolska</w:t>
            </w:r>
          </w:p>
          <w:p w14:paraId="7741207D" w14:textId="77777777" w:rsidR="00732601" w:rsidRPr="00845748" w:rsidRDefault="00732601" w:rsidP="00732601">
            <w:pPr>
              <w:spacing w:after="320" w:line="240" w:lineRule="auto"/>
              <w:contextualSpacing/>
              <w:jc w:val="left"/>
              <w:rPr>
                <w:b/>
                <w:sz w:val="32"/>
                <w:szCs w:val="36"/>
              </w:rPr>
            </w:pPr>
            <w:r w:rsidRPr="00845748">
              <w:rPr>
                <w:b/>
                <w:sz w:val="32"/>
                <w:szCs w:val="36"/>
              </w:rPr>
              <w:t>Wydział Elektrotechniki, Automatyki i Informatyki</w:t>
            </w:r>
          </w:p>
          <w:p w14:paraId="75A790FD" w14:textId="18885EE9" w:rsidR="00732601" w:rsidRPr="00845748" w:rsidRDefault="00732601" w:rsidP="00732601">
            <w:pPr>
              <w:spacing w:after="320" w:line="240" w:lineRule="auto"/>
              <w:contextualSpacing/>
              <w:jc w:val="left"/>
              <w:rPr>
                <w:b/>
                <w:sz w:val="32"/>
                <w:szCs w:val="36"/>
              </w:rPr>
            </w:pPr>
            <w:r w:rsidRPr="00845748">
              <w:rPr>
                <w:b/>
                <w:sz w:val="32"/>
                <w:szCs w:val="36"/>
              </w:rPr>
              <w:t>Katedra Informatyki</w:t>
            </w:r>
          </w:p>
        </w:tc>
      </w:tr>
      <w:tr w:rsidR="00686E17" w:rsidRPr="00845748" w14:paraId="5B6986D6" w14:textId="77777777" w:rsidTr="00226D9E">
        <w:trPr>
          <w:trHeight w:val="384"/>
          <w:jc w:val="center"/>
        </w:trPr>
        <w:tc>
          <w:tcPr>
            <w:tcW w:w="2829" w:type="dxa"/>
            <w:vAlign w:val="center"/>
          </w:tcPr>
          <w:p w14:paraId="3336FB83" w14:textId="77777777" w:rsidR="00686E17" w:rsidRPr="00845748" w:rsidRDefault="00686E17" w:rsidP="00142752">
            <w:pPr>
              <w:spacing w:line="240" w:lineRule="auto"/>
              <w:contextualSpacing/>
              <w:jc w:val="right"/>
              <w:rPr>
                <w:b/>
                <w:sz w:val="32"/>
                <w:szCs w:val="32"/>
              </w:rPr>
            </w:pPr>
            <w:r w:rsidRPr="00845748">
              <w:rPr>
                <w:b/>
                <w:sz w:val="32"/>
                <w:szCs w:val="32"/>
              </w:rPr>
              <w:t>Rok akademicki</w:t>
            </w:r>
          </w:p>
        </w:tc>
        <w:tc>
          <w:tcPr>
            <w:tcW w:w="7236" w:type="dxa"/>
            <w:vAlign w:val="center"/>
          </w:tcPr>
          <w:p w14:paraId="5F5BAF86" w14:textId="688A428A" w:rsidR="00686E17" w:rsidRPr="00845748" w:rsidRDefault="00686E17" w:rsidP="00142752">
            <w:pPr>
              <w:spacing w:line="240" w:lineRule="auto"/>
              <w:contextualSpacing/>
              <w:jc w:val="left"/>
              <w:rPr>
                <w:sz w:val="32"/>
                <w:szCs w:val="32"/>
              </w:rPr>
            </w:pPr>
            <w:r w:rsidRPr="00845748">
              <w:rPr>
                <w:sz w:val="32"/>
                <w:szCs w:val="32"/>
              </w:rPr>
              <w:t>20</w:t>
            </w:r>
            <w:r w:rsidR="00874EFB" w:rsidRPr="00845748">
              <w:rPr>
                <w:sz w:val="32"/>
                <w:szCs w:val="32"/>
              </w:rPr>
              <w:t>20</w:t>
            </w:r>
            <w:r w:rsidRPr="00845748">
              <w:rPr>
                <w:sz w:val="32"/>
                <w:szCs w:val="32"/>
              </w:rPr>
              <w:t>/20</w:t>
            </w:r>
            <w:r w:rsidR="000E3F5C" w:rsidRPr="00845748">
              <w:rPr>
                <w:sz w:val="32"/>
                <w:szCs w:val="32"/>
              </w:rPr>
              <w:t>2</w:t>
            </w:r>
            <w:r w:rsidR="00874EFB" w:rsidRPr="00845748">
              <w:rPr>
                <w:sz w:val="32"/>
                <w:szCs w:val="32"/>
              </w:rPr>
              <w:t>1</w:t>
            </w:r>
          </w:p>
        </w:tc>
      </w:tr>
      <w:tr w:rsidR="00686E17" w:rsidRPr="00845748" w14:paraId="7335E997" w14:textId="77777777" w:rsidTr="00226D9E">
        <w:trPr>
          <w:trHeight w:val="384"/>
          <w:jc w:val="center"/>
        </w:trPr>
        <w:tc>
          <w:tcPr>
            <w:tcW w:w="2829" w:type="dxa"/>
            <w:vAlign w:val="center"/>
          </w:tcPr>
          <w:p w14:paraId="7A66B3CE" w14:textId="77777777" w:rsidR="00686E17" w:rsidRPr="00845748" w:rsidRDefault="00686E17" w:rsidP="00142752">
            <w:pPr>
              <w:spacing w:line="240" w:lineRule="auto"/>
              <w:contextualSpacing/>
              <w:jc w:val="right"/>
              <w:rPr>
                <w:b/>
                <w:sz w:val="32"/>
                <w:szCs w:val="32"/>
              </w:rPr>
            </w:pPr>
            <w:r w:rsidRPr="00845748">
              <w:rPr>
                <w:b/>
                <w:sz w:val="32"/>
                <w:szCs w:val="32"/>
              </w:rPr>
              <w:t>Przedmiot</w:t>
            </w:r>
          </w:p>
        </w:tc>
        <w:tc>
          <w:tcPr>
            <w:tcW w:w="7236" w:type="dxa"/>
            <w:vAlign w:val="center"/>
          </w:tcPr>
          <w:p w14:paraId="510CCD89" w14:textId="38AD6A1A" w:rsidR="00686E17" w:rsidRPr="00845748" w:rsidRDefault="00F73358" w:rsidP="00142752">
            <w:pPr>
              <w:spacing w:line="240" w:lineRule="auto"/>
              <w:contextualSpacing/>
              <w:jc w:val="left"/>
              <w:rPr>
                <w:sz w:val="32"/>
                <w:szCs w:val="32"/>
              </w:rPr>
            </w:pPr>
            <w:r>
              <w:rPr>
                <w:sz w:val="32"/>
                <w:szCs w:val="32"/>
              </w:rPr>
              <w:t>Ekonometria</w:t>
            </w:r>
          </w:p>
        </w:tc>
      </w:tr>
      <w:tr w:rsidR="00686E17" w:rsidRPr="00845748" w14:paraId="3B3CC904" w14:textId="77777777" w:rsidTr="00226D9E">
        <w:trPr>
          <w:trHeight w:val="384"/>
          <w:jc w:val="center"/>
        </w:trPr>
        <w:tc>
          <w:tcPr>
            <w:tcW w:w="2829" w:type="dxa"/>
            <w:vAlign w:val="center"/>
          </w:tcPr>
          <w:p w14:paraId="764F4A7A" w14:textId="77777777" w:rsidR="00686E17" w:rsidRPr="00845748" w:rsidRDefault="00686E17" w:rsidP="00142752">
            <w:pPr>
              <w:spacing w:line="240" w:lineRule="auto"/>
              <w:contextualSpacing/>
              <w:jc w:val="right"/>
              <w:rPr>
                <w:b/>
                <w:sz w:val="32"/>
                <w:szCs w:val="32"/>
              </w:rPr>
            </w:pPr>
            <w:r w:rsidRPr="00845748">
              <w:rPr>
                <w:b/>
                <w:sz w:val="32"/>
                <w:szCs w:val="32"/>
              </w:rPr>
              <w:t>Prowadzący zajęcia</w:t>
            </w:r>
          </w:p>
        </w:tc>
        <w:tc>
          <w:tcPr>
            <w:tcW w:w="7236" w:type="dxa"/>
            <w:vAlign w:val="center"/>
          </w:tcPr>
          <w:p w14:paraId="5AE917A4" w14:textId="1304FBC9" w:rsidR="00686E17" w:rsidRPr="00845748" w:rsidRDefault="00CA46E9" w:rsidP="00142752">
            <w:pPr>
              <w:spacing w:line="240" w:lineRule="auto"/>
              <w:contextualSpacing/>
              <w:jc w:val="left"/>
              <w:rPr>
                <w:sz w:val="32"/>
                <w:szCs w:val="32"/>
              </w:rPr>
            </w:pPr>
            <w:r w:rsidRPr="00845748">
              <w:rPr>
                <w:sz w:val="32"/>
                <w:szCs w:val="32"/>
              </w:rPr>
              <w:t xml:space="preserve">Dr inż. </w:t>
            </w:r>
            <w:r w:rsidR="00D10DBB">
              <w:rPr>
                <w:sz w:val="32"/>
                <w:szCs w:val="32"/>
              </w:rPr>
              <w:t xml:space="preserve">Arkadiusz </w:t>
            </w:r>
            <w:proofErr w:type="spellStart"/>
            <w:r w:rsidR="00D10DBB">
              <w:rPr>
                <w:sz w:val="32"/>
                <w:szCs w:val="32"/>
              </w:rPr>
              <w:t>Gardecki</w:t>
            </w:r>
            <w:proofErr w:type="spellEnd"/>
          </w:p>
        </w:tc>
      </w:tr>
      <w:tr w:rsidR="00686E17" w:rsidRPr="00845748" w14:paraId="49843F50" w14:textId="77777777" w:rsidTr="00226D9E">
        <w:trPr>
          <w:trHeight w:val="384"/>
          <w:jc w:val="center"/>
        </w:trPr>
        <w:tc>
          <w:tcPr>
            <w:tcW w:w="2829" w:type="dxa"/>
            <w:vAlign w:val="center"/>
          </w:tcPr>
          <w:p w14:paraId="25F88183" w14:textId="77777777" w:rsidR="00686E17" w:rsidRPr="00845748" w:rsidRDefault="00686E17" w:rsidP="00142752">
            <w:pPr>
              <w:spacing w:line="240" w:lineRule="auto"/>
              <w:contextualSpacing/>
              <w:jc w:val="right"/>
              <w:rPr>
                <w:b/>
                <w:sz w:val="32"/>
                <w:szCs w:val="32"/>
              </w:rPr>
            </w:pPr>
            <w:r w:rsidRPr="00845748">
              <w:rPr>
                <w:b/>
                <w:sz w:val="32"/>
                <w:szCs w:val="32"/>
              </w:rPr>
              <w:t>Nr grupy</w:t>
            </w:r>
          </w:p>
        </w:tc>
        <w:tc>
          <w:tcPr>
            <w:tcW w:w="7236" w:type="dxa"/>
            <w:vAlign w:val="center"/>
          </w:tcPr>
          <w:p w14:paraId="498D3703" w14:textId="7E1E82CC" w:rsidR="00686E17" w:rsidRPr="00845748" w:rsidRDefault="00C11A18" w:rsidP="00142752">
            <w:pPr>
              <w:spacing w:line="240" w:lineRule="auto"/>
              <w:contextualSpacing/>
              <w:jc w:val="left"/>
              <w:rPr>
                <w:sz w:val="32"/>
                <w:szCs w:val="32"/>
              </w:rPr>
            </w:pPr>
            <w:r w:rsidRPr="00845748">
              <w:rPr>
                <w:sz w:val="32"/>
                <w:szCs w:val="32"/>
              </w:rPr>
              <w:t>1</w:t>
            </w:r>
          </w:p>
        </w:tc>
      </w:tr>
    </w:tbl>
    <w:p w14:paraId="717DB601" w14:textId="77777777" w:rsidR="00686E17" w:rsidRPr="00845748" w:rsidRDefault="00686E17" w:rsidP="00544E25">
      <w:pPr>
        <w:spacing w:before="840" w:after="840"/>
        <w:contextualSpacing/>
        <w:jc w:val="center"/>
        <w:rPr>
          <w:sz w:val="44"/>
          <w:szCs w:val="32"/>
        </w:rPr>
      </w:pPr>
    </w:p>
    <w:p w14:paraId="3CCCDB84" w14:textId="1A0E1C6A" w:rsidR="00845748" w:rsidRDefault="00845748" w:rsidP="008B696D">
      <w:pPr>
        <w:spacing w:before="840" w:after="840"/>
        <w:contextualSpacing/>
        <w:rPr>
          <w:sz w:val="32"/>
          <w:szCs w:val="22"/>
        </w:rPr>
      </w:pPr>
    </w:p>
    <w:p w14:paraId="2A64D099" w14:textId="77777777" w:rsidR="00845748" w:rsidRPr="00845748" w:rsidRDefault="00845748" w:rsidP="008B696D">
      <w:pPr>
        <w:spacing w:before="840" w:after="840"/>
        <w:contextualSpacing/>
        <w:rPr>
          <w:sz w:val="32"/>
          <w:szCs w:val="22"/>
        </w:rPr>
      </w:pPr>
    </w:p>
    <w:tbl>
      <w:tblPr>
        <w:tblStyle w:val="Tabela-Siatka"/>
        <w:tblW w:w="10065" w:type="dxa"/>
        <w:jc w:val="center"/>
        <w:tblLook w:val="04A0" w:firstRow="1" w:lastRow="0" w:firstColumn="1" w:lastColumn="0" w:noHBand="0" w:noVBand="1"/>
      </w:tblPr>
      <w:tblGrid>
        <w:gridCol w:w="10065"/>
      </w:tblGrid>
      <w:tr w:rsidR="00681D12" w:rsidRPr="00845748" w14:paraId="28C8CA63" w14:textId="77777777" w:rsidTr="00681D12">
        <w:trPr>
          <w:trHeight w:val="863"/>
          <w:jc w:val="center"/>
        </w:trPr>
        <w:tc>
          <w:tcPr>
            <w:tcW w:w="10065" w:type="dxa"/>
            <w:shd w:val="clear" w:color="auto" w:fill="E7E6E6" w:themeFill="background2"/>
            <w:vAlign w:val="center"/>
          </w:tcPr>
          <w:p w14:paraId="13D68C15" w14:textId="4C887E2E" w:rsidR="00681D12" w:rsidRPr="00845748" w:rsidRDefault="00F73358" w:rsidP="00681D12">
            <w:pPr>
              <w:spacing w:before="240" w:after="240" w:line="240" w:lineRule="auto"/>
              <w:contextualSpacing/>
              <w:jc w:val="center"/>
              <w:rPr>
                <w:b/>
                <w:bCs/>
                <w:sz w:val="40"/>
                <w:szCs w:val="22"/>
              </w:rPr>
            </w:pPr>
            <w:r>
              <w:rPr>
                <w:b/>
                <w:bCs/>
                <w:sz w:val="40"/>
                <w:szCs w:val="22"/>
              </w:rPr>
              <w:t>Projekt wybierający zmienne objaśniające i na ich podstawie ustalający model ekonometryczny</w:t>
            </w:r>
          </w:p>
        </w:tc>
      </w:tr>
      <w:tr w:rsidR="00F73358" w:rsidRPr="00845748" w14:paraId="1962BC19" w14:textId="77777777" w:rsidTr="00681D12">
        <w:trPr>
          <w:trHeight w:val="863"/>
          <w:jc w:val="center"/>
        </w:trPr>
        <w:tc>
          <w:tcPr>
            <w:tcW w:w="10065" w:type="dxa"/>
            <w:shd w:val="clear" w:color="auto" w:fill="E7E6E6" w:themeFill="background2"/>
            <w:vAlign w:val="center"/>
          </w:tcPr>
          <w:p w14:paraId="3CB8D225" w14:textId="77777777" w:rsidR="00F73358" w:rsidRDefault="00F73358" w:rsidP="00681D12">
            <w:pPr>
              <w:spacing w:before="240" w:after="240" w:line="240" w:lineRule="auto"/>
              <w:contextualSpacing/>
              <w:jc w:val="center"/>
              <w:rPr>
                <w:b/>
                <w:bCs/>
                <w:sz w:val="40"/>
                <w:szCs w:val="22"/>
              </w:rPr>
            </w:pPr>
          </w:p>
        </w:tc>
      </w:tr>
    </w:tbl>
    <w:p w14:paraId="3A08F9C1" w14:textId="77777777" w:rsidR="008B696D" w:rsidRPr="00845748" w:rsidRDefault="008B696D" w:rsidP="00226D9E">
      <w:pPr>
        <w:spacing w:line="240" w:lineRule="auto"/>
        <w:contextualSpacing/>
        <w:rPr>
          <w:b/>
          <w:bCs/>
          <w:sz w:val="40"/>
          <w:szCs w:val="22"/>
        </w:rPr>
      </w:pPr>
    </w:p>
    <w:tbl>
      <w:tblPr>
        <w:tblStyle w:val="Tabela-Siatka"/>
        <w:tblW w:w="5260" w:type="dxa"/>
        <w:jc w:val="center"/>
        <w:tblLook w:val="04A0" w:firstRow="1" w:lastRow="0" w:firstColumn="1" w:lastColumn="0" w:noHBand="0" w:noVBand="1"/>
      </w:tblPr>
      <w:tblGrid>
        <w:gridCol w:w="3828"/>
        <w:gridCol w:w="1432"/>
      </w:tblGrid>
      <w:tr w:rsidR="00681D12" w:rsidRPr="00845748" w14:paraId="405CF389" w14:textId="77777777" w:rsidTr="00681D12">
        <w:trPr>
          <w:trHeight w:val="368"/>
          <w:jc w:val="center"/>
        </w:trPr>
        <w:tc>
          <w:tcPr>
            <w:tcW w:w="3828" w:type="dxa"/>
            <w:vMerge w:val="restart"/>
            <w:shd w:val="clear" w:color="auto" w:fill="E7E6E6" w:themeFill="background2"/>
            <w:vAlign w:val="center"/>
          </w:tcPr>
          <w:p w14:paraId="05622706" w14:textId="77777777" w:rsidR="00681D12" w:rsidRPr="00845748" w:rsidRDefault="00681D12" w:rsidP="00226D9E">
            <w:pPr>
              <w:spacing w:line="240" w:lineRule="auto"/>
              <w:contextualSpacing/>
              <w:jc w:val="center"/>
              <w:rPr>
                <w:b/>
                <w:bCs/>
                <w:sz w:val="32"/>
                <w:szCs w:val="28"/>
              </w:rPr>
            </w:pPr>
            <w:r w:rsidRPr="00845748">
              <w:rPr>
                <w:b/>
                <w:bCs/>
                <w:sz w:val="32"/>
                <w:szCs w:val="28"/>
              </w:rPr>
              <w:t>Nazwisko i imię</w:t>
            </w:r>
          </w:p>
        </w:tc>
        <w:tc>
          <w:tcPr>
            <w:tcW w:w="1432" w:type="dxa"/>
            <w:vMerge w:val="restart"/>
            <w:shd w:val="clear" w:color="auto" w:fill="E7E6E6" w:themeFill="background2"/>
            <w:vAlign w:val="center"/>
          </w:tcPr>
          <w:p w14:paraId="217FD6B7" w14:textId="77777777" w:rsidR="00681D12" w:rsidRPr="00845748" w:rsidRDefault="00681D12" w:rsidP="00226D9E">
            <w:pPr>
              <w:spacing w:line="240" w:lineRule="auto"/>
              <w:contextualSpacing/>
              <w:jc w:val="center"/>
              <w:rPr>
                <w:b/>
                <w:bCs/>
                <w:sz w:val="32"/>
                <w:szCs w:val="28"/>
              </w:rPr>
            </w:pPr>
            <w:r w:rsidRPr="00845748">
              <w:rPr>
                <w:b/>
                <w:bCs/>
                <w:sz w:val="28"/>
                <w:szCs w:val="28"/>
              </w:rPr>
              <w:t>Nr indeksu</w:t>
            </w:r>
          </w:p>
        </w:tc>
      </w:tr>
      <w:tr w:rsidR="00681D12" w:rsidRPr="00845748" w14:paraId="482E33C8" w14:textId="77777777" w:rsidTr="00681D12">
        <w:trPr>
          <w:trHeight w:val="322"/>
          <w:jc w:val="center"/>
        </w:trPr>
        <w:tc>
          <w:tcPr>
            <w:tcW w:w="3828" w:type="dxa"/>
            <w:vMerge/>
            <w:shd w:val="clear" w:color="auto" w:fill="E7E6E6" w:themeFill="background2"/>
          </w:tcPr>
          <w:p w14:paraId="48F7AC6E" w14:textId="77777777" w:rsidR="00681D12" w:rsidRPr="00845748" w:rsidRDefault="00681D12" w:rsidP="00226D9E">
            <w:pPr>
              <w:spacing w:line="240" w:lineRule="auto"/>
              <w:contextualSpacing/>
              <w:rPr>
                <w:b/>
                <w:bCs/>
                <w:sz w:val="28"/>
                <w:szCs w:val="28"/>
              </w:rPr>
            </w:pPr>
          </w:p>
        </w:tc>
        <w:tc>
          <w:tcPr>
            <w:tcW w:w="1432" w:type="dxa"/>
            <w:vMerge/>
            <w:shd w:val="clear" w:color="auto" w:fill="E7E6E6" w:themeFill="background2"/>
          </w:tcPr>
          <w:p w14:paraId="609ED3BF" w14:textId="77777777" w:rsidR="00681D12" w:rsidRPr="00845748" w:rsidRDefault="00681D12" w:rsidP="00226D9E">
            <w:pPr>
              <w:spacing w:line="240" w:lineRule="auto"/>
              <w:contextualSpacing/>
              <w:rPr>
                <w:b/>
                <w:bCs/>
                <w:sz w:val="28"/>
                <w:szCs w:val="28"/>
              </w:rPr>
            </w:pPr>
          </w:p>
        </w:tc>
      </w:tr>
      <w:tr w:rsidR="00681D12" w:rsidRPr="00845748" w14:paraId="6CDCF1A7" w14:textId="77777777" w:rsidTr="00681D12">
        <w:trPr>
          <w:jc w:val="center"/>
        </w:trPr>
        <w:tc>
          <w:tcPr>
            <w:tcW w:w="3828" w:type="dxa"/>
          </w:tcPr>
          <w:p w14:paraId="2F8560FD" w14:textId="46EF6275" w:rsidR="00681D12" w:rsidRPr="00845748" w:rsidRDefault="00BF33D2" w:rsidP="000B21E2">
            <w:pPr>
              <w:spacing w:after="1080"/>
              <w:contextualSpacing/>
              <w:rPr>
                <w:b/>
                <w:bCs/>
                <w:sz w:val="28"/>
                <w:szCs w:val="28"/>
              </w:rPr>
            </w:pPr>
            <w:r w:rsidRPr="00845748">
              <w:rPr>
                <w:b/>
                <w:bCs/>
                <w:sz w:val="28"/>
                <w:szCs w:val="28"/>
              </w:rPr>
              <w:t xml:space="preserve">Karol </w:t>
            </w:r>
            <w:proofErr w:type="spellStart"/>
            <w:r w:rsidRPr="00845748">
              <w:rPr>
                <w:b/>
                <w:bCs/>
                <w:sz w:val="28"/>
                <w:szCs w:val="28"/>
              </w:rPr>
              <w:t>Kliniewski</w:t>
            </w:r>
            <w:proofErr w:type="spellEnd"/>
            <w:r w:rsidRPr="00845748">
              <w:rPr>
                <w:b/>
                <w:bCs/>
                <w:sz w:val="28"/>
                <w:szCs w:val="28"/>
              </w:rPr>
              <w:t xml:space="preserve"> </w:t>
            </w:r>
          </w:p>
        </w:tc>
        <w:tc>
          <w:tcPr>
            <w:tcW w:w="1432" w:type="dxa"/>
          </w:tcPr>
          <w:p w14:paraId="2AE6A1E1" w14:textId="6A886645" w:rsidR="00681D12" w:rsidRPr="00845748" w:rsidRDefault="00BF33D2" w:rsidP="000B21E2">
            <w:pPr>
              <w:spacing w:after="1080"/>
              <w:contextualSpacing/>
              <w:rPr>
                <w:b/>
                <w:bCs/>
                <w:sz w:val="28"/>
                <w:szCs w:val="28"/>
              </w:rPr>
            </w:pPr>
            <w:r w:rsidRPr="00845748">
              <w:rPr>
                <w:b/>
                <w:bCs/>
                <w:sz w:val="28"/>
                <w:szCs w:val="28"/>
              </w:rPr>
              <w:t>101272</w:t>
            </w:r>
          </w:p>
        </w:tc>
      </w:tr>
    </w:tbl>
    <w:p w14:paraId="732F875B" w14:textId="77777777" w:rsidR="00226D9E" w:rsidRPr="00845748" w:rsidRDefault="00226D9E" w:rsidP="00226D9E">
      <w:pPr>
        <w:spacing w:line="240" w:lineRule="auto"/>
        <w:contextualSpacing/>
        <w:rPr>
          <w:sz w:val="32"/>
          <w:szCs w:val="22"/>
        </w:rPr>
      </w:pPr>
    </w:p>
    <w:p w14:paraId="44C8A63B" w14:textId="5B85DDE0" w:rsidR="00226D9E" w:rsidRDefault="00226D9E" w:rsidP="008B696D">
      <w:pPr>
        <w:rPr>
          <w:b/>
          <w:sz w:val="28"/>
          <w:szCs w:val="20"/>
        </w:rPr>
      </w:pPr>
    </w:p>
    <w:p w14:paraId="0AAEE705" w14:textId="72E151DA" w:rsidR="00845748" w:rsidRDefault="00845748" w:rsidP="008B696D">
      <w:pPr>
        <w:rPr>
          <w:b/>
          <w:sz w:val="28"/>
          <w:szCs w:val="20"/>
        </w:rPr>
      </w:pPr>
    </w:p>
    <w:sdt>
      <w:sdtPr>
        <w:rPr>
          <w:rFonts w:ascii="Times New Roman" w:eastAsia="Times New Roman" w:hAnsi="Times New Roman" w:cs="Times New Roman"/>
          <w:color w:val="auto"/>
          <w:sz w:val="56"/>
          <w:szCs w:val="56"/>
        </w:rPr>
        <w:id w:val="931400332"/>
        <w:docPartObj>
          <w:docPartGallery w:val="Table of Contents"/>
          <w:docPartUnique/>
        </w:docPartObj>
      </w:sdtPr>
      <w:sdtEndPr>
        <w:rPr>
          <w:b/>
          <w:bCs/>
          <w:sz w:val="48"/>
          <w:szCs w:val="48"/>
        </w:rPr>
      </w:sdtEndPr>
      <w:sdtContent>
        <w:p w14:paraId="3B538B40" w14:textId="16807545" w:rsidR="00845748" w:rsidRPr="0081119D" w:rsidRDefault="00845748">
          <w:pPr>
            <w:pStyle w:val="Nagwekspisutreci"/>
            <w:rPr>
              <w:sz w:val="160"/>
              <w:szCs w:val="160"/>
            </w:rPr>
          </w:pPr>
          <w:r w:rsidRPr="0081119D">
            <w:rPr>
              <w:sz w:val="160"/>
              <w:szCs w:val="160"/>
            </w:rPr>
            <w:t>Spis treści</w:t>
          </w:r>
        </w:p>
        <w:p w14:paraId="18D8B635" w14:textId="54AD0ECA" w:rsidR="00ED7D7E" w:rsidRPr="00ED7D7E" w:rsidRDefault="00845748">
          <w:pPr>
            <w:pStyle w:val="Spistreci1"/>
            <w:tabs>
              <w:tab w:val="left" w:pos="440"/>
              <w:tab w:val="right" w:leader="dot" w:pos="9628"/>
            </w:tabs>
            <w:rPr>
              <w:rFonts w:cstheme="minorBidi"/>
              <w:noProof/>
              <w:sz w:val="36"/>
              <w:szCs w:val="36"/>
              <w:lang w:val="en-GB" w:eastAsia="en-GB"/>
            </w:rPr>
          </w:pPr>
          <w:r w:rsidRPr="0081119D">
            <w:rPr>
              <w:sz w:val="72"/>
              <w:szCs w:val="72"/>
            </w:rPr>
            <w:fldChar w:fldCharType="begin"/>
          </w:r>
          <w:r w:rsidRPr="0081119D">
            <w:rPr>
              <w:sz w:val="72"/>
              <w:szCs w:val="72"/>
            </w:rPr>
            <w:instrText xml:space="preserve"> TOC \o "1-3" \h \z \u </w:instrText>
          </w:r>
          <w:r w:rsidRPr="0081119D">
            <w:rPr>
              <w:sz w:val="72"/>
              <w:szCs w:val="72"/>
            </w:rPr>
            <w:fldChar w:fldCharType="separate"/>
          </w:r>
          <w:hyperlink w:anchor="_Toc59979568" w:history="1">
            <w:r w:rsidR="00ED7D7E" w:rsidRPr="00ED7D7E">
              <w:rPr>
                <w:rStyle w:val="Hipercze"/>
                <w:noProof/>
                <w:sz w:val="36"/>
                <w:szCs w:val="36"/>
              </w:rPr>
              <w:t>1.</w:t>
            </w:r>
            <w:r w:rsidR="00ED7D7E" w:rsidRPr="00ED7D7E">
              <w:rPr>
                <w:rFonts w:cstheme="minorBidi"/>
                <w:noProof/>
                <w:sz w:val="36"/>
                <w:szCs w:val="36"/>
                <w:lang w:val="en-GB" w:eastAsia="en-GB"/>
              </w:rPr>
              <w:tab/>
            </w:r>
            <w:r w:rsidR="00ED7D7E" w:rsidRPr="00ED7D7E">
              <w:rPr>
                <w:rStyle w:val="Hipercze"/>
                <w:noProof/>
                <w:sz w:val="36"/>
                <w:szCs w:val="36"/>
              </w:rPr>
              <w:t>Wprowadzenie</w:t>
            </w:r>
            <w:r w:rsidR="00ED7D7E" w:rsidRPr="00ED7D7E">
              <w:rPr>
                <w:noProof/>
                <w:webHidden/>
                <w:sz w:val="36"/>
                <w:szCs w:val="36"/>
              </w:rPr>
              <w:tab/>
            </w:r>
            <w:r w:rsidR="00ED7D7E" w:rsidRPr="00ED7D7E">
              <w:rPr>
                <w:noProof/>
                <w:webHidden/>
                <w:sz w:val="36"/>
                <w:szCs w:val="36"/>
              </w:rPr>
              <w:fldChar w:fldCharType="begin"/>
            </w:r>
            <w:r w:rsidR="00ED7D7E" w:rsidRPr="00ED7D7E">
              <w:rPr>
                <w:noProof/>
                <w:webHidden/>
                <w:sz w:val="36"/>
                <w:szCs w:val="36"/>
              </w:rPr>
              <w:instrText xml:space="preserve"> PAGEREF _Toc59979568 \h </w:instrText>
            </w:r>
            <w:r w:rsidR="00ED7D7E" w:rsidRPr="00ED7D7E">
              <w:rPr>
                <w:noProof/>
                <w:webHidden/>
                <w:sz w:val="36"/>
                <w:szCs w:val="36"/>
              </w:rPr>
            </w:r>
            <w:r w:rsidR="00ED7D7E" w:rsidRPr="00ED7D7E">
              <w:rPr>
                <w:noProof/>
                <w:webHidden/>
                <w:sz w:val="36"/>
                <w:szCs w:val="36"/>
              </w:rPr>
              <w:fldChar w:fldCharType="separate"/>
            </w:r>
            <w:r w:rsidR="00ED7D7E" w:rsidRPr="00ED7D7E">
              <w:rPr>
                <w:noProof/>
                <w:webHidden/>
                <w:sz w:val="36"/>
                <w:szCs w:val="36"/>
              </w:rPr>
              <w:t>3</w:t>
            </w:r>
            <w:r w:rsidR="00ED7D7E" w:rsidRPr="00ED7D7E">
              <w:rPr>
                <w:noProof/>
                <w:webHidden/>
                <w:sz w:val="36"/>
                <w:szCs w:val="36"/>
              </w:rPr>
              <w:fldChar w:fldCharType="end"/>
            </w:r>
          </w:hyperlink>
        </w:p>
        <w:p w14:paraId="4CD2D1F1" w14:textId="1479FEC1" w:rsidR="00ED7D7E" w:rsidRPr="00ED7D7E" w:rsidRDefault="00ED7D7E">
          <w:pPr>
            <w:pStyle w:val="Spistreci1"/>
            <w:tabs>
              <w:tab w:val="left" w:pos="440"/>
              <w:tab w:val="right" w:leader="dot" w:pos="9628"/>
            </w:tabs>
            <w:rPr>
              <w:rFonts w:cstheme="minorBidi"/>
              <w:noProof/>
              <w:sz w:val="36"/>
              <w:szCs w:val="36"/>
              <w:lang w:val="en-GB" w:eastAsia="en-GB"/>
            </w:rPr>
          </w:pPr>
          <w:hyperlink w:anchor="_Toc59979569" w:history="1">
            <w:r w:rsidRPr="00ED7D7E">
              <w:rPr>
                <w:rStyle w:val="Hipercze"/>
                <w:noProof/>
                <w:sz w:val="36"/>
                <w:szCs w:val="36"/>
              </w:rPr>
              <w:t>2.</w:t>
            </w:r>
            <w:r w:rsidRPr="00ED7D7E">
              <w:rPr>
                <w:rFonts w:cstheme="minorBidi"/>
                <w:noProof/>
                <w:sz w:val="36"/>
                <w:szCs w:val="36"/>
                <w:lang w:val="en-GB" w:eastAsia="en-GB"/>
              </w:rPr>
              <w:tab/>
            </w:r>
            <w:r w:rsidRPr="00ED7D7E">
              <w:rPr>
                <w:rStyle w:val="Hipercze"/>
                <w:noProof/>
                <w:sz w:val="36"/>
                <w:szCs w:val="36"/>
              </w:rPr>
              <w:t>Opis interfejsu i pliku danych wejściowych</w:t>
            </w:r>
            <w:r w:rsidRPr="00ED7D7E">
              <w:rPr>
                <w:noProof/>
                <w:webHidden/>
                <w:sz w:val="36"/>
                <w:szCs w:val="36"/>
              </w:rPr>
              <w:tab/>
            </w:r>
            <w:r w:rsidRPr="00ED7D7E">
              <w:rPr>
                <w:noProof/>
                <w:webHidden/>
                <w:sz w:val="36"/>
                <w:szCs w:val="36"/>
              </w:rPr>
              <w:fldChar w:fldCharType="begin"/>
            </w:r>
            <w:r w:rsidRPr="00ED7D7E">
              <w:rPr>
                <w:noProof/>
                <w:webHidden/>
                <w:sz w:val="36"/>
                <w:szCs w:val="36"/>
              </w:rPr>
              <w:instrText xml:space="preserve"> PAGEREF _Toc59979569 \h </w:instrText>
            </w:r>
            <w:r w:rsidRPr="00ED7D7E">
              <w:rPr>
                <w:noProof/>
                <w:webHidden/>
                <w:sz w:val="36"/>
                <w:szCs w:val="36"/>
              </w:rPr>
            </w:r>
            <w:r w:rsidRPr="00ED7D7E">
              <w:rPr>
                <w:noProof/>
                <w:webHidden/>
                <w:sz w:val="36"/>
                <w:szCs w:val="36"/>
              </w:rPr>
              <w:fldChar w:fldCharType="separate"/>
            </w:r>
            <w:r w:rsidRPr="00ED7D7E">
              <w:rPr>
                <w:noProof/>
                <w:webHidden/>
                <w:sz w:val="36"/>
                <w:szCs w:val="36"/>
              </w:rPr>
              <w:t>3</w:t>
            </w:r>
            <w:r w:rsidRPr="00ED7D7E">
              <w:rPr>
                <w:noProof/>
                <w:webHidden/>
                <w:sz w:val="36"/>
                <w:szCs w:val="36"/>
              </w:rPr>
              <w:fldChar w:fldCharType="end"/>
            </w:r>
          </w:hyperlink>
        </w:p>
        <w:p w14:paraId="4ECCD75A" w14:textId="77D8BCE4" w:rsidR="00ED7D7E" w:rsidRPr="00ED7D7E" w:rsidRDefault="00ED7D7E">
          <w:pPr>
            <w:pStyle w:val="Spistreci1"/>
            <w:tabs>
              <w:tab w:val="left" w:pos="440"/>
              <w:tab w:val="right" w:leader="dot" w:pos="9628"/>
            </w:tabs>
            <w:rPr>
              <w:rFonts w:cstheme="minorBidi"/>
              <w:noProof/>
              <w:sz w:val="36"/>
              <w:szCs w:val="36"/>
              <w:lang w:val="en-GB" w:eastAsia="en-GB"/>
            </w:rPr>
          </w:pPr>
          <w:hyperlink w:anchor="_Toc59979570" w:history="1">
            <w:r w:rsidRPr="00ED7D7E">
              <w:rPr>
                <w:rStyle w:val="Hipercze"/>
                <w:noProof/>
                <w:sz w:val="36"/>
                <w:szCs w:val="36"/>
              </w:rPr>
              <w:t>3.</w:t>
            </w:r>
            <w:r w:rsidRPr="00ED7D7E">
              <w:rPr>
                <w:rFonts w:cstheme="minorBidi"/>
                <w:noProof/>
                <w:sz w:val="36"/>
                <w:szCs w:val="36"/>
                <w:lang w:val="en-GB" w:eastAsia="en-GB"/>
              </w:rPr>
              <w:tab/>
            </w:r>
            <w:r w:rsidRPr="00ED7D7E">
              <w:rPr>
                <w:rStyle w:val="Hipercze"/>
                <w:noProof/>
                <w:sz w:val="36"/>
                <w:szCs w:val="36"/>
              </w:rPr>
              <w:t>Realizacja</w:t>
            </w:r>
            <w:r w:rsidRPr="00ED7D7E">
              <w:rPr>
                <w:noProof/>
                <w:webHidden/>
                <w:sz w:val="36"/>
                <w:szCs w:val="36"/>
              </w:rPr>
              <w:tab/>
            </w:r>
            <w:r w:rsidRPr="00ED7D7E">
              <w:rPr>
                <w:noProof/>
                <w:webHidden/>
                <w:sz w:val="36"/>
                <w:szCs w:val="36"/>
              </w:rPr>
              <w:fldChar w:fldCharType="begin"/>
            </w:r>
            <w:r w:rsidRPr="00ED7D7E">
              <w:rPr>
                <w:noProof/>
                <w:webHidden/>
                <w:sz w:val="36"/>
                <w:szCs w:val="36"/>
              </w:rPr>
              <w:instrText xml:space="preserve"> PAGEREF _Toc59979570 \h </w:instrText>
            </w:r>
            <w:r w:rsidRPr="00ED7D7E">
              <w:rPr>
                <w:noProof/>
                <w:webHidden/>
                <w:sz w:val="36"/>
                <w:szCs w:val="36"/>
              </w:rPr>
            </w:r>
            <w:r w:rsidRPr="00ED7D7E">
              <w:rPr>
                <w:noProof/>
                <w:webHidden/>
                <w:sz w:val="36"/>
                <w:szCs w:val="36"/>
              </w:rPr>
              <w:fldChar w:fldCharType="separate"/>
            </w:r>
            <w:r w:rsidRPr="00ED7D7E">
              <w:rPr>
                <w:noProof/>
                <w:webHidden/>
                <w:sz w:val="36"/>
                <w:szCs w:val="36"/>
              </w:rPr>
              <w:t>5</w:t>
            </w:r>
            <w:r w:rsidRPr="00ED7D7E">
              <w:rPr>
                <w:noProof/>
                <w:webHidden/>
                <w:sz w:val="36"/>
                <w:szCs w:val="36"/>
              </w:rPr>
              <w:fldChar w:fldCharType="end"/>
            </w:r>
          </w:hyperlink>
        </w:p>
        <w:p w14:paraId="236E7881" w14:textId="5A83B9D7" w:rsidR="00ED7D7E" w:rsidRPr="00ED7D7E" w:rsidRDefault="00ED7D7E">
          <w:pPr>
            <w:pStyle w:val="Spistreci1"/>
            <w:tabs>
              <w:tab w:val="left" w:pos="440"/>
              <w:tab w:val="right" w:leader="dot" w:pos="9628"/>
            </w:tabs>
            <w:rPr>
              <w:rFonts w:cstheme="minorBidi"/>
              <w:noProof/>
              <w:sz w:val="36"/>
              <w:szCs w:val="36"/>
              <w:lang w:val="en-GB" w:eastAsia="en-GB"/>
            </w:rPr>
          </w:pPr>
          <w:hyperlink w:anchor="_Toc59979571" w:history="1">
            <w:r w:rsidRPr="00ED7D7E">
              <w:rPr>
                <w:rStyle w:val="Hipercze"/>
                <w:noProof/>
                <w:sz w:val="36"/>
                <w:szCs w:val="36"/>
              </w:rPr>
              <w:t>4.</w:t>
            </w:r>
            <w:r w:rsidRPr="00ED7D7E">
              <w:rPr>
                <w:rFonts w:cstheme="minorBidi"/>
                <w:noProof/>
                <w:sz w:val="36"/>
                <w:szCs w:val="36"/>
                <w:lang w:val="en-GB" w:eastAsia="en-GB"/>
              </w:rPr>
              <w:tab/>
            </w:r>
            <w:r w:rsidRPr="00ED7D7E">
              <w:rPr>
                <w:rStyle w:val="Hipercze"/>
                <w:noProof/>
                <w:sz w:val="36"/>
                <w:szCs w:val="36"/>
              </w:rPr>
              <w:t>Kod źródłowy – uruchomienie</w:t>
            </w:r>
            <w:r w:rsidRPr="00ED7D7E">
              <w:rPr>
                <w:noProof/>
                <w:webHidden/>
                <w:sz w:val="36"/>
                <w:szCs w:val="36"/>
              </w:rPr>
              <w:tab/>
            </w:r>
            <w:r w:rsidRPr="00ED7D7E">
              <w:rPr>
                <w:noProof/>
                <w:webHidden/>
                <w:sz w:val="36"/>
                <w:szCs w:val="36"/>
              </w:rPr>
              <w:fldChar w:fldCharType="begin"/>
            </w:r>
            <w:r w:rsidRPr="00ED7D7E">
              <w:rPr>
                <w:noProof/>
                <w:webHidden/>
                <w:sz w:val="36"/>
                <w:szCs w:val="36"/>
              </w:rPr>
              <w:instrText xml:space="preserve"> PAGEREF _Toc59979571 \h </w:instrText>
            </w:r>
            <w:r w:rsidRPr="00ED7D7E">
              <w:rPr>
                <w:noProof/>
                <w:webHidden/>
                <w:sz w:val="36"/>
                <w:szCs w:val="36"/>
              </w:rPr>
            </w:r>
            <w:r w:rsidRPr="00ED7D7E">
              <w:rPr>
                <w:noProof/>
                <w:webHidden/>
                <w:sz w:val="36"/>
                <w:szCs w:val="36"/>
              </w:rPr>
              <w:fldChar w:fldCharType="separate"/>
            </w:r>
            <w:r w:rsidRPr="00ED7D7E">
              <w:rPr>
                <w:noProof/>
                <w:webHidden/>
                <w:sz w:val="36"/>
                <w:szCs w:val="36"/>
              </w:rPr>
              <w:t>7</w:t>
            </w:r>
            <w:r w:rsidRPr="00ED7D7E">
              <w:rPr>
                <w:noProof/>
                <w:webHidden/>
                <w:sz w:val="36"/>
                <w:szCs w:val="36"/>
              </w:rPr>
              <w:fldChar w:fldCharType="end"/>
            </w:r>
          </w:hyperlink>
        </w:p>
        <w:p w14:paraId="6011BA6A" w14:textId="79D5850F" w:rsidR="00ED7D7E" w:rsidRPr="00ED7D7E" w:rsidRDefault="00ED7D7E">
          <w:pPr>
            <w:pStyle w:val="Spistreci1"/>
            <w:tabs>
              <w:tab w:val="left" w:pos="440"/>
              <w:tab w:val="right" w:leader="dot" w:pos="9628"/>
            </w:tabs>
            <w:rPr>
              <w:rFonts w:cstheme="minorBidi"/>
              <w:noProof/>
              <w:sz w:val="36"/>
              <w:szCs w:val="36"/>
              <w:lang w:val="en-GB" w:eastAsia="en-GB"/>
            </w:rPr>
          </w:pPr>
          <w:hyperlink w:anchor="_Toc59979572" w:history="1">
            <w:r w:rsidRPr="00ED7D7E">
              <w:rPr>
                <w:rStyle w:val="Hipercze"/>
                <w:noProof/>
                <w:sz w:val="36"/>
                <w:szCs w:val="36"/>
              </w:rPr>
              <w:t>5.</w:t>
            </w:r>
            <w:r w:rsidRPr="00ED7D7E">
              <w:rPr>
                <w:rFonts w:cstheme="minorBidi"/>
                <w:noProof/>
                <w:sz w:val="36"/>
                <w:szCs w:val="36"/>
                <w:lang w:val="en-GB" w:eastAsia="en-GB"/>
              </w:rPr>
              <w:tab/>
            </w:r>
            <w:r w:rsidRPr="00ED7D7E">
              <w:rPr>
                <w:rStyle w:val="Hipercze"/>
                <w:noProof/>
                <w:sz w:val="36"/>
                <w:szCs w:val="36"/>
              </w:rPr>
              <w:t>Wnioski</w:t>
            </w:r>
            <w:r w:rsidRPr="00ED7D7E">
              <w:rPr>
                <w:noProof/>
                <w:webHidden/>
                <w:sz w:val="36"/>
                <w:szCs w:val="36"/>
              </w:rPr>
              <w:tab/>
            </w:r>
            <w:r w:rsidRPr="00ED7D7E">
              <w:rPr>
                <w:noProof/>
                <w:webHidden/>
                <w:sz w:val="36"/>
                <w:szCs w:val="36"/>
              </w:rPr>
              <w:fldChar w:fldCharType="begin"/>
            </w:r>
            <w:r w:rsidRPr="00ED7D7E">
              <w:rPr>
                <w:noProof/>
                <w:webHidden/>
                <w:sz w:val="36"/>
                <w:szCs w:val="36"/>
              </w:rPr>
              <w:instrText xml:space="preserve"> PAGEREF _Toc59979572 \h </w:instrText>
            </w:r>
            <w:r w:rsidRPr="00ED7D7E">
              <w:rPr>
                <w:noProof/>
                <w:webHidden/>
                <w:sz w:val="36"/>
                <w:szCs w:val="36"/>
              </w:rPr>
            </w:r>
            <w:r w:rsidRPr="00ED7D7E">
              <w:rPr>
                <w:noProof/>
                <w:webHidden/>
                <w:sz w:val="36"/>
                <w:szCs w:val="36"/>
              </w:rPr>
              <w:fldChar w:fldCharType="separate"/>
            </w:r>
            <w:r w:rsidRPr="00ED7D7E">
              <w:rPr>
                <w:noProof/>
                <w:webHidden/>
                <w:sz w:val="36"/>
                <w:szCs w:val="36"/>
              </w:rPr>
              <w:t>7</w:t>
            </w:r>
            <w:r w:rsidRPr="00ED7D7E">
              <w:rPr>
                <w:noProof/>
                <w:webHidden/>
                <w:sz w:val="36"/>
                <w:szCs w:val="36"/>
              </w:rPr>
              <w:fldChar w:fldCharType="end"/>
            </w:r>
          </w:hyperlink>
        </w:p>
        <w:p w14:paraId="0F11EA06" w14:textId="23294E46" w:rsidR="00845748" w:rsidRPr="00845748" w:rsidRDefault="00845748">
          <w:pPr>
            <w:rPr>
              <w:sz w:val="48"/>
              <w:szCs w:val="48"/>
            </w:rPr>
          </w:pPr>
          <w:r w:rsidRPr="0081119D">
            <w:rPr>
              <w:b/>
              <w:bCs/>
              <w:sz w:val="96"/>
              <w:szCs w:val="96"/>
            </w:rPr>
            <w:fldChar w:fldCharType="end"/>
          </w:r>
        </w:p>
      </w:sdtContent>
    </w:sdt>
    <w:p w14:paraId="3E93A968" w14:textId="41D6CFAD" w:rsidR="00845748" w:rsidRPr="00845748" w:rsidRDefault="00845748" w:rsidP="008B696D">
      <w:pPr>
        <w:rPr>
          <w:b/>
          <w:sz w:val="52"/>
          <w:szCs w:val="40"/>
        </w:rPr>
      </w:pPr>
    </w:p>
    <w:p w14:paraId="68E9F1F8" w14:textId="71F493ED" w:rsidR="00845748" w:rsidRDefault="00845748" w:rsidP="008B696D">
      <w:pPr>
        <w:rPr>
          <w:b/>
          <w:sz w:val="28"/>
          <w:szCs w:val="20"/>
        </w:rPr>
      </w:pPr>
    </w:p>
    <w:p w14:paraId="4EDBED53" w14:textId="662C574D" w:rsidR="00845748" w:rsidRDefault="00845748" w:rsidP="008B696D">
      <w:pPr>
        <w:rPr>
          <w:b/>
          <w:sz w:val="28"/>
          <w:szCs w:val="20"/>
        </w:rPr>
      </w:pPr>
    </w:p>
    <w:p w14:paraId="7F3ABAED" w14:textId="0B221481" w:rsidR="00845748" w:rsidRDefault="00845748" w:rsidP="008B696D">
      <w:pPr>
        <w:rPr>
          <w:b/>
          <w:sz w:val="28"/>
          <w:szCs w:val="20"/>
        </w:rPr>
      </w:pPr>
    </w:p>
    <w:p w14:paraId="35795CD3" w14:textId="0BEADAD4" w:rsidR="00845748" w:rsidRDefault="00845748" w:rsidP="008B696D">
      <w:pPr>
        <w:rPr>
          <w:b/>
          <w:sz w:val="28"/>
          <w:szCs w:val="20"/>
        </w:rPr>
      </w:pPr>
    </w:p>
    <w:p w14:paraId="4BD9B821" w14:textId="7A799DE8" w:rsidR="00845748" w:rsidRDefault="00845748" w:rsidP="008B696D">
      <w:pPr>
        <w:rPr>
          <w:b/>
          <w:sz w:val="28"/>
          <w:szCs w:val="20"/>
        </w:rPr>
      </w:pPr>
    </w:p>
    <w:p w14:paraId="26ABB7E8" w14:textId="24BB050B" w:rsidR="00845748" w:rsidRDefault="00845748" w:rsidP="008B696D">
      <w:pPr>
        <w:rPr>
          <w:b/>
          <w:sz w:val="28"/>
          <w:szCs w:val="20"/>
        </w:rPr>
      </w:pPr>
    </w:p>
    <w:p w14:paraId="35BD2E98" w14:textId="35B14E84" w:rsidR="00845748" w:rsidRDefault="00845748" w:rsidP="008B696D">
      <w:pPr>
        <w:rPr>
          <w:b/>
          <w:sz w:val="28"/>
          <w:szCs w:val="20"/>
        </w:rPr>
      </w:pPr>
    </w:p>
    <w:p w14:paraId="6E1DFADD" w14:textId="0F2DD31E" w:rsidR="00845748" w:rsidRDefault="00845748" w:rsidP="008B696D">
      <w:pPr>
        <w:rPr>
          <w:b/>
          <w:sz w:val="28"/>
          <w:szCs w:val="20"/>
        </w:rPr>
      </w:pPr>
    </w:p>
    <w:p w14:paraId="6C08EFDA" w14:textId="2DE662C0" w:rsidR="00845748" w:rsidRDefault="00845748" w:rsidP="008B696D">
      <w:pPr>
        <w:rPr>
          <w:b/>
          <w:sz w:val="28"/>
          <w:szCs w:val="20"/>
        </w:rPr>
      </w:pPr>
    </w:p>
    <w:p w14:paraId="7A673098" w14:textId="63C0370B" w:rsidR="00845748" w:rsidRDefault="00845748" w:rsidP="008B696D">
      <w:pPr>
        <w:rPr>
          <w:b/>
          <w:sz w:val="28"/>
          <w:szCs w:val="20"/>
        </w:rPr>
      </w:pPr>
    </w:p>
    <w:p w14:paraId="600C9CB3" w14:textId="5EE47AF5" w:rsidR="00845748" w:rsidRDefault="00845748" w:rsidP="008B696D">
      <w:pPr>
        <w:rPr>
          <w:b/>
          <w:sz w:val="28"/>
          <w:szCs w:val="20"/>
        </w:rPr>
      </w:pPr>
    </w:p>
    <w:p w14:paraId="7E4DF379" w14:textId="0F826D6F" w:rsidR="00845748" w:rsidRDefault="00845748" w:rsidP="008B696D">
      <w:pPr>
        <w:rPr>
          <w:b/>
          <w:sz w:val="28"/>
          <w:szCs w:val="20"/>
        </w:rPr>
      </w:pPr>
    </w:p>
    <w:p w14:paraId="19ACF433" w14:textId="1B20F6D6" w:rsidR="00845748" w:rsidRDefault="00845748" w:rsidP="008B696D">
      <w:pPr>
        <w:rPr>
          <w:b/>
          <w:sz w:val="28"/>
          <w:szCs w:val="20"/>
        </w:rPr>
      </w:pPr>
    </w:p>
    <w:p w14:paraId="0F0EBA27" w14:textId="430816D3" w:rsidR="00BF33D2" w:rsidRDefault="00BF33D2" w:rsidP="008B696D">
      <w:pPr>
        <w:rPr>
          <w:b/>
          <w:sz w:val="28"/>
          <w:szCs w:val="20"/>
        </w:rPr>
      </w:pPr>
    </w:p>
    <w:p w14:paraId="38274CF8" w14:textId="44FC6374" w:rsidR="00BF33D2" w:rsidRDefault="00BF33D2" w:rsidP="00845748">
      <w:pPr>
        <w:pStyle w:val="Nagwek1"/>
        <w:numPr>
          <w:ilvl w:val="0"/>
          <w:numId w:val="12"/>
        </w:numPr>
      </w:pPr>
      <w:bookmarkStart w:id="0" w:name="_Toc59979568"/>
      <w:r>
        <w:t>Wprowadzenie</w:t>
      </w:r>
      <w:bookmarkEnd w:id="0"/>
    </w:p>
    <w:p w14:paraId="52552234" w14:textId="77777777" w:rsidR="00BA6EFE" w:rsidRDefault="00224CD5" w:rsidP="00224CD5">
      <w:pPr>
        <w:rPr>
          <w:bCs/>
          <w:sz w:val="28"/>
          <w:szCs w:val="20"/>
        </w:rPr>
      </w:pPr>
      <w:r>
        <w:rPr>
          <w:bCs/>
          <w:sz w:val="28"/>
          <w:szCs w:val="20"/>
        </w:rPr>
        <w:t xml:space="preserve">Celem projektu jest stworzenie aplikacji z interfejsem graficznym. Aplikacja ma pozwalać na przyjmowanie danych wejściowych i na ich podstawie dokonania doboru zmiennych objaśniających. Zmienne te posłużą następnie do ustalenia równania modelu. Otrzymany model ostatecznie jest porównywany z pomiarami otrzymanymi w pliku razem z danymi wejściowymi. </w:t>
      </w:r>
    </w:p>
    <w:p w14:paraId="253A7508" w14:textId="77777777" w:rsidR="00E61443" w:rsidRDefault="00BA6EFE" w:rsidP="00E61443">
      <w:pPr>
        <w:rPr>
          <w:bCs/>
          <w:sz w:val="28"/>
          <w:szCs w:val="20"/>
        </w:rPr>
      </w:pPr>
      <w:r>
        <w:rPr>
          <w:bCs/>
          <w:sz w:val="28"/>
          <w:szCs w:val="20"/>
        </w:rPr>
        <w:t>Dokładny przebieg programu można opisać przy pomocy poniższych kroków:</w:t>
      </w:r>
    </w:p>
    <w:p w14:paraId="4B5D0E21" w14:textId="29CFEABA" w:rsidR="00BA6EFE" w:rsidRPr="00E61443" w:rsidRDefault="00BA6EFE" w:rsidP="00E61443">
      <w:pPr>
        <w:pStyle w:val="Akapitzlist"/>
        <w:numPr>
          <w:ilvl w:val="0"/>
          <w:numId w:val="15"/>
        </w:numPr>
        <w:rPr>
          <w:bCs/>
          <w:sz w:val="28"/>
          <w:szCs w:val="20"/>
        </w:rPr>
      </w:pPr>
      <w:r w:rsidRPr="00E61443">
        <w:rPr>
          <w:bCs/>
          <w:sz w:val="28"/>
          <w:szCs w:val="20"/>
        </w:rPr>
        <w:t>Obliczyć i umożliwić wyświetlenie wsp</w:t>
      </w:r>
      <w:r w:rsidR="00E61443" w:rsidRPr="00E61443">
        <w:rPr>
          <w:bCs/>
          <w:sz w:val="28"/>
          <w:szCs w:val="20"/>
        </w:rPr>
        <w:t>ó</w:t>
      </w:r>
      <w:r w:rsidR="00E61443">
        <w:rPr>
          <w:bCs/>
          <w:sz w:val="28"/>
          <w:szCs w:val="20"/>
        </w:rPr>
        <w:t>ł</w:t>
      </w:r>
      <w:r w:rsidR="00E61443" w:rsidRPr="00E61443">
        <w:rPr>
          <w:bCs/>
          <w:sz w:val="28"/>
          <w:szCs w:val="20"/>
        </w:rPr>
        <w:t>czynnika</w:t>
      </w:r>
      <w:r w:rsidRPr="00E61443">
        <w:rPr>
          <w:bCs/>
          <w:sz w:val="28"/>
          <w:szCs w:val="20"/>
        </w:rPr>
        <w:t xml:space="preserve"> korelacji R i Ro. </w:t>
      </w:r>
    </w:p>
    <w:p w14:paraId="1024EB74" w14:textId="490B1D93" w:rsidR="00BA6EFE" w:rsidRPr="00E61443" w:rsidRDefault="00E61443" w:rsidP="00E61443">
      <w:pPr>
        <w:ind w:firstLine="360"/>
        <w:rPr>
          <w:bCs/>
          <w:sz w:val="28"/>
          <w:szCs w:val="20"/>
        </w:rPr>
      </w:pPr>
      <w:r w:rsidRPr="00E61443">
        <w:rPr>
          <w:bCs/>
          <w:sz w:val="28"/>
          <w:szCs w:val="20"/>
        </w:rPr>
        <w:t xml:space="preserve">2.  </w:t>
      </w:r>
      <w:r w:rsidR="00BA6EFE" w:rsidRPr="00E61443">
        <w:rPr>
          <w:bCs/>
          <w:sz w:val="28"/>
          <w:szCs w:val="20"/>
        </w:rPr>
        <w:t>Dokonać wyboru zmiennych objaśniających metodą</w:t>
      </w:r>
      <w:r w:rsidR="00BA6EFE" w:rsidRPr="00E61443">
        <w:rPr>
          <w:bCs/>
          <w:sz w:val="28"/>
          <w:szCs w:val="20"/>
        </w:rPr>
        <w:t xml:space="preserve"> </w:t>
      </w:r>
      <w:r w:rsidR="00BA6EFE" w:rsidRPr="00E61443">
        <w:rPr>
          <w:bCs/>
          <w:sz w:val="28"/>
          <w:szCs w:val="20"/>
        </w:rPr>
        <w:t>analizy Grafów</w:t>
      </w:r>
    </w:p>
    <w:p w14:paraId="4F0E6385" w14:textId="28A0FC93" w:rsidR="00BA6EFE" w:rsidRPr="00E61443" w:rsidRDefault="00E61443" w:rsidP="00E61443">
      <w:pPr>
        <w:ind w:firstLine="360"/>
        <w:rPr>
          <w:bCs/>
          <w:sz w:val="28"/>
          <w:szCs w:val="20"/>
        </w:rPr>
      </w:pPr>
      <w:r w:rsidRPr="00E61443">
        <w:rPr>
          <w:bCs/>
          <w:sz w:val="28"/>
          <w:szCs w:val="20"/>
        </w:rPr>
        <w:t xml:space="preserve">3. </w:t>
      </w:r>
      <w:r w:rsidR="00BA6EFE" w:rsidRPr="00E61443">
        <w:rPr>
          <w:bCs/>
          <w:sz w:val="28"/>
          <w:szCs w:val="20"/>
        </w:rPr>
        <w:t xml:space="preserve"> Obliczyć szacunki parametrów strukturalnych modelu metodą KMNK </w:t>
      </w:r>
    </w:p>
    <w:p w14:paraId="27D5258B" w14:textId="052062CC" w:rsidR="00224CD5" w:rsidRDefault="00E61443" w:rsidP="00E61443">
      <w:pPr>
        <w:ind w:left="360"/>
        <w:rPr>
          <w:bCs/>
          <w:sz w:val="28"/>
          <w:szCs w:val="20"/>
        </w:rPr>
      </w:pPr>
      <w:r w:rsidRPr="00E61443">
        <w:rPr>
          <w:bCs/>
          <w:sz w:val="28"/>
          <w:szCs w:val="20"/>
        </w:rPr>
        <w:t>4.</w:t>
      </w:r>
      <w:r w:rsidR="00BA6EFE" w:rsidRPr="00E61443">
        <w:rPr>
          <w:bCs/>
          <w:sz w:val="28"/>
          <w:szCs w:val="20"/>
        </w:rPr>
        <w:t xml:space="preserve"> Obliczyć błędy średnie szacunku parametrów D(a), odchylenie standardowe składnika </w:t>
      </w:r>
      <w:proofErr w:type="spellStart"/>
      <w:r w:rsidRPr="00E61443">
        <w:rPr>
          <w:bCs/>
          <w:sz w:val="28"/>
          <w:szCs w:val="20"/>
        </w:rPr>
        <w:t>resztowego</w:t>
      </w:r>
      <w:proofErr w:type="spellEnd"/>
      <w:r w:rsidR="00BA6EFE" w:rsidRPr="00E61443">
        <w:rPr>
          <w:bCs/>
          <w:sz w:val="28"/>
          <w:szCs w:val="20"/>
        </w:rPr>
        <w:t xml:space="preserve"> </w:t>
      </w:r>
      <w:proofErr w:type="spellStart"/>
      <w:r w:rsidRPr="00E61443">
        <w:rPr>
          <w:bCs/>
          <w:sz w:val="28"/>
          <w:szCs w:val="20"/>
        </w:rPr>
        <w:t>Su</w:t>
      </w:r>
      <w:proofErr w:type="spellEnd"/>
      <w:r w:rsidR="00BA6EFE" w:rsidRPr="00E61443">
        <w:rPr>
          <w:bCs/>
          <w:sz w:val="28"/>
          <w:szCs w:val="20"/>
        </w:rPr>
        <w:t xml:space="preserve">, </w:t>
      </w:r>
      <w:r w:rsidR="00BA6EFE" w:rsidRPr="00E61443">
        <w:rPr>
          <w:bCs/>
          <w:sz w:val="28"/>
          <w:szCs w:val="20"/>
        </w:rPr>
        <w:t xml:space="preserve">współczynnika </w:t>
      </w:r>
      <w:r w:rsidR="00BA6EFE" w:rsidRPr="00E61443">
        <w:rPr>
          <w:bCs/>
          <w:sz w:val="28"/>
          <w:szCs w:val="20"/>
        </w:rPr>
        <w:t>determinacji R</w:t>
      </w:r>
      <w:r w:rsidRPr="00E61443">
        <w:rPr>
          <w:bCs/>
          <w:sz w:val="28"/>
          <w:szCs w:val="20"/>
        </w:rPr>
        <w:t>2</w:t>
      </w:r>
      <w:r w:rsidR="00BA6EFE" w:rsidRPr="00E61443">
        <w:rPr>
          <w:bCs/>
          <w:sz w:val="28"/>
          <w:szCs w:val="20"/>
        </w:rPr>
        <w:t>, wsp</w:t>
      </w:r>
      <w:r w:rsidR="00BA6EFE" w:rsidRPr="00E61443">
        <w:rPr>
          <w:bCs/>
          <w:sz w:val="28"/>
          <w:szCs w:val="20"/>
        </w:rPr>
        <w:t>ółczynnika</w:t>
      </w:r>
      <w:r w:rsidR="00BA6EFE" w:rsidRPr="00E61443">
        <w:rPr>
          <w:bCs/>
          <w:sz w:val="28"/>
          <w:szCs w:val="20"/>
        </w:rPr>
        <w:t xml:space="preserve"> zmienności losowej v.</w:t>
      </w:r>
    </w:p>
    <w:p w14:paraId="71C69BD6" w14:textId="77777777" w:rsidR="00E21EE5" w:rsidRDefault="00E21EE5" w:rsidP="00E21EE5">
      <w:pPr>
        <w:pStyle w:val="Nagwek1"/>
        <w:ind w:left="720"/>
      </w:pPr>
    </w:p>
    <w:p w14:paraId="20E6279E" w14:textId="467AD83E" w:rsidR="00224CD5" w:rsidRDefault="00007A22" w:rsidP="00E61443">
      <w:pPr>
        <w:pStyle w:val="Nagwek1"/>
        <w:numPr>
          <w:ilvl w:val="0"/>
          <w:numId w:val="15"/>
        </w:numPr>
      </w:pPr>
      <w:bookmarkStart w:id="1" w:name="_Toc59979569"/>
      <w:r>
        <w:t>Opis interfejsu i pliku danych wejściowych</w:t>
      </w:r>
      <w:bookmarkEnd w:id="1"/>
    </w:p>
    <w:p w14:paraId="75EB504E" w14:textId="254D2E1C" w:rsidR="00DD4CCE" w:rsidRDefault="00224CD5" w:rsidP="00224CD5">
      <w:pPr>
        <w:rPr>
          <w:bCs/>
          <w:sz w:val="28"/>
          <w:szCs w:val="20"/>
        </w:rPr>
      </w:pPr>
      <w:r w:rsidRPr="00224CD5">
        <w:rPr>
          <w:bCs/>
          <w:sz w:val="28"/>
          <w:szCs w:val="20"/>
        </w:rPr>
        <w:t>Do rozwiązania problemu opisanego we w</w:t>
      </w:r>
      <w:r>
        <w:rPr>
          <w:bCs/>
          <w:sz w:val="28"/>
          <w:szCs w:val="20"/>
        </w:rPr>
        <w:t xml:space="preserve">prowadzeniu zdecydowano się na wykorzystanie języka programowania </w:t>
      </w:r>
      <w:proofErr w:type="spellStart"/>
      <w:r>
        <w:rPr>
          <w:bCs/>
          <w:sz w:val="28"/>
          <w:szCs w:val="20"/>
        </w:rPr>
        <w:t>Python</w:t>
      </w:r>
      <w:proofErr w:type="spellEnd"/>
      <w:r>
        <w:rPr>
          <w:bCs/>
          <w:sz w:val="28"/>
          <w:szCs w:val="20"/>
        </w:rPr>
        <w:t xml:space="preserve">, </w:t>
      </w:r>
      <w:r w:rsidR="00BA6EFE">
        <w:rPr>
          <w:bCs/>
          <w:sz w:val="28"/>
          <w:szCs w:val="20"/>
        </w:rPr>
        <w:t xml:space="preserve">ponieważ ma wiele </w:t>
      </w:r>
      <w:r>
        <w:rPr>
          <w:bCs/>
          <w:sz w:val="28"/>
          <w:szCs w:val="20"/>
        </w:rPr>
        <w:t>dostępn</w:t>
      </w:r>
      <w:r w:rsidR="00BA6EFE">
        <w:rPr>
          <w:bCs/>
          <w:sz w:val="28"/>
          <w:szCs w:val="20"/>
        </w:rPr>
        <w:t>ych</w:t>
      </w:r>
      <w:r>
        <w:rPr>
          <w:bCs/>
          <w:sz w:val="28"/>
          <w:szCs w:val="20"/>
        </w:rPr>
        <w:t xml:space="preserve"> rozszerzeń ułatwiających operacje na macierzach</w:t>
      </w:r>
      <w:r w:rsidR="00E61443">
        <w:rPr>
          <w:bCs/>
          <w:sz w:val="28"/>
          <w:szCs w:val="20"/>
        </w:rPr>
        <w:t>(</w:t>
      </w:r>
      <w:r>
        <w:rPr>
          <w:bCs/>
          <w:sz w:val="28"/>
          <w:szCs w:val="20"/>
        </w:rPr>
        <w:t>jak N</w:t>
      </w:r>
      <w:proofErr w:type="spellStart"/>
      <w:r>
        <w:rPr>
          <w:bCs/>
          <w:sz w:val="28"/>
          <w:szCs w:val="20"/>
        </w:rPr>
        <w:t>umPy</w:t>
      </w:r>
      <w:proofErr w:type="spellEnd"/>
      <w:r w:rsidR="00E61443">
        <w:rPr>
          <w:bCs/>
          <w:sz w:val="28"/>
          <w:szCs w:val="20"/>
        </w:rPr>
        <w:t>)</w:t>
      </w:r>
      <w:r>
        <w:rPr>
          <w:bCs/>
          <w:sz w:val="28"/>
          <w:szCs w:val="20"/>
        </w:rPr>
        <w:t xml:space="preserve"> oraz</w:t>
      </w:r>
      <w:r w:rsidR="00BA6EFE">
        <w:rPr>
          <w:bCs/>
          <w:sz w:val="28"/>
          <w:szCs w:val="20"/>
        </w:rPr>
        <w:t xml:space="preserve"> </w:t>
      </w:r>
      <w:r>
        <w:rPr>
          <w:bCs/>
          <w:sz w:val="28"/>
          <w:szCs w:val="20"/>
        </w:rPr>
        <w:t>tworzenie wykresów</w:t>
      </w:r>
      <w:r w:rsidR="00E61443">
        <w:rPr>
          <w:bCs/>
          <w:sz w:val="28"/>
          <w:szCs w:val="20"/>
        </w:rPr>
        <w:t>(</w:t>
      </w:r>
      <w:r>
        <w:rPr>
          <w:bCs/>
          <w:sz w:val="28"/>
          <w:szCs w:val="20"/>
        </w:rPr>
        <w:t xml:space="preserve">przy pomocy </w:t>
      </w:r>
      <w:proofErr w:type="spellStart"/>
      <w:r>
        <w:rPr>
          <w:bCs/>
          <w:sz w:val="28"/>
          <w:szCs w:val="20"/>
        </w:rPr>
        <w:t>MatPlotLib</w:t>
      </w:r>
      <w:proofErr w:type="spellEnd"/>
      <w:r w:rsidR="00E61443">
        <w:rPr>
          <w:bCs/>
          <w:sz w:val="28"/>
          <w:szCs w:val="20"/>
        </w:rPr>
        <w:t>)</w:t>
      </w:r>
      <w:r>
        <w:rPr>
          <w:bCs/>
          <w:sz w:val="28"/>
          <w:szCs w:val="20"/>
        </w:rPr>
        <w:t xml:space="preserve">. </w:t>
      </w:r>
    </w:p>
    <w:p w14:paraId="697CD97E" w14:textId="15F46902" w:rsidR="00224CD5" w:rsidRDefault="00224CD5" w:rsidP="00224CD5">
      <w:pPr>
        <w:rPr>
          <w:bCs/>
          <w:sz w:val="28"/>
          <w:szCs w:val="20"/>
        </w:rPr>
      </w:pPr>
      <w:r>
        <w:rPr>
          <w:bCs/>
          <w:sz w:val="28"/>
          <w:szCs w:val="20"/>
        </w:rPr>
        <w:tab/>
        <w:t>Zgodnie z założeniami aplikacja miała posiadać interfejs graficzny, który składa się z elementów przedstawionych na rysunku 1.</w:t>
      </w:r>
      <w:r w:rsidR="00BA6EFE">
        <w:rPr>
          <w:bCs/>
          <w:sz w:val="28"/>
          <w:szCs w:val="20"/>
        </w:rPr>
        <w:t>:</w:t>
      </w:r>
    </w:p>
    <w:p w14:paraId="5C6D334A" w14:textId="7F167D0B" w:rsidR="00BA6EFE" w:rsidRDefault="00BA6EFE" w:rsidP="00224CD5">
      <w:pPr>
        <w:rPr>
          <w:bCs/>
          <w:sz w:val="28"/>
          <w:szCs w:val="20"/>
        </w:rPr>
      </w:pPr>
      <w:r>
        <w:rPr>
          <w:bCs/>
          <w:sz w:val="28"/>
          <w:szCs w:val="20"/>
        </w:rPr>
        <w:t>- Dane – zawiera dane wejściowe, które pochodzą z pliku tekstowego,</w:t>
      </w:r>
    </w:p>
    <w:p w14:paraId="1CC80CE1" w14:textId="64300DE6" w:rsidR="00BA6EFE" w:rsidRDefault="00BA6EFE" w:rsidP="00224CD5">
      <w:pPr>
        <w:rPr>
          <w:bCs/>
          <w:sz w:val="28"/>
          <w:szCs w:val="20"/>
        </w:rPr>
      </w:pPr>
      <w:r>
        <w:rPr>
          <w:bCs/>
          <w:sz w:val="28"/>
          <w:szCs w:val="20"/>
        </w:rPr>
        <w:t>- Oblicz – obszar zawierający obliczenia oraz opisujący przeprowadzone operacje na danych,</w:t>
      </w:r>
    </w:p>
    <w:p w14:paraId="22922093" w14:textId="55B7B0FB" w:rsidR="00BA6EFE" w:rsidRDefault="00BA6EFE" w:rsidP="00224CD5">
      <w:pPr>
        <w:rPr>
          <w:bCs/>
          <w:sz w:val="28"/>
          <w:szCs w:val="20"/>
        </w:rPr>
      </w:pPr>
      <w:r>
        <w:rPr>
          <w:bCs/>
          <w:sz w:val="28"/>
          <w:szCs w:val="20"/>
        </w:rPr>
        <w:t>- Równanie modelu wraz z oszacowanymi błędami,</w:t>
      </w:r>
    </w:p>
    <w:p w14:paraId="3548ABD2" w14:textId="7B76414A" w:rsidR="00BA6EFE" w:rsidRDefault="00BA6EFE" w:rsidP="00224CD5">
      <w:pPr>
        <w:rPr>
          <w:bCs/>
          <w:sz w:val="28"/>
          <w:szCs w:val="20"/>
        </w:rPr>
      </w:pPr>
      <w:r>
        <w:rPr>
          <w:bCs/>
          <w:sz w:val="28"/>
          <w:szCs w:val="20"/>
        </w:rPr>
        <w:t xml:space="preserve">- Obszar prezentacji parametrów – zawiera wykres przedstawiający graficzne rozwiązanie obliczonego modelu i porównuje go do pomiarów. </w:t>
      </w:r>
    </w:p>
    <w:p w14:paraId="38E37EA6" w14:textId="77777777" w:rsidR="00224CD5" w:rsidRDefault="00224CD5" w:rsidP="00224CD5">
      <w:pPr>
        <w:keepNext/>
      </w:pPr>
      <w:r>
        <w:rPr>
          <w:bCs/>
          <w:noProof/>
          <w:sz w:val="28"/>
          <w:szCs w:val="20"/>
        </w:rPr>
        <w:drawing>
          <wp:inline distT="0" distB="0" distL="0" distR="0" wp14:anchorId="2A9B52D3" wp14:editId="0834604A">
            <wp:extent cx="6120130" cy="2450465"/>
            <wp:effectExtent l="0" t="0" r="0" b="698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pic:nvPicPr>
                  <pic:blipFill>
                    <a:blip r:embed="rId9">
                      <a:extLst>
                        <a:ext uri="{28A0092B-C50C-407E-A947-70E740481C1C}">
                          <a14:useLocalDpi xmlns:a14="http://schemas.microsoft.com/office/drawing/2010/main" val="0"/>
                        </a:ext>
                      </a:extLst>
                    </a:blip>
                    <a:stretch>
                      <a:fillRect/>
                    </a:stretch>
                  </pic:blipFill>
                  <pic:spPr>
                    <a:xfrm>
                      <a:off x="0" y="0"/>
                      <a:ext cx="6120130" cy="2450465"/>
                    </a:xfrm>
                    <a:prstGeom prst="rect">
                      <a:avLst/>
                    </a:prstGeom>
                  </pic:spPr>
                </pic:pic>
              </a:graphicData>
            </a:graphic>
          </wp:inline>
        </w:drawing>
      </w:r>
    </w:p>
    <w:p w14:paraId="0C5F11CD" w14:textId="5F940980" w:rsidR="00224CD5" w:rsidRDefault="00224CD5" w:rsidP="00224CD5">
      <w:pPr>
        <w:pStyle w:val="Legenda"/>
        <w:jc w:val="center"/>
        <w:rPr>
          <w:sz w:val="24"/>
          <w:szCs w:val="24"/>
        </w:rPr>
      </w:pPr>
      <w:r w:rsidRPr="00224CD5">
        <w:rPr>
          <w:sz w:val="24"/>
          <w:szCs w:val="24"/>
        </w:rPr>
        <w:t xml:space="preserve">Rysunek </w:t>
      </w:r>
      <w:r w:rsidRPr="00224CD5">
        <w:rPr>
          <w:sz w:val="24"/>
          <w:szCs w:val="24"/>
        </w:rPr>
        <w:fldChar w:fldCharType="begin"/>
      </w:r>
      <w:r w:rsidRPr="00224CD5">
        <w:rPr>
          <w:sz w:val="24"/>
          <w:szCs w:val="24"/>
        </w:rPr>
        <w:instrText xml:space="preserve"> SEQ Rysunek \* ARABIC </w:instrText>
      </w:r>
      <w:r w:rsidRPr="00224CD5">
        <w:rPr>
          <w:sz w:val="24"/>
          <w:szCs w:val="24"/>
        </w:rPr>
        <w:fldChar w:fldCharType="separate"/>
      </w:r>
      <w:r w:rsidR="00E21EE5">
        <w:rPr>
          <w:noProof/>
          <w:sz w:val="24"/>
          <w:szCs w:val="24"/>
        </w:rPr>
        <w:t>1</w:t>
      </w:r>
      <w:r w:rsidRPr="00224CD5">
        <w:rPr>
          <w:sz w:val="24"/>
          <w:szCs w:val="24"/>
        </w:rPr>
        <w:fldChar w:fldCharType="end"/>
      </w:r>
      <w:r w:rsidRPr="00224CD5">
        <w:rPr>
          <w:sz w:val="24"/>
          <w:szCs w:val="24"/>
        </w:rPr>
        <w:t xml:space="preserve"> Schemat graficznego interfejsu</w:t>
      </w:r>
    </w:p>
    <w:p w14:paraId="4435B48C" w14:textId="5B5C40DE" w:rsidR="00BA6EFE" w:rsidRDefault="00BA6EFE" w:rsidP="00BA6EFE"/>
    <w:p w14:paraId="7D31659A" w14:textId="4B551909" w:rsidR="00BA6EFE" w:rsidRPr="00E61443" w:rsidRDefault="00BA6EFE" w:rsidP="00BA6EFE">
      <w:pPr>
        <w:rPr>
          <w:bCs/>
          <w:sz w:val="28"/>
          <w:szCs w:val="20"/>
        </w:rPr>
      </w:pPr>
      <w:r w:rsidRPr="00E61443">
        <w:rPr>
          <w:bCs/>
          <w:sz w:val="28"/>
          <w:szCs w:val="20"/>
        </w:rPr>
        <w:t>Dane wejściowe w stworzonym programie muszą znajdować się w folderze aplikacji w pliku o nazwie „dane.txt” oraz wewnętrzna struktura pliku musi być zgodna z rysunkiem 2.</w:t>
      </w:r>
    </w:p>
    <w:p w14:paraId="111A0495" w14:textId="77777777" w:rsidR="00BA6EFE" w:rsidRDefault="00BA6EFE" w:rsidP="00BA6EFE">
      <w:pPr>
        <w:keepNext/>
        <w:jc w:val="center"/>
      </w:pPr>
      <w:r>
        <w:rPr>
          <w:noProof/>
        </w:rPr>
        <w:drawing>
          <wp:inline distT="0" distB="0" distL="0" distR="0" wp14:anchorId="2C5D0503" wp14:editId="07961637">
            <wp:extent cx="4829175" cy="16097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1609725"/>
                    </a:xfrm>
                    <a:prstGeom prst="rect">
                      <a:avLst/>
                    </a:prstGeom>
                  </pic:spPr>
                </pic:pic>
              </a:graphicData>
            </a:graphic>
          </wp:inline>
        </w:drawing>
      </w:r>
    </w:p>
    <w:p w14:paraId="654E3E13" w14:textId="2C38DEE4" w:rsidR="00224CD5" w:rsidRDefault="00BA6EFE" w:rsidP="00BA6EFE">
      <w:pPr>
        <w:pStyle w:val="Legenda"/>
        <w:jc w:val="center"/>
        <w:rPr>
          <w:sz w:val="24"/>
          <w:szCs w:val="24"/>
        </w:rPr>
      </w:pPr>
      <w:r w:rsidRPr="00BA6EFE">
        <w:rPr>
          <w:sz w:val="24"/>
          <w:szCs w:val="24"/>
        </w:rPr>
        <w:t xml:space="preserve">Rysunek </w:t>
      </w:r>
      <w:r w:rsidRPr="00BA6EFE">
        <w:rPr>
          <w:sz w:val="24"/>
          <w:szCs w:val="24"/>
        </w:rPr>
        <w:fldChar w:fldCharType="begin"/>
      </w:r>
      <w:r w:rsidRPr="00BA6EFE">
        <w:rPr>
          <w:sz w:val="24"/>
          <w:szCs w:val="24"/>
        </w:rPr>
        <w:instrText xml:space="preserve"> SEQ Rysunek \* ARABIC </w:instrText>
      </w:r>
      <w:r w:rsidRPr="00BA6EFE">
        <w:rPr>
          <w:sz w:val="24"/>
          <w:szCs w:val="24"/>
        </w:rPr>
        <w:fldChar w:fldCharType="separate"/>
      </w:r>
      <w:r w:rsidR="00E21EE5">
        <w:rPr>
          <w:noProof/>
          <w:sz w:val="24"/>
          <w:szCs w:val="24"/>
        </w:rPr>
        <w:t>2</w:t>
      </w:r>
      <w:r w:rsidRPr="00BA6EFE">
        <w:rPr>
          <w:sz w:val="24"/>
          <w:szCs w:val="24"/>
        </w:rPr>
        <w:fldChar w:fldCharType="end"/>
      </w:r>
      <w:r w:rsidRPr="00BA6EFE">
        <w:rPr>
          <w:sz w:val="24"/>
          <w:szCs w:val="24"/>
        </w:rPr>
        <w:t xml:space="preserve"> Struktura pliku z danymi</w:t>
      </w:r>
    </w:p>
    <w:p w14:paraId="2F05F4AF" w14:textId="77777777" w:rsidR="00BA6EFE" w:rsidRPr="00E61443" w:rsidRDefault="00BA6EFE" w:rsidP="00BA6EFE">
      <w:pPr>
        <w:rPr>
          <w:bCs/>
          <w:sz w:val="28"/>
          <w:szCs w:val="20"/>
        </w:rPr>
      </w:pPr>
      <w:r w:rsidRPr="00E61443">
        <w:rPr>
          <w:bCs/>
          <w:sz w:val="28"/>
          <w:szCs w:val="20"/>
        </w:rPr>
        <w:t>Dodatkowo plik powinien spełniać następujące założenia:</w:t>
      </w:r>
      <w:r w:rsidRPr="00E61443">
        <w:rPr>
          <w:bCs/>
          <w:sz w:val="28"/>
          <w:szCs w:val="20"/>
        </w:rPr>
        <w:br/>
        <w:t xml:space="preserve">- nie posiadać </w:t>
      </w:r>
      <w:r w:rsidRPr="00E61443">
        <w:rPr>
          <w:bCs/>
          <w:sz w:val="28"/>
          <w:szCs w:val="20"/>
        </w:rPr>
        <w:t xml:space="preserve">nagłówków, </w:t>
      </w:r>
    </w:p>
    <w:p w14:paraId="5EE098BC" w14:textId="77777777" w:rsidR="00BA6EFE" w:rsidRPr="00E61443" w:rsidRDefault="00BA6EFE" w:rsidP="00BA6EFE">
      <w:pPr>
        <w:rPr>
          <w:bCs/>
          <w:sz w:val="28"/>
          <w:szCs w:val="20"/>
        </w:rPr>
      </w:pPr>
      <w:r w:rsidRPr="00E61443">
        <w:rPr>
          <w:bCs/>
          <w:sz w:val="28"/>
          <w:szCs w:val="20"/>
        </w:rPr>
        <w:t>- separatorem kolumn powinna być spacja</w:t>
      </w:r>
      <w:r w:rsidRPr="00E61443">
        <w:rPr>
          <w:bCs/>
          <w:sz w:val="28"/>
          <w:szCs w:val="20"/>
        </w:rPr>
        <w:t>,</w:t>
      </w:r>
    </w:p>
    <w:p w14:paraId="4B709D39" w14:textId="77777777" w:rsidR="00BA6EFE" w:rsidRPr="00E61443" w:rsidRDefault="00BA6EFE" w:rsidP="00BA6EFE">
      <w:pPr>
        <w:rPr>
          <w:bCs/>
          <w:sz w:val="28"/>
          <w:szCs w:val="20"/>
        </w:rPr>
      </w:pPr>
      <w:r w:rsidRPr="00E61443">
        <w:rPr>
          <w:bCs/>
          <w:sz w:val="28"/>
          <w:szCs w:val="20"/>
        </w:rPr>
        <w:t>- w przypadku miejsc dziesiętnych, powinny być one rozdzielone kropką,</w:t>
      </w:r>
    </w:p>
    <w:p w14:paraId="0D578DF6" w14:textId="5A19C90C" w:rsidR="00007A22" w:rsidRDefault="00BA6EFE" w:rsidP="00BA6EFE">
      <w:pPr>
        <w:rPr>
          <w:bCs/>
          <w:sz w:val="28"/>
          <w:szCs w:val="20"/>
        </w:rPr>
      </w:pPr>
      <w:r w:rsidRPr="00E61443">
        <w:rPr>
          <w:bCs/>
          <w:sz w:val="28"/>
          <w:szCs w:val="20"/>
        </w:rPr>
        <w:t>-</w:t>
      </w:r>
      <w:r w:rsidRPr="00E61443">
        <w:rPr>
          <w:bCs/>
          <w:sz w:val="28"/>
          <w:szCs w:val="20"/>
        </w:rPr>
        <w:t xml:space="preserve"> kolejność </w:t>
      </w:r>
      <w:r w:rsidRPr="00E61443">
        <w:rPr>
          <w:bCs/>
          <w:sz w:val="28"/>
          <w:szCs w:val="20"/>
        </w:rPr>
        <w:t>kolumn jak na rysunku 2.</w:t>
      </w:r>
    </w:p>
    <w:p w14:paraId="2A42C9C5" w14:textId="15B4FBEB" w:rsidR="00007A22" w:rsidRDefault="00007A22" w:rsidP="00BA6EFE">
      <w:pPr>
        <w:rPr>
          <w:bCs/>
          <w:sz w:val="28"/>
          <w:szCs w:val="20"/>
        </w:rPr>
      </w:pPr>
    </w:p>
    <w:p w14:paraId="5B3130C6" w14:textId="092903EF" w:rsidR="00007A22" w:rsidRDefault="00007A22" w:rsidP="00BA6EFE">
      <w:pPr>
        <w:rPr>
          <w:bCs/>
          <w:sz w:val="28"/>
          <w:szCs w:val="20"/>
        </w:rPr>
      </w:pPr>
    </w:p>
    <w:p w14:paraId="05889FCD" w14:textId="656722E2" w:rsidR="00007A22" w:rsidRDefault="00007A22" w:rsidP="00BA6EFE">
      <w:pPr>
        <w:rPr>
          <w:bCs/>
          <w:sz w:val="28"/>
          <w:szCs w:val="20"/>
        </w:rPr>
      </w:pPr>
    </w:p>
    <w:p w14:paraId="40B226C5" w14:textId="77777777" w:rsidR="00007A22" w:rsidRDefault="00007A22" w:rsidP="00BA6EFE">
      <w:pPr>
        <w:rPr>
          <w:bCs/>
          <w:sz w:val="28"/>
          <w:szCs w:val="20"/>
        </w:rPr>
      </w:pPr>
    </w:p>
    <w:p w14:paraId="36D7624F" w14:textId="0FBB71A6" w:rsidR="00007A22" w:rsidRDefault="00007A22" w:rsidP="00007A22">
      <w:pPr>
        <w:pStyle w:val="Nagwek1"/>
        <w:numPr>
          <w:ilvl w:val="0"/>
          <w:numId w:val="15"/>
        </w:numPr>
      </w:pPr>
      <w:bookmarkStart w:id="2" w:name="_Toc59979570"/>
      <w:r>
        <w:t>Realizacja</w:t>
      </w:r>
      <w:bookmarkEnd w:id="2"/>
    </w:p>
    <w:p w14:paraId="03FF6C96" w14:textId="5F2E0FC8" w:rsidR="00007A22" w:rsidRPr="00E21EE5" w:rsidRDefault="00007A22" w:rsidP="00BA6EFE">
      <w:pPr>
        <w:rPr>
          <w:bCs/>
          <w:sz w:val="28"/>
          <w:szCs w:val="20"/>
        </w:rPr>
      </w:pPr>
      <w:r w:rsidRPr="00E21EE5">
        <w:rPr>
          <w:bCs/>
          <w:sz w:val="28"/>
          <w:szCs w:val="20"/>
        </w:rPr>
        <w:t>Program zrealizowano w 4 plikach źródłowych:</w:t>
      </w:r>
      <w:r w:rsidRPr="00E21EE5">
        <w:rPr>
          <w:bCs/>
          <w:sz w:val="28"/>
          <w:szCs w:val="20"/>
        </w:rPr>
        <w:br/>
        <w:t>-</w:t>
      </w:r>
      <w:r w:rsidR="00E21EE5">
        <w:rPr>
          <w:bCs/>
          <w:sz w:val="28"/>
          <w:szCs w:val="20"/>
        </w:rPr>
        <w:t xml:space="preserve"> </w:t>
      </w:r>
      <w:r w:rsidRPr="00E21EE5">
        <w:rPr>
          <w:b/>
          <w:i/>
          <w:iCs/>
          <w:sz w:val="28"/>
          <w:szCs w:val="20"/>
        </w:rPr>
        <w:t>app.py</w:t>
      </w:r>
      <w:r w:rsidRPr="00E21EE5">
        <w:rPr>
          <w:bCs/>
          <w:sz w:val="28"/>
          <w:szCs w:val="20"/>
        </w:rPr>
        <w:t xml:space="preserve"> – plik uruchomieniowy zawierający instancję graficznego interfejsu,</w:t>
      </w:r>
    </w:p>
    <w:p w14:paraId="022AC261" w14:textId="74B684E5" w:rsidR="00007A22" w:rsidRPr="00E21EE5" w:rsidRDefault="00007A22" w:rsidP="00BA6EFE">
      <w:pPr>
        <w:rPr>
          <w:bCs/>
          <w:sz w:val="28"/>
          <w:szCs w:val="20"/>
        </w:rPr>
      </w:pPr>
      <w:r w:rsidRPr="00E21EE5">
        <w:rPr>
          <w:bCs/>
          <w:sz w:val="28"/>
          <w:szCs w:val="20"/>
        </w:rPr>
        <w:t>-</w:t>
      </w:r>
      <w:r w:rsidR="00E21EE5">
        <w:rPr>
          <w:bCs/>
          <w:sz w:val="28"/>
          <w:szCs w:val="20"/>
        </w:rPr>
        <w:t xml:space="preserve"> </w:t>
      </w:r>
      <w:r w:rsidRPr="00E21EE5">
        <w:rPr>
          <w:b/>
          <w:i/>
          <w:iCs/>
          <w:sz w:val="28"/>
          <w:szCs w:val="20"/>
        </w:rPr>
        <w:t>matrixOperations.py</w:t>
      </w:r>
      <w:r w:rsidRPr="00E21EE5">
        <w:rPr>
          <w:b/>
          <w:sz w:val="28"/>
          <w:szCs w:val="20"/>
        </w:rPr>
        <w:t xml:space="preserve"> </w:t>
      </w:r>
      <w:r w:rsidRPr="00E21EE5">
        <w:rPr>
          <w:bCs/>
          <w:sz w:val="28"/>
          <w:szCs w:val="20"/>
        </w:rPr>
        <w:t>– plik odpowiedzialny za wszystkie obliczenia i operacje na danych, w nim jest zapisana cała logika i „logi” operacji, które są później wyświetlane w segmencie „Oblicz” na graficznym interfejsie użytkownika(GUI),</w:t>
      </w:r>
    </w:p>
    <w:p w14:paraId="6C6E39B2" w14:textId="693A3479" w:rsidR="00007A22" w:rsidRPr="00E21EE5" w:rsidRDefault="00007A22" w:rsidP="00BA6EFE">
      <w:pPr>
        <w:rPr>
          <w:bCs/>
          <w:sz w:val="28"/>
          <w:szCs w:val="20"/>
        </w:rPr>
      </w:pPr>
      <w:r w:rsidRPr="00E21EE5">
        <w:rPr>
          <w:bCs/>
          <w:sz w:val="28"/>
          <w:szCs w:val="20"/>
        </w:rPr>
        <w:t>-</w:t>
      </w:r>
      <w:r w:rsidR="00E21EE5">
        <w:rPr>
          <w:bCs/>
          <w:sz w:val="28"/>
          <w:szCs w:val="20"/>
        </w:rPr>
        <w:t xml:space="preserve"> </w:t>
      </w:r>
      <w:r w:rsidRPr="00E21EE5">
        <w:rPr>
          <w:b/>
          <w:i/>
          <w:iCs/>
          <w:sz w:val="28"/>
          <w:szCs w:val="20"/>
        </w:rPr>
        <w:t>results.py</w:t>
      </w:r>
      <w:r w:rsidRPr="00E21EE5">
        <w:rPr>
          <w:bCs/>
          <w:sz w:val="28"/>
          <w:szCs w:val="20"/>
        </w:rPr>
        <w:t xml:space="preserve"> </w:t>
      </w:r>
      <w:r w:rsidR="00E21EE5" w:rsidRPr="00E21EE5">
        <w:rPr>
          <w:bCs/>
          <w:sz w:val="28"/>
          <w:szCs w:val="20"/>
        </w:rPr>
        <w:t>– klasa stworzona do bardziej przejrzystego przechowywania obliczonych wartości,</w:t>
      </w:r>
    </w:p>
    <w:p w14:paraId="6A7A7859" w14:textId="753E7F48" w:rsidR="00E21EE5" w:rsidRPr="00E21EE5" w:rsidRDefault="00E21EE5" w:rsidP="00BA6EFE">
      <w:pPr>
        <w:rPr>
          <w:bCs/>
          <w:sz w:val="28"/>
          <w:szCs w:val="20"/>
        </w:rPr>
      </w:pPr>
      <w:r w:rsidRPr="00E21EE5">
        <w:rPr>
          <w:bCs/>
          <w:sz w:val="28"/>
          <w:szCs w:val="20"/>
        </w:rPr>
        <w:t>-</w:t>
      </w:r>
      <w:r>
        <w:rPr>
          <w:bCs/>
          <w:sz w:val="28"/>
          <w:szCs w:val="20"/>
        </w:rPr>
        <w:t xml:space="preserve"> </w:t>
      </w:r>
      <w:r w:rsidRPr="00E21EE5">
        <w:rPr>
          <w:b/>
          <w:i/>
          <w:iCs/>
          <w:sz w:val="28"/>
          <w:szCs w:val="20"/>
        </w:rPr>
        <w:t>graphicalInterface.py</w:t>
      </w:r>
      <w:r w:rsidRPr="00E21EE5">
        <w:rPr>
          <w:bCs/>
          <w:sz w:val="28"/>
          <w:szCs w:val="20"/>
        </w:rPr>
        <w:t xml:space="preserve"> – odpowiedzialny za generowanie GUI na podstawie otrzymanych wyników i obliczeń. </w:t>
      </w:r>
    </w:p>
    <w:p w14:paraId="3721A90C" w14:textId="158AB38F" w:rsidR="00BA6EFE" w:rsidRDefault="00BA6EFE" w:rsidP="00BA6EFE"/>
    <w:p w14:paraId="1C8907F4" w14:textId="38EFFE92" w:rsidR="00E21EE5" w:rsidRPr="00127C2D" w:rsidRDefault="00E21EE5" w:rsidP="00127C2D">
      <w:pPr>
        <w:ind w:firstLine="708"/>
        <w:rPr>
          <w:bCs/>
          <w:sz w:val="28"/>
          <w:szCs w:val="20"/>
        </w:rPr>
      </w:pPr>
      <w:r w:rsidRPr="00E21EE5">
        <w:rPr>
          <w:bCs/>
          <w:sz w:val="28"/>
          <w:szCs w:val="20"/>
        </w:rPr>
        <w:t>W celu uruchomienia aplikacji należy otworzyć folder Program, upewnić się, że plik „dane.txt” znajduje się w tym folderze i posiada poprawny format</w:t>
      </w:r>
      <w:r w:rsidR="00127C2D">
        <w:rPr>
          <w:bCs/>
          <w:sz w:val="28"/>
          <w:szCs w:val="20"/>
        </w:rPr>
        <w:t>(</w:t>
      </w:r>
      <w:r w:rsidR="00127C2D">
        <w:rPr>
          <w:bCs/>
          <w:sz w:val="28"/>
          <w:szCs w:val="20"/>
        </w:rPr>
        <w:t>W przypadku, gdy brakuje pliku „dane.txt” lub jest niepoprawny, to powinno zostać wyświetlone okienko informujące o tym błędzie</w:t>
      </w:r>
      <w:r w:rsidR="00127C2D">
        <w:rPr>
          <w:bCs/>
          <w:sz w:val="28"/>
          <w:szCs w:val="20"/>
        </w:rPr>
        <w:t>)</w:t>
      </w:r>
      <w:r w:rsidRPr="00E21EE5">
        <w:rPr>
          <w:bCs/>
          <w:sz w:val="28"/>
          <w:szCs w:val="20"/>
        </w:rPr>
        <w:t>, po czym uruchomić plik Projekt_ekonometria.exe. Jeśli wszystko przejdzie pomyślnie zostanie wyświetlony graficzny interfejs podobny jak na rysunku 3</w:t>
      </w:r>
      <w:r>
        <w:rPr>
          <w:bCs/>
          <w:sz w:val="28"/>
          <w:szCs w:val="20"/>
        </w:rPr>
        <w:t>.</w:t>
      </w:r>
      <w:r>
        <w:t xml:space="preserve"> </w:t>
      </w:r>
      <w:r>
        <w:br/>
      </w:r>
      <w:r>
        <w:rPr>
          <w:noProof/>
        </w:rPr>
        <w:drawing>
          <wp:inline distT="0" distB="0" distL="0" distR="0" wp14:anchorId="1E82798E" wp14:editId="6C7B1064">
            <wp:extent cx="6120130" cy="3843655"/>
            <wp:effectExtent l="0" t="0" r="0" b="444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843655"/>
                    </a:xfrm>
                    <a:prstGeom prst="rect">
                      <a:avLst/>
                    </a:prstGeom>
                  </pic:spPr>
                </pic:pic>
              </a:graphicData>
            </a:graphic>
          </wp:inline>
        </w:drawing>
      </w:r>
    </w:p>
    <w:p w14:paraId="05172941" w14:textId="2D413104" w:rsidR="00E21EE5" w:rsidRPr="00E21EE5" w:rsidRDefault="00E21EE5" w:rsidP="00E21EE5">
      <w:pPr>
        <w:pStyle w:val="Legenda"/>
        <w:jc w:val="center"/>
        <w:rPr>
          <w:sz w:val="24"/>
          <w:szCs w:val="24"/>
        </w:rPr>
      </w:pPr>
      <w:r w:rsidRPr="00E21EE5">
        <w:rPr>
          <w:sz w:val="24"/>
          <w:szCs w:val="24"/>
        </w:rPr>
        <w:t xml:space="preserve">Rysunek </w:t>
      </w:r>
      <w:r w:rsidRPr="00E21EE5">
        <w:rPr>
          <w:sz w:val="24"/>
          <w:szCs w:val="24"/>
        </w:rPr>
        <w:fldChar w:fldCharType="begin"/>
      </w:r>
      <w:r w:rsidRPr="00E21EE5">
        <w:rPr>
          <w:sz w:val="24"/>
          <w:szCs w:val="24"/>
        </w:rPr>
        <w:instrText xml:space="preserve"> SEQ Rysunek \* ARABIC </w:instrText>
      </w:r>
      <w:r w:rsidRPr="00E21EE5">
        <w:rPr>
          <w:sz w:val="24"/>
          <w:szCs w:val="24"/>
        </w:rPr>
        <w:fldChar w:fldCharType="separate"/>
      </w:r>
      <w:r w:rsidRPr="00E21EE5">
        <w:rPr>
          <w:noProof/>
          <w:sz w:val="24"/>
          <w:szCs w:val="24"/>
        </w:rPr>
        <w:t>3</w:t>
      </w:r>
      <w:r w:rsidRPr="00E21EE5">
        <w:rPr>
          <w:sz w:val="24"/>
          <w:szCs w:val="24"/>
        </w:rPr>
        <w:fldChar w:fldCharType="end"/>
      </w:r>
      <w:r w:rsidRPr="00E21EE5">
        <w:rPr>
          <w:sz w:val="24"/>
          <w:szCs w:val="24"/>
        </w:rPr>
        <w:t xml:space="preserve"> Graficzny interfejs aplikacji</w:t>
      </w:r>
    </w:p>
    <w:p w14:paraId="0F8285D2" w14:textId="77777777" w:rsidR="00127BF4" w:rsidRDefault="00E21EE5" w:rsidP="00BA6EFE">
      <w:pPr>
        <w:rPr>
          <w:bCs/>
          <w:sz w:val="28"/>
          <w:szCs w:val="20"/>
        </w:rPr>
      </w:pPr>
      <w:r w:rsidRPr="00E21EE5">
        <w:rPr>
          <w:bCs/>
          <w:sz w:val="28"/>
          <w:szCs w:val="20"/>
        </w:rPr>
        <w:t xml:space="preserve">Dla każdej kolumny ze zmiennymi x0, x1,.. </w:t>
      </w:r>
      <w:proofErr w:type="spellStart"/>
      <w:r w:rsidRPr="00E21EE5">
        <w:rPr>
          <w:bCs/>
          <w:sz w:val="28"/>
          <w:szCs w:val="20"/>
        </w:rPr>
        <w:t>xn</w:t>
      </w:r>
      <w:proofErr w:type="spellEnd"/>
      <w:r w:rsidRPr="00E21EE5">
        <w:rPr>
          <w:bCs/>
          <w:sz w:val="28"/>
          <w:szCs w:val="20"/>
        </w:rPr>
        <w:t xml:space="preserve"> zostanie obliczona średnia wartość, odchylenie standardowe i współczynnik zmienności. Jeśli ten współczynnik jest mniejszy od wartości 0.1 to dana zmienna zostanie dodana do „</w:t>
      </w:r>
      <w:proofErr w:type="spellStart"/>
      <w:r w:rsidRPr="00E21EE5">
        <w:rPr>
          <w:bCs/>
          <w:sz w:val="28"/>
          <w:szCs w:val="20"/>
        </w:rPr>
        <w:t>blacklist</w:t>
      </w:r>
      <w:proofErr w:type="spellEnd"/>
      <w:r w:rsidRPr="00E21EE5">
        <w:rPr>
          <w:bCs/>
          <w:sz w:val="28"/>
          <w:szCs w:val="20"/>
        </w:rPr>
        <w:t>” i nie będzie uwzględniana w kolejnych obliczeniach</w:t>
      </w:r>
      <w:r>
        <w:rPr>
          <w:bCs/>
          <w:sz w:val="28"/>
          <w:szCs w:val="20"/>
        </w:rPr>
        <w:t>(na rysunku zmienna x4, została dodatkowo oznaczona czerwonym kolorem)</w:t>
      </w:r>
      <w:r w:rsidRPr="00E21EE5">
        <w:rPr>
          <w:bCs/>
          <w:sz w:val="28"/>
          <w:szCs w:val="20"/>
        </w:rPr>
        <w:t xml:space="preserve">. </w:t>
      </w:r>
    </w:p>
    <w:p w14:paraId="6B1C257C" w14:textId="77777777" w:rsidR="00127BF4" w:rsidRDefault="00127BF4" w:rsidP="00127BF4">
      <w:pPr>
        <w:ind w:firstLine="708"/>
        <w:rPr>
          <w:bCs/>
          <w:sz w:val="28"/>
          <w:szCs w:val="20"/>
        </w:rPr>
      </w:pPr>
      <w:r>
        <w:rPr>
          <w:bCs/>
          <w:sz w:val="28"/>
          <w:szCs w:val="20"/>
        </w:rPr>
        <w:t xml:space="preserve">Następnie dane bez wykreślonej(wykreślonych) wartości trafiają do funkcji obliczającej R0 oraz R i są przekazywane do analizującej grafy(Uwaga: indeksowanie po „wykreśleniu” nie zmienia się, tzn. w przypadku, gdyby wykreślono x0, to x0 w grafie będzie oznaczać pierwszą „nieskreśloną zmienną” z danych, x1 drugą „nieskreśloną” itd.). Funkcja ta szuka połączeń między zmiennymi, gdy wartość bezwzględna z korelacji między nimi w R jest większa od wartości krytycznej, ustalonej jako 0.55 w kodzie programu. </w:t>
      </w:r>
    </w:p>
    <w:p w14:paraId="44944675" w14:textId="77777777" w:rsidR="00127C2D" w:rsidRDefault="00127BF4" w:rsidP="00127BF4">
      <w:pPr>
        <w:ind w:firstLine="708"/>
        <w:rPr>
          <w:bCs/>
          <w:sz w:val="28"/>
          <w:szCs w:val="20"/>
        </w:rPr>
      </w:pPr>
      <w:r>
        <w:rPr>
          <w:bCs/>
          <w:sz w:val="28"/>
          <w:szCs w:val="20"/>
        </w:rPr>
        <w:t xml:space="preserve">Po przeanalizowaniu połączeń są tworzone grupy zmiennych i z każdej z grup wybierane są zmienne, które mają najwięcej połączeń z innymi zmiennymi i mają najwyższy współczynnik korelacji w R0(w przypadku, gdy istnieje parę takich zmiennych, to wszystkie są </w:t>
      </w:r>
      <w:r w:rsidR="00127C2D">
        <w:rPr>
          <w:bCs/>
          <w:sz w:val="28"/>
          <w:szCs w:val="20"/>
        </w:rPr>
        <w:t>brane pod uwagę, a w przypadku, gdy jest jedna zmienna w grupie, to jest brana pod uwagę tylko jeśli współczynnik korelacji w R0 jest większy niż wartość krytyczna.)</w:t>
      </w:r>
      <w:r>
        <w:rPr>
          <w:bCs/>
          <w:sz w:val="28"/>
          <w:szCs w:val="20"/>
        </w:rPr>
        <w:t xml:space="preserve">. </w:t>
      </w:r>
    </w:p>
    <w:p w14:paraId="00C8A000" w14:textId="77777777" w:rsidR="00127C2D" w:rsidRDefault="00127C2D" w:rsidP="00127BF4">
      <w:pPr>
        <w:ind w:firstLine="708"/>
        <w:rPr>
          <w:bCs/>
          <w:sz w:val="28"/>
          <w:szCs w:val="20"/>
        </w:rPr>
      </w:pPr>
      <w:r>
        <w:rPr>
          <w:bCs/>
          <w:sz w:val="28"/>
          <w:szCs w:val="20"/>
        </w:rPr>
        <w:t xml:space="preserve">W kolejnym kroku ze zmiennych wybranych przy pomocy metody analizy grafów powstaje nowa macierz X zawierająca te zmienne oraz kolumnę składającą się z samych jedynek(wyraz wolny).  </w:t>
      </w:r>
    </w:p>
    <w:p w14:paraId="40829656" w14:textId="77777777" w:rsidR="00127C2D" w:rsidRDefault="00127C2D" w:rsidP="00127BF4">
      <w:pPr>
        <w:ind w:firstLine="708"/>
        <w:rPr>
          <w:bCs/>
          <w:sz w:val="28"/>
          <w:szCs w:val="20"/>
        </w:rPr>
      </w:pPr>
      <w:r>
        <w:rPr>
          <w:bCs/>
          <w:sz w:val="28"/>
          <w:szCs w:val="20"/>
        </w:rPr>
        <w:t>Ta macierz przekształcona pozwala obliczyć współczynniki modelu:</w:t>
      </w:r>
    </w:p>
    <w:p w14:paraId="510EF556" w14:textId="39C78C38" w:rsidR="00E21EE5" w:rsidRDefault="00127C2D" w:rsidP="00127C2D">
      <w:pPr>
        <w:ind w:firstLine="708"/>
        <w:jc w:val="center"/>
        <w:rPr>
          <w:bCs/>
          <w:sz w:val="36"/>
        </w:rPr>
      </w:pPr>
      <w:r w:rsidRPr="00127C2D">
        <w:rPr>
          <w:bCs/>
          <w:sz w:val="36"/>
        </w:rPr>
        <w:br/>
        <w:t>a = (X</w:t>
      </w:r>
      <w:r w:rsidRPr="00127C2D">
        <w:rPr>
          <w:bCs/>
          <w:sz w:val="36"/>
          <w:vertAlign w:val="superscript"/>
        </w:rPr>
        <w:t>T</w:t>
      </w:r>
      <w:r w:rsidRPr="00127C2D">
        <w:rPr>
          <w:bCs/>
          <w:sz w:val="36"/>
        </w:rPr>
        <w:t>X)</w:t>
      </w:r>
      <w:r w:rsidRPr="00127C2D">
        <w:rPr>
          <w:bCs/>
          <w:sz w:val="36"/>
          <w:vertAlign w:val="superscript"/>
        </w:rPr>
        <w:t xml:space="preserve">-1 </w:t>
      </w:r>
      <w:proofErr w:type="spellStart"/>
      <w:r w:rsidRPr="00127C2D">
        <w:rPr>
          <w:bCs/>
          <w:sz w:val="36"/>
        </w:rPr>
        <w:t>X</w:t>
      </w:r>
      <w:r w:rsidRPr="00127C2D">
        <w:rPr>
          <w:bCs/>
          <w:sz w:val="36"/>
          <w:vertAlign w:val="superscript"/>
        </w:rPr>
        <w:t>T</w:t>
      </w:r>
      <w:r w:rsidRPr="00127C2D">
        <w:rPr>
          <w:bCs/>
          <w:sz w:val="36"/>
        </w:rPr>
        <w:t>y</w:t>
      </w:r>
      <w:proofErr w:type="spellEnd"/>
      <w:r w:rsidRPr="00127C2D">
        <w:rPr>
          <w:bCs/>
          <w:sz w:val="36"/>
        </w:rPr>
        <w:t xml:space="preserve"> </w:t>
      </w:r>
    </w:p>
    <w:p w14:paraId="375B01FB" w14:textId="04BE6192" w:rsidR="00127C2D" w:rsidRDefault="00127C2D" w:rsidP="00127C2D">
      <w:pPr>
        <w:rPr>
          <w:bCs/>
          <w:sz w:val="28"/>
          <w:szCs w:val="20"/>
        </w:rPr>
      </w:pPr>
      <w:r w:rsidRPr="00127C2D">
        <w:rPr>
          <w:bCs/>
          <w:sz w:val="28"/>
          <w:szCs w:val="20"/>
        </w:rPr>
        <w:t>oraz średnie błędy szacunku parametrów D(</w:t>
      </w:r>
      <w:proofErr w:type="spellStart"/>
      <w:r w:rsidRPr="00127C2D">
        <w:rPr>
          <w:bCs/>
          <w:sz w:val="28"/>
          <w:szCs w:val="20"/>
        </w:rPr>
        <w:t>ai</w:t>
      </w:r>
      <w:proofErr w:type="spellEnd"/>
      <w:r w:rsidRPr="00127C2D">
        <w:rPr>
          <w:bCs/>
          <w:sz w:val="28"/>
          <w:szCs w:val="20"/>
        </w:rPr>
        <w:t xml:space="preserve">) = </w:t>
      </w:r>
      <m:oMath>
        <m:rad>
          <m:radPr>
            <m:degHide m:val="1"/>
            <m:ctrlPr>
              <w:rPr>
                <w:rFonts w:ascii="Cambria Math" w:hAnsi="Cambria Math"/>
                <w:bCs/>
                <w:sz w:val="28"/>
                <w:szCs w:val="20"/>
              </w:rPr>
            </m:ctrlPr>
          </m:radPr>
          <m:deg/>
          <m:e>
            <m:sSup>
              <m:sSupPr>
                <m:ctrlPr>
                  <w:rPr>
                    <w:rFonts w:ascii="Cambria Math" w:hAnsi="Cambria Math"/>
                    <w:bCs/>
                    <w:sz w:val="28"/>
                    <w:szCs w:val="20"/>
                  </w:rPr>
                </m:ctrlPr>
              </m:sSupPr>
              <m:e>
                <m:r>
                  <w:rPr>
                    <w:rFonts w:ascii="Cambria Math" w:hAnsi="Cambria Math"/>
                    <w:sz w:val="28"/>
                    <w:szCs w:val="20"/>
                  </w:rPr>
                  <m:t>D</m:t>
                </m:r>
              </m:e>
              <m:sup>
                <m:r>
                  <m:rPr>
                    <m:sty m:val="p"/>
                  </m:rPr>
                  <w:rPr>
                    <w:rFonts w:ascii="Cambria Math" w:hAnsi="Cambria Math"/>
                    <w:sz w:val="28"/>
                    <w:szCs w:val="20"/>
                  </w:rPr>
                  <m:t>2</m:t>
                </m:r>
              </m:sup>
            </m:sSup>
            <m:r>
              <m:rPr>
                <m:sty m:val="p"/>
              </m:rPr>
              <w:rPr>
                <w:rFonts w:ascii="Cambria Math" w:hAnsi="Cambria Math"/>
                <w:sz w:val="28"/>
                <w:szCs w:val="20"/>
              </w:rPr>
              <m:t>(</m:t>
            </m:r>
            <m:sSub>
              <m:sSubPr>
                <m:ctrlPr>
                  <w:rPr>
                    <w:rFonts w:ascii="Cambria Math" w:hAnsi="Cambria Math"/>
                    <w:bCs/>
                    <w:sz w:val="28"/>
                    <w:szCs w:val="20"/>
                  </w:rPr>
                </m:ctrlPr>
              </m:sSubPr>
              <m:e>
                <m:r>
                  <w:rPr>
                    <w:rFonts w:ascii="Cambria Math" w:hAnsi="Cambria Math"/>
                    <w:sz w:val="28"/>
                    <w:szCs w:val="20"/>
                  </w:rPr>
                  <m:t>a</m:t>
                </m:r>
              </m:e>
              <m:sub>
                <m:r>
                  <w:rPr>
                    <w:rFonts w:ascii="Cambria Math" w:hAnsi="Cambria Math"/>
                    <w:sz w:val="28"/>
                    <w:szCs w:val="20"/>
                  </w:rPr>
                  <m:t>i</m:t>
                </m:r>
              </m:sub>
            </m:sSub>
            <m:r>
              <m:rPr>
                <m:sty m:val="p"/>
              </m:rPr>
              <w:rPr>
                <w:rFonts w:ascii="Cambria Math" w:hAnsi="Cambria Math"/>
                <w:sz w:val="28"/>
                <w:szCs w:val="20"/>
              </w:rPr>
              <m:t>)</m:t>
            </m:r>
          </m:e>
        </m:rad>
      </m:oMath>
    </w:p>
    <w:p w14:paraId="16B1DABC" w14:textId="58432DE8" w:rsidR="00127C2D" w:rsidRDefault="00127C2D" w:rsidP="00127C2D">
      <w:pPr>
        <w:rPr>
          <w:bCs/>
          <w:sz w:val="28"/>
          <w:szCs w:val="20"/>
        </w:rPr>
      </w:pPr>
      <w:r>
        <w:rPr>
          <w:bCs/>
          <w:sz w:val="28"/>
          <w:szCs w:val="20"/>
        </w:rPr>
        <w:t>gdzie:</w:t>
      </w:r>
    </w:p>
    <w:p w14:paraId="40DF7974" w14:textId="4278ADDC" w:rsidR="00127C2D" w:rsidRDefault="00127C2D" w:rsidP="00127C2D">
      <w:pPr>
        <w:jc w:val="center"/>
        <w:rPr>
          <w:bCs/>
          <w:sz w:val="32"/>
          <w:szCs w:val="22"/>
        </w:rPr>
      </w:pPr>
      <w:r>
        <w:rPr>
          <w:bCs/>
          <w:sz w:val="28"/>
          <w:szCs w:val="20"/>
        </w:rPr>
        <w:tab/>
      </w:r>
      <w:r w:rsidRPr="00127C2D">
        <w:rPr>
          <w:bCs/>
          <w:sz w:val="32"/>
          <w:szCs w:val="22"/>
        </w:rPr>
        <w:t>D</w:t>
      </w:r>
      <w:r w:rsidRPr="00127C2D">
        <w:rPr>
          <w:bCs/>
          <w:sz w:val="32"/>
          <w:szCs w:val="22"/>
          <w:vertAlign w:val="superscript"/>
        </w:rPr>
        <w:t>2</w:t>
      </w:r>
      <w:r w:rsidRPr="00127C2D">
        <w:rPr>
          <w:bCs/>
          <w:sz w:val="32"/>
          <w:szCs w:val="22"/>
        </w:rPr>
        <w:t>(</w:t>
      </w:r>
      <w:proofErr w:type="spellStart"/>
      <w:r w:rsidRPr="00127C2D">
        <w:rPr>
          <w:bCs/>
          <w:sz w:val="32"/>
          <w:szCs w:val="22"/>
        </w:rPr>
        <w:t>a</w:t>
      </w:r>
      <w:r w:rsidRPr="00127C2D">
        <w:rPr>
          <w:bCs/>
          <w:sz w:val="32"/>
          <w:szCs w:val="22"/>
          <w:vertAlign w:val="subscript"/>
        </w:rPr>
        <w:t>i</w:t>
      </w:r>
      <w:proofErr w:type="spellEnd"/>
      <w:r w:rsidRPr="00127C2D">
        <w:rPr>
          <w:bCs/>
          <w:sz w:val="32"/>
          <w:szCs w:val="22"/>
        </w:rPr>
        <w:t xml:space="preserve">) = </w:t>
      </w:r>
      <m:oMath>
        <m:sSubSup>
          <m:sSubSupPr>
            <m:ctrlPr>
              <w:rPr>
                <w:rFonts w:ascii="Cambria Math" w:hAnsi="Cambria Math"/>
                <w:bCs/>
                <w:i/>
                <w:sz w:val="32"/>
                <w:szCs w:val="22"/>
              </w:rPr>
            </m:ctrlPr>
          </m:sSubSupPr>
          <m:e>
            <m:r>
              <w:rPr>
                <w:rFonts w:ascii="Cambria Math" w:hAnsi="Cambria Math"/>
                <w:sz w:val="32"/>
                <w:szCs w:val="22"/>
              </w:rPr>
              <m:t>S</m:t>
            </m:r>
          </m:e>
          <m:sub>
            <m:r>
              <w:rPr>
                <w:rFonts w:ascii="Cambria Math" w:hAnsi="Cambria Math"/>
                <w:sz w:val="32"/>
                <w:szCs w:val="22"/>
              </w:rPr>
              <m:t>u</m:t>
            </m:r>
          </m:sub>
          <m:sup>
            <m:r>
              <w:rPr>
                <w:rFonts w:ascii="Cambria Math" w:hAnsi="Cambria Math"/>
                <w:sz w:val="32"/>
                <w:szCs w:val="22"/>
              </w:rPr>
              <m:t>2</m:t>
            </m:r>
          </m:sup>
        </m:sSubSup>
        <m:r>
          <w:rPr>
            <w:rFonts w:ascii="Cambria Math" w:hAnsi="Cambria Math"/>
            <w:sz w:val="32"/>
            <w:szCs w:val="22"/>
          </w:rPr>
          <m:t>(</m:t>
        </m:r>
        <m:sSup>
          <m:sSupPr>
            <m:ctrlPr>
              <w:rPr>
                <w:rFonts w:ascii="Cambria Math" w:hAnsi="Cambria Math"/>
                <w:bCs/>
                <w:i/>
                <w:sz w:val="32"/>
                <w:szCs w:val="22"/>
              </w:rPr>
            </m:ctrlPr>
          </m:sSupPr>
          <m:e>
            <m:sSup>
              <m:sSupPr>
                <m:ctrlPr>
                  <w:rPr>
                    <w:rFonts w:ascii="Cambria Math" w:hAnsi="Cambria Math"/>
                    <w:bCs/>
                    <w:i/>
                    <w:sz w:val="32"/>
                    <w:szCs w:val="22"/>
                  </w:rPr>
                </m:ctrlPr>
              </m:sSupPr>
              <m:e>
                <m:r>
                  <w:rPr>
                    <w:rFonts w:ascii="Cambria Math" w:hAnsi="Cambria Math"/>
                    <w:sz w:val="32"/>
                    <w:szCs w:val="22"/>
                  </w:rPr>
                  <m:t>X</m:t>
                </m:r>
              </m:e>
              <m:sup>
                <m:r>
                  <w:rPr>
                    <w:rFonts w:ascii="Cambria Math" w:hAnsi="Cambria Math"/>
                    <w:sz w:val="32"/>
                    <w:szCs w:val="22"/>
                  </w:rPr>
                  <m:t>T</m:t>
                </m:r>
              </m:sup>
            </m:sSup>
            <m:r>
              <w:rPr>
                <w:rFonts w:ascii="Cambria Math" w:hAnsi="Cambria Math"/>
                <w:sz w:val="32"/>
                <w:szCs w:val="22"/>
              </w:rPr>
              <m:t>X</m:t>
            </m:r>
            <m:r>
              <w:rPr>
                <w:rFonts w:ascii="Cambria Math" w:hAnsi="Cambria Math"/>
                <w:sz w:val="32"/>
                <w:szCs w:val="22"/>
              </w:rPr>
              <m:t>)</m:t>
            </m:r>
          </m:e>
          <m:sup>
            <m:r>
              <w:rPr>
                <w:rFonts w:ascii="Cambria Math" w:hAnsi="Cambria Math"/>
                <w:sz w:val="32"/>
                <w:szCs w:val="22"/>
              </w:rPr>
              <m:t>-1</m:t>
            </m:r>
          </m:sup>
        </m:sSup>
      </m:oMath>
    </w:p>
    <w:p w14:paraId="2AB2B9AC" w14:textId="2E9506C3" w:rsidR="00127C2D" w:rsidRDefault="00330671" w:rsidP="00330671">
      <w:pPr>
        <w:rPr>
          <w:bCs/>
          <w:sz w:val="28"/>
          <w:szCs w:val="20"/>
        </w:rPr>
      </w:pPr>
      <w:r>
        <w:rPr>
          <w:bCs/>
          <w:sz w:val="28"/>
          <w:szCs w:val="20"/>
        </w:rPr>
        <w:t xml:space="preserve">Otrzymane równanie modelu w połączeniu z wartościami zmiennych objaśniających jest przedstawiane na wykresie jako „model”. Natomiast wartości „y” są przedstawiane jako „pomiar”. </w:t>
      </w:r>
    </w:p>
    <w:p w14:paraId="2631324B" w14:textId="468C4CEF" w:rsidR="000158EC" w:rsidRDefault="000158EC" w:rsidP="000158EC">
      <w:pPr>
        <w:pStyle w:val="Nagwek1"/>
        <w:numPr>
          <w:ilvl w:val="0"/>
          <w:numId w:val="15"/>
        </w:numPr>
      </w:pPr>
      <w:bookmarkStart w:id="3" w:name="_Toc59979571"/>
      <w:r w:rsidRPr="000158EC">
        <w:t xml:space="preserve">Kod źródłowy </w:t>
      </w:r>
      <w:r>
        <w:t>–</w:t>
      </w:r>
      <w:r w:rsidRPr="000158EC">
        <w:t xml:space="preserve"> uruchomienie</w:t>
      </w:r>
      <w:bookmarkEnd w:id="3"/>
    </w:p>
    <w:p w14:paraId="64DE8A41" w14:textId="2933D427" w:rsidR="000158EC" w:rsidRPr="00ED7D7E" w:rsidRDefault="000158EC" w:rsidP="000158EC">
      <w:pPr>
        <w:rPr>
          <w:bCs/>
          <w:sz w:val="28"/>
          <w:szCs w:val="20"/>
        </w:rPr>
      </w:pPr>
      <w:r w:rsidRPr="00ED7D7E">
        <w:rPr>
          <w:bCs/>
          <w:sz w:val="28"/>
          <w:szCs w:val="20"/>
        </w:rPr>
        <w:t xml:space="preserve">Możliwe jest także uruchomienie programu z poziomu kodu źródłowego. Aby było to możliwe jest konieczne posiadanie zainstalowanego programu </w:t>
      </w:r>
      <w:proofErr w:type="spellStart"/>
      <w:r w:rsidRPr="00ED7D7E">
        <w:rPr>
          <w:b/>
          <w:sz w:val="28"/>
          <w:szCs w:val="20"/>
        </w:rPr>
        <w:t>Python</w:t>
      </w:r>
      <w:proofErr w:type="spellEnd"/>
      <w:r w:rsidRPr="00ED7D7E">
        <w:rPr>
          <w:bCs/>
          <w:sz w:val="28"/>
          <w:szCs w:val="20"/>
        </w:rPr>
        <w:t xml:space="preserve"> w wersji 3.7+ (można sprawdzić wpisując w konsolę „</w:t>
      </w:r>
      <w:proofErr w:type="spellStart"/>
      <w:r w:rsidRPr="00ED7D7E">
        <w:rPr>
          <w:bCs/>
          <w:i/>
          <w:iCs/>
          <w:sz w:val="28"/>
          <w:szCs w:val="20"/>
        </w:rPr>
        <w:t>python</w:t>
      </w:r>
      <w:proofErr w:type="spellEnd"/>
      <w:r w:rsidRPr="00ED7D7E">
        <w:rPr>
          <w:bCs/>
          <w:i/>
          <w:iCs/>
          <w:sz w:val="28"/>
          <w:szCs w:val="20"/>
        </w:rPr>
        <w:t xml:space="preserve"> –version</w:t>
      </w:r>
      <w:r w:rsidRPr="00ED7D7E">
        <w:rPr>
          <w:bCs/>
          <w:sz w:val="28"/>
          <w:szCs w:val="20"/>
        </w:rPr>
        <w:t xml:space="preserve">”) oraz programu </w:t>
      </w:r>
      <w:r w:rsidRPr="00ED7D7E">
        <w:rPr>
          <w:b/>
          <w:sz w:val="28"/>
          <w:szCs w:val="20"/>
        </w:rPr>
        <w:t>pip</w:t>
      </w:r>
      <w:r w:rsidRPr="00ED7D7E">
        <w:rPr>
          <w:bCs/>
          <w:sz w:val="28"/>
          <w:szCs w:val="20"/>
        </w:rPr>
        <w:t xml:space="preserve"> (podobna komenda – „</w:t>
      </w:r>
      <w:r w:rsidRPr="00ED7D7E">
        <w:rPr>
          <w:bCs/>
          <w:i/>
          <w:iCs/>
          <w:sz w:val="28"/>
          <w:szCs w:val="20"/>
        </w:rPr>
        <w:t>pip –version</w:t>
      </w:r>
      <w:r w:rsidRPr="00ED7D7E">
        <w:rPr>
          <w:bCs/>
          <w:sz w:val="28"/>
          <w:szCs w:val="20"/>
        </w:rPr>
        <w:t>”). Jeśli mamy oba te programy to należy zainstalować wymagane rozszerzenia(komenda „</w:t>
      </w:r>
      <w:r w:rsidRPr="00ED7D7E">
        <w:rPr>
          <w:bCs/>
          <w:i/>
          <w:iCs/>
          <w:sz w:val="28"/>
          <w:szCs w:val="20"/>
        </w:rPr>
        <w:t xml:space="preserve">pip </w:t>
      </w:r>
      <w:proofErr w:type="spellStart"/>
      <w:r w:rsidRPr="00ED7D7E">
        <w:rPr>
          <w:bCs/>
          <w:i/>
          <w:iCs/>
          <w:sz w:val="28"/>
          <w:szCs w:val="20"/>
        </w:rPr>
        <w:t>install</w:t>
      </w:r>
      <w:proofErr w:type="spellEnd"/>
      <w:r w:rsidRPr="00ED7D7E">
        <w:rPr>
          <w:bCs/>
          <w:i/>
          <w:iCs/>
          <w:sz w:val="28"/>
          <w:szCs w:val="20"/>
        </w:rPr>
        <w:t xml:space="preserve"> -r requirements.txt</w:t>
      </w:r>
      <w:r w:rsidRPr="00ED7D7E">
        <w:rPr>
          <w:bCs/>
          <w:sz w:val="28"/>
          <w:szCs w:val="20"/>
        </w:rPr>
        <w:t xml:space="preserve">”). Gdy wszystko przebiegło pomyślnie wystarczy wpisać(będąc w konsoli w folderze </w:t>
      </w:r>
      <w:proofErr w:type="spellStart"/>
      <w:r w:rsidRPr="00ED7D7E">
        <w:rPr>
          <w:bCs/>
          <w:sz w:val="28"/>
          <w:szCs w:val="20"/>
        </w:rPr>
        <w:t>source_code</w:t>
      </w:r>
      <w:proofErr w:type="spellEnd"/>
      <w:r w:rsidRPr="00ED7D7E">
        <w:rPr>
          <w:bCs/>
          <w:sz w:val="28"/>
          <w:szCs w:val="20"/>
        </w:rPr>
        <w:t>) „</w:t>
      </w:r>
      <w:proofErr w:type="spellStart"/>
      <w:r w:rsidRPr="00ED7D7E">
        <w:rPr>
          <w:bCs/>
          <w:i/>
          <w:iCs/>
          <w:sz w:val="28"/>
          <w:szCs w:val="20"/>
        </w:rPr>
        <w:t>python</w:t>
      </w:r>
      <w:proofErr w:type="spellEnd"/>
      <w:r w:rsidRPr="00ED7D7E">
        <w:rPr>
          <w:bCs/>
          <w:i/>
          <w:iCs/>
          <w:sz w:val="28"/>
          <w:szCs w:val="20"/>
        </w:rPr>
        <w:t xml:space="preserve"> app.py</w:t>
      </w:r>
      <w:r w:rsidRPr="00ED7D7E">
        <w:rPr>
          <w:bCs/>
          <w:sz w:val="28"/>
          <w:szCs w:val="20"/>
        </w:rPr>
        <w:t xml:space="preserve">” i aplikacja powinna zostać uruchomiona z poziomu kodu źródłowego. </w:t>
      </w:r>
    </w:p>
    <w:p w14:paraId="442BC5FB" w14:textId="5E5701A7" w:rsidR="000158EC" w:rsidRDefault="000158EC" w:rsidP="000158EC"/>
    <w:p w14:paraId="4AE74AD8" w14:textId="3BF8E124" w:rsidR="000158EC" w:rsidRDefault="000158EC" w:rsidP="000158EC">
      <w:pPr>
        <w:pStyle w:val="Nagwek1"/>
        <w:numPr>
          <w:ilvl w:val="0"/>
          <w:numId w:val="15"/>
        </w:numPr>
      </w:pPr>
      <w:bookmarkStart w:id="4" w:name="_Toc59979572"/>
      <w:r>
        <w:t>Wnioski</w:t>
      </w:r>
      <w:bookmarkEnd w:id="4"/>
    </w:p>
    <w:p w14:paraId="55E1EA75" w14:textId="4C4D9029" w:rsidR="00ED7D7E" w:rsidRDefault="00ED7D7E" w:rsidP="00ED7D7E">
      <w:pPr>
        <w:rPr>
          <w:bCs/>
          <w:sz w:val="28"/>
          <w:szCs w:val="20"/>
        </w:rPr>
      </w:pPr>
      <w:r w:rsidRPr="00ED7D7E">
        <w:rPr>
          <w:bCs/>
          <w:sz w:val="28"/>
          <w:szCs w:val="20"/>
        </w:rPr>
        <w:t xml:space="preserve">Dla załączonych danych testowych obliczony model niemalże pokrywa się z pomiarami. Oznacza, to że przyjęta metoda jest dla tych danych skuteczna. Najtrudniejszym i najciekawszym fragmentem programu jest funkcja analizująca grafy, gdyż metoda ta jest stosunkowo prosta do zrealizowania przez człowieka, jednak algorytm ją realizujący jest stosunkowo skomplikowany. Aplikacja powinna sobie radzić ze skalowaniem(zwiększaniem liczby zmiennych oraz sytuacją, gdy z grafów nie zostanie wybrana żadna zmienna(może się to zdarzyć, gdy są same „pojedyncze grupy” i wszystkie współczynniki korelacji w R0 są mniejsze od wartości krytycznej). </w:t>
      </w:r>
    </w:p>
    <w:p w14:paraId="56A048F7" w14:textId="02DDED3C" w:rsidR="00ED7D7E" w:rsidRPr="00ED7D7E" w:rsidRDefault="00ED7D7E" w:rsidP="00ED7D7E">
      <w:pPr>
        <w:rPr>
          <w:bCs/>
          <w:sz w:val="28"/>
          <w:szCs w:val="20"/>
        </w:rPr>
      </w:pPr>
      <w:r>
        <w:rPr>
          <w:bCs/>
          <w:sz w:val="28"/>
          <w:szCs w:val="20"/>
        </w:rPr>
        <w:t>Aplikacja zawiera opisy przeprowadzanych działań na danych i sposobu doboru zmiennych objaśniających(z grafu) w obszarze „Oblicz”.</w:t>
      </w:r>
      <w:r w:rsidR="00F0568B">
        <w:rPr>
          <w:bCs/>
          <w:sz w:val="28"/>
          <w:szCs w:val="20"/>
        </w:rPr>
        <w:t xml:space="preserve"> Macierze X, R0, R nie zostały wyświetlone na interfejsie graficznym, żeby nie wprowadzać chaosu i nie pozwolić na przejrzystą analizę danych, jednak w przypadku uruchomienia z kodu źródłowego, te dane są dostępne w konsoli. </w:t>
      </w:r>
    </w:p>
    <w:p w14:paraId="65F59788" w14:textId="3B3854C9" w:rsidR="00ED7D7E" w:rsidRPr="00ED7D7E" w:rsidRDefault="00ED7D7E" w:rsidP="00ED7D7E"/>
    <w:sectPr w:rsidR="00ED7D7E" w:rsidRPr="00ED7D7E" w:rsidSect="00226D9E">
      <w:footerReference w:type="default" r:id="rId12"/>
      <w:pgSz w:w="11906" w:h="16838"/>
      <w:pgMar w:top="567"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598E6" w14:textId="77777777" w:rsidR="00FE3A67" w:rsidRDefault="00FE3A67" w:rsidP="003B32F3">
      <w:pPr>
        <w:spacing w:line="240" w:lineRule="auto"/>
      </w:pPr>
      <w:r>
        <w:separator/>
      </w:r>
    </w:p>
  </w:endnote>
  <w:endnote w:type="continuationSeparator" w:id="0">
    <w:p w14:paraId="0034A2CB" w14:textId="77777777" w:rsidR="00FE3A67" w:rsidRDefault="00FE3A67" w:rsidP="003B32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B2370" w14:textId="77777777" w:rsidR="00181E7A" w:rsidRDefault="00181E7A" w:rsidP="000B21E2">
    <w:pPr>
      <w:pStyle w:val="Stopka"/>
      <w:jc w:val="center"/>
      <w:rPr>
        <w:rFonts w:asciiTheme="majorHAnsi" w:eastAsiaTheme="majorEastAsia" w:hAnsiTheme="majorHAnsi" w:cstheme="majorBidi"/>
        <w:sz w:val="28"/>
        <w:szCs w:val="28"/>
      </w:rPr>
    </w:pPr>
  </w:p>
  <w:p w14:paraId="7BCB5926" w14:textId="77777777" w:rsidR="00181E7A" w:rsidRDefault="00181E7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360D8" w14:textId="77777777" w:rsidR="00FE3A67" w:rsidRDefault="00FE3A67" w:rsidP="003B32F3">
      <w:pPr>
        <w:spacing w:line="240" w:lineRule="auto"/>
      </w:pPr>
      <w:r>
        <w:separator/>
      </w:r>
    </w:p>
  </w:footnote>
  <w:footnote w:type="continuationSeparator" w:id="0">
    <w:p w14:paraId="217318DF" w14:textId="77777777" w:rsidR="00FE3A67" w:rsidRDefault="00FE3A67" w:rsidP="003B32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76950"/>
    <w:multiLevelType w:val="hybridMultilevel"/>
    <w:tmpl w:val="F34C567A"/>
    <w:lvl w:ilvl="0" w:tplc="BF78F0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17F4DBA"/>
    <w:multiLevelType w:val="hybridMultilevel"/>
    <w:tmpl w:val="467A10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4E1F4A"/>
    <w:multiLevelType w:val="hybridMultilevel"/>
    <w:tmpl w:val="99DE7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814EB5"/>
    <w:multiLevelType w:val="multilevel"/>
    <w:tmpl w:val="9740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F341F"/>
    <w:multiLevelType w:val="multilevel"/>
    <w:tmpl w:val="94C0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44B8E"/>
    <w:multiLevelType w:val="multilevel"/>
    <w:tmpl w:val="75AC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8C088E"/>
    <w:multiLevelType w:val="hybridMultilevel"/>
    <w:tmpl w:val="9AEA7F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221AB8"/>
    <w:multiLevelType w:val="multilevel"/>
    <w:tmpl w:val="9084BAB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544E7E1F"/>
    <w:multiLevelType w:val="multilevel"/>
    <w:tmpl w:val="6606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236AD"/>
    <w:multiLevelType w:val="hybridMultilevel"/>
    <w:tmpl w:val="82A2E55E"/>
    <w:lvl w:ilvl="0" w:tplc="0A2A4454">
      <w:start w:val="1"/>
      <w:numFmt w:val="decimal"/>
      <w:lvlText w:val="%1."/>
      <w:lvlJc w:val="left"/>
      <w:pPr>
        <w:ind w:left="720" w:hanging="360"/>
      </w:pPr>
      <w:rPr>
        <w:rFonts w:hint="default"/>
        <w:sz w:val="32"/>
        <w:szCs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1937B5"/>
    <w:multiLevelType w:val="multilevel"/>
    <w:tmpl w:val="9876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084E97"/>
    <w:multiLevelType w:val="multilevel"/>
    <w:tmpl w:val="73A04CC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73F71EFB"/>
    <w:multiLevelType w:val="multilevel"/>
    <w:tmpl w:val="913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E46D9E"/>
    <w:multiLevelType w:val="hybridMultilevel"/>
    <w:tmpl w:val="5944E9B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FB471DF"/>
    <w:multiLevelType w:val="hybridMultilevel"/>
    <w:tmpl w:val="6DD86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5"/>
  </w:num>
  <w:num w:numId="4">
    <w:abstractNumId w:val="12"/>
  </w:num>
  <w:num w:numId="5">
    <w:abstractNumId w:val="3"/>
  </w:num>
  <w:num w:numId="6">
    <w:abstractNumId w:val="8"/>
  </w:num>
  <w:num w:numId="7">
    <w:abstractNumId w:val="13"/>
  </w:num>
  <w:num w:numId="8">
    <w:abstractNumId w:val="14"/>
  </w:num>
  <w:num w:numId="9">
    <w:abstractNumId w:val="2"/>
  </w:num>
  <w:num w:numId="10">
    <w:abstractNumId w:val="0"/>
  </w:num>
  <w:num w:numId="11">
    <w:abstractNumId w:val="6"/>
  </w:num>
  <w:num w:numId="12">
    <w:abstractNumId w:val="1"/>
  </w:num>
  <w:num w:numId="13">
    <w:abstractNumId w:val="7"/>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wMTW1NDUwMDIysjRV0lEKTi0uzszPAykwrAUAok2JOywAAAA="/>
  </w:docVars>
  <w:rsids>
    <w:rsidRoot w:val="008B696D"/>
    <w:rsid w:val="00006899"/>
    <w:rsid w:val="00007A22"/>
    <w:rsid w:val="000158EC"/>
    <w:rsid w:val="000476DE"/>
    <w:rsid w:val="0005000D"/>
    <w:rsid w:val="00062379"/>
    <w:rsid w:val="00083920"/>
    <w:rsid w:val="00087336"/>
    <w:rsid w:val="000B21E2"/>
    <w:rsid w:val="000E010D"/>
    <w:rsid w:val="000E3F5C"/>
    <w:rsid w:val="000E3FD7"/>
    <w:rsid w:val="00127BF4"/>
    <w:rsid w:val="00127C2D"/>
    <w:rsid w:val="00142752"/>
    <w:rsid w:val="00146D64"/>
    <w:rsid w:val="0016103D"/>
    <w:rsid w:val="001646B8"/>
    <w:rsid w:val="00181E7A"/>
    <w:rsid w:val="001B1BA8"/>
    <w:rsid w:val="001C277B"/>
    <w:rsid w:val="001D5B39"/>
    <w:rsid w:val="001F0BAD"/>
    <w:rsid w:val="001F4507"/>
    <w:rsid w:val="0020018E"/>
    <w:rsid w:val="00224CD5"/>
    <w:rsid w:val="00226D9E"/>
    <w:rsid w:val="00261592"/>
    <w:rsid w:val="002624F3"/>
    <w:rsid w:val="00265E7C"/>
    <w:rsid w:val="0026686E"/>
    <w:rsid w:val="00296D7B"/>
    <w:rsid w:val="002B02B7"/>
    <w:rsid w:val="00330671"/>
    <w:rsid w:val="0033701B"/>
    <w:rsid w:val="00360A09"/>
    <w:rsid w:val="0036778C"/>
    <w:rsid w:val="003A4BD9"/>
    <w:rsid w:val="003B32F3"/>
    <w:rsid w:val="003B6BA7"/>
    <w:rsid w:val="003B7460"/>
    <w:rsid w:val="003E21D6"/>
    <w:rsid w:val="003F3D18"/>
    <w:rsid w:val="0041122F"/>
    <w:rsid w:val="00411773"/>
    <w:rsid w:val="00435BCE"/>
    <w:rsid w:val="00444833"/>
    <w:rsid w:val="00454B19"/>
    <w:rsid w:val="0046213A"/>
    <w:rsid w:val="00471069"/>
    <w:rsid w:val="00472EE0"/>
    <w:rsid w:val="004760FE"/>
    <w:rsid w:val="004942D6"/>
    <w:rsid w:val="004973D2"/>
    <w:rsid w:val="004C0254"/>
    <w:rsid w:val="00501BB1"/>
    <w:rsid w:val="00524796"/>
    <w:rsid w:val="00527ED4"/>
    <w:rsid w:val="005406EB"/>
    <w:rsid w:val="00544E25"/>
    <w:rsid w:val="005600B4"/>
    <w:rsid w:val="00563A83"/>
    <w:rsid w:val="00567982"/>
    <w:rsid w:val="005D14E9"/>
    <w:rsid w:val="0061065C"/>
    <w:rsid w:val="00633B08"/>
    <w:rsid w:val="00650D41"/>
    <w:rsid w:val="006772E9"/>
    <w:rsid w:val="00680486"/>
    <w:rsid w:val="00680708"/>
    <w:rsid w:val="00681D12"/>
    <w:rsid w:val="00686E17"/>
    <w:rsid w:val="006A1D6F"/>
    <w:rsid w:val="006C2D89"/>
    <w:rsid w:val="006D0BBB"/>
    <w:rsid w:val="006F699E"/>
    <w:rsid w:val="00732601"/>
    <w:rsid w:val="007C0614"/>
    <w:rsid w:val="007E1EF7"/>
    <w:rsid w:val="0081119D"/>
    <w:rsid w:val="008349F3"/>
    <w:rsid w:val="00845748"/>
    <w:rsid w:val="00861E2F"/>
    <w:rsid w:val="00874EFB"/>
    <w:rsid w:val="008B696D"/>
    <w:rsid w:val="008D3EA3"/>
    <w:rsid w:val="008F4F82"/>
    <w:rsid w:val="00915AED"/>
    <w:rsid w:val="00922A4C"/>
    <w:rsid w:val="00925420"/>
    <w:rsid w:val="00925D7A"/>
    <w:rsid w:val="00950430"/>
    <w:rsid w:val="00965C96"/>
    <w:rsid w:val="009720D7"/>
    <w:rsid w:val="00991419"/>
    <w:rsid w:val="009973D1"/>
    <w:rsid w:val="009B439D"/>
    <w:rsid w:val="009B54BE"/>
    <w:rsid w:val="009D41FE"/>
    <w:rsid w:val="00A037F3"/>
    <w:rsid w:val="00A04FAB"/>
    <w:rsid w:val="00A35A25"/>
    <w:rsid w:val="00A93871"/>
    <w:rsid w:val="00A93E85"/>
    <w:rsid w:val="00AB218B"/>
    <w:rsid w:val="00B26A6D"/>
    <w:rsid w:val="00B53003"/>
    <w:rsid w:val="00B74926"/>
    <w:rsid w:val="00BA6EFE"/>
    <w:rsid w:val="00BB4670"/>
    <w:rsid w:val="00BB6B85"/>
    <w:rsid w:val="00BC3B49"/>
    <w:rsid w:val="00BC5AEF"/>
    <w:rsid w:val="00BF2078"/>
    <w:rsid w:val="00BF33D2"/>
    <w:rsid w:val="00C11A18"/>
    <w:rsid w:val="00C20572"/>
    <w:rsid w:val="00C41417"/>
    <w:rsid w:val="00C52026"/>
    <w:rsid w:val="00C65E1B"/>
    <w:rsid w:val="00C768FB"/>
    <w:rsid w:val="00CA46E9"/>
    <w:rsid w:val="00CB6BCF"/>
    <w:rsid w:val="00D10DBB"/>
    <w:rsid w:val="00D228A4"/>
    <w:rsid w:val="00D46E27"/>
    <w:rsid w:val="00D7021F"/>
    <w:rsid w:val="00D77B11"/>
    <w:rsid w:val="00DB1C13"/>
    <w:rsid w:val="00DB24C8"/>
    <w:rsid w:val="00DD4CCE"/>
    <w:rsid w:val="00DE7AF4"/>
    <w:rsid w:val="00DF1494"/>
    <w:rsid w:val="00E132F1"/>
    <w:rsid w:val="00E21EE5"/>
    <w:rsid w:val="00E55D51"/>
    <w:rsid w:val="00E61443"/>
    <w:rsid w:val="00E72BD6"/>
    <w:rsid w:val="00E96F35"/>
    <w:rsid w:val="00EB1186"/>
    <w:rsid w:val="00ED7D7E"/>
    <w:rsid w:val="00EE0EE6"/>
    <w:rsid w:val="00EE134B"/>
    <w:rsid w:val="00EF3EFA"/>
    <w:rsid w:val="00F02CC7"/>
    <w:rsid w:val="00F0568B"/>
    <w:rsid w:val="00F73358"/>
    <w:rsid w:val="00FA2F27"/>
    <w:rsid w:val="00FA54AF"/>
    <w:rsid w:val="00FE3A67"/>
    <w:rsid w:val="00FE508B"/>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EBF5"/>
  <w15:docId w15:val="{AB7D7426-9892-48EC-9E3C-DF5D43FF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696D"/>
    <w:pPr>
      <w:spacing w:after="0" w:line="36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1F0B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semiHidden/>
    <w:unhideWhenUsed/>
    <w:qFormat/>
    <w:rsid w:val="001F0BA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semiHidden/>
    <w:unhideWhenUsed/>
    <w:qFormat/>
    <w:rsid w:val="0016103D"/>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B32F3"/>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B32F3"/>
    <w:rPr>
      <w:rFonts w:asciiTheme="majorHAnsi" w:eastAsiaTheme="majorEastAsia" w:hAnsiTheme="majorHAnsi" w:cstheme="majorBidi"/>
      <w:spacing w:val="-10"/>
      <w:kern w:val="28"/>
      <w:sz w:val="56"/>
      <w:szCs w:val="56"/>
      <w:lang w:eastAsia="pl-PL"/>
    </w:rPr>
  </w:style>
  <w:style w:type="paragraph" w:styleId="Nagwek">
    <w:name w:val="header"/>
    <w:basedOn w:val="Normalny"/>
    <w:link w:val="NagwekZnak"/>
    <w:uiPriority w:val="99"/>
    <w:unhideWhenUsed/>
    <w:rsid w:val="003B32F3"/>
    <w:pPr>
      <w:tabs>
        <w:tab w:val="center" w:pos="4536"/>
        <w:tab w:val="right" w:pos="9072"/>
      </w:tabs>
      <w:spacing w:line="240" w:lineRule="auto"/>
    </w:pPr>
  </w:style>
  <w:style w:type="character" w:customStyle="1" w:styleId="NagwekZnak">
    <w:name w:val="Nagłówek Znak"/>
    <w:basedOn w:val="Domylnaczcionkaakapitu"/>
    <w:link w:val="Nagwek"/>
    <w:uiPriority w:val="99"/>
    <w:rsid w:val="003B32F3"/>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3B32F3"/>
    <w:pPr>
      <w:tabs>
        <w:tab w:val="center" w:pos="4536"/>
        <w:tab w:val="right" w:pos="9072"/>
      </w:tabs>
      <w:spacing w:line="240" w:lineRule="auto"/>
    </w:pPr>
  </w:style>
  <w:style w:type="character" w:customStyle="1" w:styleId="StopkaZnak">
    <w:name w:val="Stopka Znak"/>
    <w:basedOn w:val="Domylnaczcionkaakapitu"/>
    <w:link w:val="Stopka"/>
    <w:uiPriority w:val="99"/>
    <w:rsid w:val="003B32F3"/>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1F0BAD"/>
    <w:rPr>
      <w:rFonts w:asciiTheme="majorHAnsi" w:eastAsiaTheme="majorEastAsia" w:hAnsiTheme="majorHAnsi" w:cstheme="majorBidi"/>
      <w:color w:val="2E74B5" w:themeColor="accent1" w:themeShade="BF"/>
      <w:sz w:val="32"/>
      <w:szCs w:val="32"/>
      <w:lang w:eastAsia="pl-PL"/>
    </w:rPr>
  </w:style>
  <w:style w:type="paragraph" w:styleId="Nagwekspisutreci">
    <w:name w:val="TOC Heading"/>
    <w:basedOn w:val="Nagwek1"/>
    <w:next w:val="Normalny"/>
    <w:uiPriority w:val="39"/>
    <w:unhideWhenUsed/>
    <w:qFormat/>
    <w:rsid w:val="001F0BAD"/>
    <w:pPr>
      <w:spacing w:line="259" w:lineRule="auto"/>
      <w:jc w:val="left"/>
      <w:outlineLvl w:val="9"/>
    </w:pPr>
  </w:style>
  <w:style w:type="paragraph" w:styleId="Spistreci2">
    <w:name w:val="toc 2"/>
    <w:basedOn w:val="Normalny"/>
    <w:next w:val="Normalny"/>
    <w:autoRedefine/>
    <w:uiPriority w:val="39"/>
    <w:unhideWhenUsed/>
    <w:rsid w:val="001F0BAD"/>
    <w:pPr>
      <w:spacing w:after="100" w:line="259" w:lineRule="auto"/>
      <w:ind w:left="220"/>
      <w:jc w:val="left"/>
    </w:pPr>
    <w:rPr>
      <w:rFonts w:asciiTheme="minorHAnsi" w:eastAsiaTheme="minorEastAsia" w:hAnsiTheme="minorHAnsi"/>
      <w:sz w:val="22"/>
      <w:szCs w:val="22"/>
    </w:rPr>
  </w:style>
  <w:style w:type="paragraph" w:styleId="Spistreci1">
    <w:name w:val="toc 1"/>
    <w:basedOn w:val="Normalny"/>
    <w:next w:val="Normalny"/>
    <w:autoRedefine/>
    <w:uiPriority w:val="39"/>
    <w:unhideWhenUsed/>
    <w:rsid w:val="001F0BAD"/>
    <w:pPr>
      <w:spacing w:after="100" w:line="259" w:lineRule="auto"/>
      <w:jc w:val="left"/>
    </w:pPr>
    <w:rPr>
      <w:rFonts w:asciiTheme="minorHAnsi" w:eastAsiaTheme="minorEastAsia" w:hAnsiTheme="minorHAnsi"/>
      <w:sz w:val="22"/>
      <w:szCs w:val="22"/>
    </w:rPr>
  </w:style>
  <w:style w:type="paragraph" w:styleId="Spistreci3">
    <w:name w:val="toc 3"/>
    <w:basedOn w:val="Normalny"/>
    <w:next w:val="Normalny"/>
    <w:autoRedefine/>
    <w:uiPriority w:val="39"/>
    <w:unhideWhenUsed/>
    <w:rsid w:val="001F0BAD"/>
    <w:pPr>
      <w:spacing w:after="100" w:line="259" w:lineRule="auto"/>
      <w:ind w:left="440"/>
      <w:jc w:val="left"/>
    </w:pPr>
    <w:rPr>
      <w:rFonts w:asciiTheme="minorHAnsi" w:eastAsiaTheme="minorEastAsia" w:hAnsiTheme="minorHAnsi"/>
      <w:sz w:val="22"/>
      <w:szCs w:val="22"/>
    </w:rPr>
  </w:style>
  <w:style w:type="character" w:customStyle="1" w:styleId="Nagwek2Znak">
    <w:name w:val="Nagłówek 2 Znak"/>
    <w:basedOn w:val="Domylnaczcionkaakapitu"/>
    <w:link w:val="Nagwek2"/>
    <w:uiPriority w:val="9"/>
    <w:semiHidden/>
    <w:rsid w:val="001F0BAD"/>
    <w:rPr>
      <w:rFonts w:asciiTheme="majorHAnsi" w:eastAsiaTheme="majorEastAsia" w:hAnsiTheme="majorHAnsi" w:cstheme="majorBidi"/>
      <w:color w:val="2E74B5" w:themeColor="accent1" w:themeShade="BF"/>
      <w:sz w:val="26"/>
      <w:szCs w:val="26"/>
      <w:lang w:eastAsia="pl-PL"/>
    </w:rPr>
  </w:style>
  <w:style w:type="character" w:styleId="Hipercze">
    <w:name w:val="Hyperlink"/>
    <w:basedOn w:val="Domylnaczcionkaakapitu"/>
    <w:uiPriority w:val="99"/>
    <w:unhideWhenUsed/>
    <w:rsid w:val="001F0BAD"/>
    <w:rPr>
      <w:color w:val="0563C1" w:themeColor="hyperlink"/>
      <w:u w:val="single"/>
    </w:rPr>
  </w:style>
  <w:style w:type="character" w:customStyle="1" w:styleId="Nagwek3Znak">
    <w:name w:val="Nagłówek 3 Znak"/>
    <w:basedOn w:val="Domylnaczcionkaakapitu"/>
    <w:link w:val="Nagwek3"/>
    <w:uiPriority w:val="9"/>
    <w:semiHidden/>
    <w:rsid w:val="0016103D"/>
    <w:rPr>
      <w:rFonts w:asciiTheme="majorHAnsi" w:eastAsiaTheme="majorEastAsia" w:hAnsiTheme="majorHAnsi" w:cstheme="majorBidi"/>
      <w:color w:val="1F4D78" w:themeColor="accent1" w:themeShade="7F"/>
      <w:sz w:val="24"/>
      <w:szCs w:val="24"/>
      <w:lang w:eastAsia="pl-PL"/>
    </w:rPr>
  </w:style>
  <w:style w:type="paragraph" w:styleId="Tekstdymka">
    <w:name w:val="Balloon Text"/>
    <w:basedOn w:val="Normalny"/>
    <w:link w:val="TekstdymkaZnak"/>
    <w:uiPriority w:val="99"/>
    <w:semiHidden/>
    <w:unhideWhenUsed/>
    <w:rsid w:val="00265E7C"/>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65E7C"/>
    <w:rPr>
      <w:rFonts w:ascii="Tahoma" w:eastAsia="Times New Roman" w:hAnsi="Tahoma" w:cs="Tahoma"/>
      <w:sz w:val="16"/>
      <w:szCs w:val="16"/>
      <w:lang w:eastAsia="pl-PL"/>
    </w:rPr>
  </w:style>
  <w:style w:type="paragraph" w:styleId="Akapitzlist">
    <w:name w:val="List Paragraph"/>
    <w:basedOn w:val="Normalny"/>
    <w:uiPriority w:val="34"/>
    <w:qFormat/>
    <w:rsid w:val="000E010D"/>
    <w:pPr>
      <w:ind w:left="720"/>
      <w:contextualSpacing/>
    </w:pPr>
  </w:style>
  <w:style w:type="paragraph" w:styleId="NormalnyWeb">
    <w:name w:val="Normal (Web)"/>
    <w:basedOn w:val="Normalny"/>
    <w:uiPriority w:val="99"/>
    <w:semiHidden/>
    <w:unhideWhenUsed/>
    <w:rsid w:val="001C277B"/>
    <w:pPr>
      <w:spacing w:before="100" w:beforeAutospacing="1" w:after="100" w:afterAutospacing="1" w:line="240" w:lineRule="auto"/>
      <w:jc w:val="left"/>
    </w:pPr>
  </w:style>
  <w:style w:type="table" w:styleId="Tabela-Siatka">
    <w:name w:val="Table Grid"/>
    <w:basedOn w:val="Standardowy"/>
    <w:uiPriority w:val="39"/>
    <w:rsid w:val="000B2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C11A18"/>
    <w:pPr>
      <w:spacing w:after="200" w:line="240" w:lineRule="auto"/>
    </w:pPr>
    <w:rPr>
      <w:i/>
      <w:iCs/>
      <w:color w:val="44546A" w:themeColor="text2"/>
      <w:sz w:val="18"/>
      <w:szCs w:val="18"/>
    </w:rPr>
  </w:style>
  <w:style w:type="character" w:styleId="Tekstzastpczy">
    <w:name w:val="Placeholder Text"/>
    <w:basedOn w:val="Domylnaczcionkaakapitu"/>
    <w:uiPriority w:val="99"/>
    <w:semiHidden/>
    <w:rsid w:val="00127C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79374">
      <w:bodyDiv w:val="1"/>
      <w:marLeft w:val="0"/>
      <w:marRight w:val="0"/>
      <w:marTop w:val="0"/>
      <w:marBottom w:val="0"/>
      <w:divBdr>
        <w:top w:val="none" w:sz="0" w:space="0" w:color="auto"/>
        <w:left w:val="none" w:sz="0" w:space="0" w:color="auto"/>
        <w:bottom w:val="none" w:sz="0" w:space="0" w:color="auto"/>
        <w:right w:val="none" w:sz="0" w:space="0" w:color="auto"/>
      </w:divBdr>
    </w:div>
    <w:div w:id="70854470">
      <w:bodyDiv w:val="1"/>
      <w:marLeft w:val="0"/>
      <w:marRight w:val="0"/>
      <w:marTop w:val="0"/>
      <w:marBottom w:val="0"/>
      <w:divBdr>
        <w:top w:val="none" w:sz="0" w:space="0" w:color="auto"/>
        <w:left w:val="none" w:sz="0" w:space="0" w:color="auto"/>
        <w:bottom w:val="none" w:sz="0" w:space="0" w:color="auto"/>
        <w:right w:val="none" w:sz="0" w:space="0" w:color="auto"/>
      </w:divBdr>
    </w:div>
    <w:div w:id="219947129">
      <w:bodyDiv w:val="1"/>
      <w:marLeft w:val="0"/>
      <w:marRight w:val="0"/>
      <w:marTop w:val="0"/>
      <w:marBottom w:val="0"/>
      <w:divBdr>
        <w:top w:val="none" w:sz="0" w:space="0" w:color="auto"/>
        <w:left w:val="none" w:sz="0" w:space="0" w:color="auto"/>
        <w:bottom w:val="none" w:sz="0" w:space="0" w:color="auto"/>
        <w:right w:val="none" w:sz="0" w:space="0" w:color="auto"/>
      </w:divBdr>
    </w:div>
    <w:div w:id="362438313">
      <w:bodyDiv w:val="1"/>
      <w:marLeft w:val="0"/>
      <w:marRight w:val="0"/>
      <w:marTop w:val="0"/>
      <w:marBottom w:val="0"/>
      <w:divBdr>
        <w:top w:val="none" w:sz="0" w:space="0" w:color="auto"/>
        <w:left w:val="none" w:sz="0" w:space="0" w:color="auto"/>
        <w:bottom w:val="none" w:sz="0" w:space="0" w:color="auto"/>
        <w:right w:val="none" w:sz="0" w:space="0" w:color="auto"/>
      </w:divBdr>
    </w:div>
    <w:div w:id="388261739">
      <w:bodyDiv w:val="1"/>
      <w:marLeft w:val="0"/>
      <w:marRight w:val="0"/>
      <w:marTop w:val="0"/>
      <w:marBottom w:val="0"/>
      <w:divBdr>
        <w:top w:val="none" w:sz="0" w:space="0" w:color="auto"/>
        <w:left w:val="none" w:sz="0" w:space="0" w:color="auto"/>
        <w:bottom w:val="none" w:sz="0" w:space="0" w:color="auto"/>
        <w:right w:val="none" w:sz="0" w:space="0" w:color="auto"/>
      </w:divBdr>
    </w:div>
    <w:div w:id="388765734">
      <w:bodyDiv w:val="1"/>
      <w:marLeft w:val="0"/>
      <w:marRight w:val="0"/>
      <w:marTop w:val="0"/>
      <w:marBottom w:val="0"/>
      <w:divBdr>
        <w:top w:val="none" w:sz="0" w:space="0" w:color="auto"/>
        <w:left w:val="none" w:sz="0" w:space="0" w:color="auto"/>
        <w:bottom w:val="none" w:sz="0" w:space="0" w:color="auto"/>
        <w:right w:val="none" w:sz="0" w:space="0" w:color="auto"/>
      </w:divBdr>
    </w:div>
    <w:div w:id="392850075">
      <w:bodyDiv w:val="1"/>
      <w:marLeft w:val="0"/>
      <w:marRight w:val="0"/>
      <w:marTop w:val="0"/>
      <w:marBottom w:val="0"/>
      <w:divBdr>
        <w:top w:val="none" w:sz="0" w:space="0" w:color="auto"/>
        <w:left w:val="none" w:sz="0" w:space="0" w:color="auto"/>
        <w:bottom w:val="none" w:sz="0" w:space="0" w:color="auto"/>
        <w:right w:val="none" w:sz="0" w:space="0" w:color="auto"/>
      </w:divBdr>
    </w:div>
    <w:div w:id="567036222">
      <w:bodyDiv w:val="1"/>
      <w:marLeft w:val="0"/>
      <w:marRight w:val="0"/>
      <w:marTop w:val="0"/>
      <w:marBottom w:val="0"/>
      <w:divBdr>
        <w:top w:val="none" w:sz="0" w:space="0" w:color="auto"/>
        <w:left w:val="none" w:sz="0" w:space="0" w:color="auto"/>
        <w:bottom w:val="none" w:sz="0" w:space="0" w:color="auto"/>
        <w:right w:val="none" w:sz="0" w:space="0" w:color="auto"/>
      </w:divBdr>
    </w:div>
    <w:div w:id="597644747">
      <w:bodyDiv w:val="1"/>
      <w:marLeft w:val="0"/>
      <w:marRight w:val="0"/>
      <w:marTop w:val="0"/>
      <w:marBottom w:val="0"/>
      <w:divBdr>
        <w:top w:val="none" w:sz="0" w:space="0" w:color="auto"/>
        <w:left w:val="none" w:sz="0" w:space="0" w:color="auto"/>
        <w:bottom w:val="none" w:sz="0" w:space="0" w:color="auto"/>
        <w:right w:val="none" w:sz="0" w:space="0" w:color="auto"/>
      </w:divBdr>
    </w:div>
    <w:div w:id="668557409">
      <w:bodyDiv w:val="1"/>
      <w:marLeft w:val="0"/>
      <w:marRight w:val="0"/>
      <w:marTop w:val="0"/>
      <w:marBottom w:val="0"/>
      <w:divBdr>
        <w:top w:val="none" w:sz="0" w:space="0" w:color="auto"/>
        <w:left w:val="none" w:sz="0" w:space="0" w:color="auto"/>
        <w:bottom w:val="none" w:sz="0" w:space="0" w:color="auto"/>
        <w:right w:val="none" w:sz="0" w:space="0" w:color="auto"/>
      </w:divBdr>
    </w:div>
    <w:div w:id="719859695">
      <w:bodyDiv w:val="1"/>
      <w:marLeft w:val="0"/>
      <w:marRight w:val="0"/>
      <w:marTop w:val="0"/>
      <w:marBottom w:val="0"/>
      <w:divBdr>
        <w:top w:val="none" w:sz="0" w:space="0" w:color="auto"/>
        <w:left w:val="none" w:sz="0" w:space="0" w:color="auto"/>
        <w:bottom w:val="none" w:sz="0" w:space="0" w:color="auto"/>
        <w:right w:val="none" w:sz="0" w:space="0" w:color="auto"/>
      </w:divBdr>
    </w:div>
    <w:div w:id="835807032">
      <w:bodyDiv w:val="1"/>
      <w:marLeft w:val="0"/>
      <w:marRight w:val="0"/>
      <w:marTop w:val="0"/>
      <w:marBottom w:val="0"/>
      <w:divBdr>
        <w:top w:val="none" w:sz="0" w:space="0" w:color="auto"/>
        <w:left w:val="none" w:sz="0" w:space="0" w:color="auto"/>
        <w:bottom w:val="none" w:sz="0" w:space="0" w:color="auto"/>
        <w:right w:val="none" w:sz="0" w:space="0" w:color="auto"/>
      </w:divBdr>
    </w:div>
    <w:div w:id="982852303">
      <w:bodyDiv w:val="1"/>
      <w:marLeft w:val="0"/>
      <w:marRight w:val="0"/>
      <w:marTop w:val="0"/>
      <w:marBottom w:val="0"/>
      <w:divBdr>
        <w:top w:val="none" w:sz="0" w:space="0" w:color="auto"/>
        <w:left w:val="none" w:sz="0" w:space="0" w:color="auto"/>
        <w:bottom w:val="none" w:sz="0" w:space="0" w:color="auto"/>
        <w:right w:val="none" w:sz="0" w:space="0" w:color="auto"/>
      </w:divBdr>
    </w:div>
    <w:div w:id="1093818373">
      <w:bodyDiv w:val="1"/>
      <w:marLeft w:val="0"/>
      <w:marRight w:val="0"/>
      <w:marTop w:val="0"/>
      <w:marBottom w:val="0"/>
      <w:divBdr>
        <w:top w:val="none" w:sz="0" w:space="0" w:color="auto"/>
        <w:left w:val="none" w:sz="0" w:space="0" w:color="auto"/>
        <w:bottom w:val="none" w:sz="0" w:space="0" w:color="auto"/>
        <w:right w:val="none" w:sz="0" w:space="0" w:color="auto"/>
      </w:divBdr>
    </w:div>
    <w:div w:id="1113985674">
      <w:bodyDiv w:val="1"/>
      <w:marLeft w:val="0"/>
      <w:marRight w:val="0"/>
      <w:marTop w:val="0"/>
      <w:marBottom w:val="0"/>
      <w:divBdr>
        <w:top w:val="none" w:sz="0" w:space="0" w:color="auto"/>
        <w:left w:val="none" w:sz="0" w:space="0" w:color="auto"/>
        <w:bottom w:val="none" w:sz="0" w:space="0" w:color="auto"/>
        <w:right w:val="none" w:sz="0" w:space="0" w:color="auto"/>
      </w:divBdr>
    </w:div>
    <w:div w:id="1195076347">
      <w:bodyDiv w:val="1"/>
      <w:marLeft w:val="0"/>
      <w:marRight w:val="0"/>
      <w:marTop w:val="0"/>
      <w:marBottom w:val="0"/>
      <w:divBdr>
        <w:top w:val="none" w:sz="0" w:space="0" w:color="auto"/>
        <w:left w:val="none" w:sz="0" w:space="0" w:color="auto"/>
        <w:bottom w:val="none" w:sz="0" w:space="0" w:color="auto"/>
        <w:right w:val="none" w:sz="0" w:space="0" w:color="auto"/>
      </w:divBdr>
    </w:div>
    <w:div w:id="1283464746">
      <w:bodyDiv w:val="1"/>
      <w:marLeft w:val="0"/>
      <w:marRight w:val="0"/>
      <w:marTop w:val="0"/>
      <w:marBottom w:val="0"/>
      <w:divBdr>
        <w:top w:val="none" w:sz="0" w:space="0" w:color="auto"/>
        <w:left w:val="none" w:sz="0" w:space="0" w:color="auto"/>
        <w:bottom w:val="none" w:sz="0" w:space="0" w:color="auto"/>
        <w:right w:val="none" w:sz="0" w:space="0" w:color="auto"/>
      </w:divBdr>
    </w:div>
    <w:div w:id="1291596499">
      <w:bodyDiv w:val="1"/>
      <w:marLeft w:val="0"/>
      <w:marRight w:val="0"/>
      <w:marTop w:val="0"/>
      <w:marBottom w:val="0"/>
      <w:divBdr>
        <w:top w:val="none" w:sz="0" w:space="0" w:color="auto"/>
        <w:left w:val="none" w:sz="0" w:space="0" w:color="auto"/>
        <w:bottom w:val="none" w:sz="0" w:space="0" w:color="auto"/>
        <w:right w:val="none" w:sz="0" w:space="0" w:color="auto"/>
      </w:divBdr>
    </w:div>
    <w:div w:id="1460604980">
      <w:bodyDiv w:val="1"/>
      <w:marLeft w:val="0"/>
      <w:marRight w:val="0"/>
      <w:marTop w:val="0"/>
      <w:marBottom w:val="0"/>
      <w:divBdr>
        <w:top w:val="none" w:sz="0" w:space="0" w:color="auto"/>
        <w:left w:val="none" w:sz="0" w:space="0" w:color="auto"/>
        <w:bottom w:val="none" w:sz="0" w:space="0" w:color="auto"/>
        <w:right w:val="none" w:sz="0" w:space="0" w:color="auto"/>
      </w:divBdr>
    </w:div>
    <w:div w:id="1580479308">
      <w:bodyDiv w:val="1"/>
      <w:marLeft w:val="0"/>
      <w:marRight w:val="0"/>
      <w:marTop w:val="0"/>
      <w:marBottom w:val="0"/>
      <w:divBdr>
        <w:top w:val="none" w:sz="0" w:space="0" w:color="auto"/>
        <w:left w:val="none" w:sz="0" w:space="0" w:color="auto"/>
        <w:bottom w:val="none" w:sz="0" w:space="0" w:color="auto"/>
        <w:right w:val="none" w:sz="0" w:space="0" w:color="auto"/>
      </w:divBdr>
    </w:div>
    <w:div w:id="1595700471">
      <w:bodyDiv w:val="1"/>
      <w:marLeft w:val="0"/>
      <w:marRight w:val="0"/>
      <w:marTop w:val="0"/>
      <w:marBottom w:val="0"/>
      <w:divBdr>
        <w:top w:val="none" w:sz="0" w:space="0" w:color="auto"/>
        <w:left w:val="none" w:sz="0" w:space="0" w:color="auto"/>
        <w:bottom w:val="none" w:sz="0" w:space="0" w:color="auto"/>
        <w:right w:val="none" w:sz="0" w:space="0" w:color="auto"/>
      </w:divBdr>
    </w:div>
    <w:div w:id="1624313070">
      <w:bodyDiv w:val="1"/>
      <w:marLeft w:val="0"/>
      <w:marRight w:val="0"/>
      <w:marTop w:val="0"/>
      <w:marBottom w:val="0"/>
      <w:divBdr>
        <w:top w:val="none" w:sz="0" w:space="0" w:color="auto"/>
        <w:left w:val="none" w:sz="0" w:space="0" w:color="auto"/>
        <w:bottom w:val="none" w:sz="0" w:space="0" w:color="auto"/>
        <w:right w:val="none" w:sz="0" w:space="0" w:color="auto"/>
      </w:divBdr>
    </w:div>
    <w:div w:id="1710299568">
      <w:bodyDiv w:val="1"/>
      <w:marLeft w:val="0"/>
      <w:marRight w:val="0"/>
      <w:marTop w:val="0"/>
      <w:marBottom w:val="0"/>
      <w:divBdr>
        <w:top w:val="none" w:sz="0" w:space="0" w:color="auto"/>
        <w:left w:val="none" w:sz="0" w:space="0" w:color="auto"/>
        <w:bottom w:val="none" w:sz="0" w:space="0" w:color="auto"/>
        <w:right w:val="none" w:sz="0" w:space="0" w:color="auto"/>
      </w:divBdr>
    </w:div>
    <w:div w:id="1718508266">
      <w:bodyDiv w:val="1"/>
      <w:marLeft w:val="0"/>
      <w:marRight w:val="0"/>
      <w:marTop w:val="0"/>
      <w:marBottom w:val="0"/>
      <w:divBdr>
        <w:top w:val="none" w:sz="0" w:space="0" w:color="auto"/>
        <w:left w:val="none" w:sz="0" w:space="0" w:color="auto"/>
        <w:bottom w:val="none" w:sz="0" w:space="0" w:color="auto"/>
        <w:right w:val="none" w:sz="0" w:space="0" w:color="auto"/>
      </w:divBdr>
    </w:div>
    <w:div w:id="1785345389">
      <w:bodyDiv w:val="1"/>
      <w:marLeft w:val="0"/>
      <w:marRight w:val="0"/>
      <w:marTop w:val="0"/>
      <w:marBottom w:val="0"/>
      <w:divBdr>
        <w:top w:val="none" w:sz="0" w:space="0" w:color="auto"/>
        <w:left w:val="none" w:sz="0" w:space="0" w:color="auto"/>
        <w:bottom w:val="none" w:sz="0" w:space="0" w:color="auto"/>
        <w:right w:val="none" w:sz="0" w:space="0" w:color="auto"/>
      </w:divBdr>
    </w:div>
    <w:div w:id="1922566950">
      <w:bodyDiv w:val="1"/>
      <w:marLeft w:val="0"/>
      <w:marRight w:val="0"/>
      <w:marTop w:val="0"/>
      <w:marBottom w:val="0"/>
      <w:divBdr>
        <w:top w:val="none" w:sz="0" w:space="0" w:color="auto"/>
        <w:left w:val="none" w:sz="0" w:space="0" w:color="auto"/>
        <w:bottom w:val="none" w:sz="0" w:space="0" w:color="auto"/>
        <w:right w:val="none" w:sz="0" w:space="0" w:color="auto"/>
      </w:divBdr>
    </w:div>
    <w:div w:id="1997957527">
      <w:bodyDiv w:val="1"/>
      <w:marLeft w:val="0"/>
      <w:marRight w:val="0"/>
      <w:marTop w:val="0"/>
      <w:marBottom w:val="0"/>
      <w:divBdr>
        <w:top w:val="none" w:sz="0" w:space="0" w:color="auto"/>
        <w:left w:val="none" w:sz="0" w:space="0" w:color="auto"/>
        <w:bottom w:val="none" w:sz="0" w:space="0" w:color="auto"/>
        <w:right w:val="none" w:sz="0" w:space="0" w:color="auto"/>
      </w:divBdr>
    </w:div>
    <w:div w:id="2007780580">
      <w:bodyDiv w:val="1"/>
      <w:marLeft w:val="0"/>
      <w:marRight w:val="0"/>
      <w:marTop w:val="0"/>
      <w:marBottom w:val="0"/>
      <w:divBdr>
        <w:top w:val="none" w:sz="0" w:space="0" w:color="auto"/>
        <w:left w:val="none" w:sz="0" w:space="0" w:color="auto"/>
        <w:bottom w:val="none" w:sz="0" w:space="0" w:color="auto"/>
        <w:right w:val="none" w:sz="0" w:space="0" w:color="auto"/>
      </w:divBdr>
    </w:div>
    <w:div w:id="213444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5D943-03A7-4E2C-A91C-FDC502059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1112</Words>
  <Characters>6341</Characters>
  <Application>Microsoft Office Word</Application>
  <DocSecurity>0</DocSecurity>
  <Lines>52</Lines>
  <Paragraphs>14</Paragraphs>
  <ScaleCrop>false</ScaleCrop>
  <HeadingPairs>
    <vt:vector size="4" baseType="variant">
      <vt:variant>
        <vt:lpstr>Tytuł</vt:lpstr>
      </vt:variant>
      <vt:variant>
        <vt:i4>1</vt:i4>
      </vt:variant>
      <vt:variant>
        <vt:lpstr>Nagłówki</vt:lpstr>
      </vt:variant>
      <vt:variant>
        <vt:i4>6</vt:i4>
      </vt:variant>
    </vt:vector>
  </HeadingPairs>
  <TitlesOfParts>
    <vt:vector size="7" baseType="lpstr">
      <vt:lpstr/>
      <vt:lpstr>Wprowadzenie</vt:lpstr>
      <vt:lpstr/>
      <vt:lpstr>Opis interfejsu i pliku danych wejściowych</vt:lpstr>
      <vt:lpstr>Realizacja</vt:lpstr>
      <vt:lpstr>Kod źródłowy – uruchomienie</vt:lpstr>
      <vt:lpstr>Wnioski</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crump</dc:creator>
  <cp:keywords/>
  <dc:description/>
  <cp:lastModifiedBy>crump</cp:lastModifiedBy>
  <cp:revision>8</cp:revision>
  <cp:lastPrinted>2020-12-02T20:31:00Z</cp:lastPrinted>
  <dcterms:created xsi:type="dcterms:W3CDTF">2020-12-27T13:41:00Z</dcterms:created>
  <dcterms:modified xsi:type="dcterms:W3CDTF">2020-12-27T15:43:00Z</dcterms:modified>
</cp:coreProperties>
</file>