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 xml:space="preserve">Lesson Plan </w:t>
      </w:r>
      <w:r>
        <w:br/>
      </w:r>
    </w:p>
    <w:p w:rsidR="00A77427" w:rsidRDefault="007F1D13">
      <w:pPr>
        <w:ind/>
      </w:pPr>
      <w:r>
        <w:rPr>
          <w:b/>
          <w:bCs/>
          <w:u w:val="single"/>
        </w:rPr>
        <w:t>Overview and Learning Objective</w:t>
      </w:r>
      <w:r>
        <w:t>## Algebra: A First Look</w:t>
      </w:r>
      <w:r>
        <w:br/>
      </w:r>
      <w:r>
        <w:br/>
      </w:r>
      <w:r>
        <w:t>This lesson introduces the exciting world of algebra, the language of mathematics that allows us to represent unknown quantities and relationships using variables.  We'll explore how to translate real-world situations into algebraic expressions and learn the basic operations with variables. This lesson aligns with the broader subject goals of developing logical reasoning, problem-solving skills, and a deeper understanding of mathematical concepts.</w:t>
      </w:r>
      <w:r>
        <w:br/>
      </w:r>
      <w:r>
        <w:br/>
      </w:r>
      <w:r>
        <w:t>**Learning Objectives:**</w:t>
      </w:r>
      <w:r>
        <w:br/>
      </w:r>
      <w:r>
        <w:br/>
      </w:r>
      <w:r>
        <w:t>LO-1: Students will be able to define a variable and identify its role in algebraic expressions.</w:t>
      </w:r>
      <w:r>
        <w:br/>
      </w:r>
      <w:r>
        <w:t>LO-2: Students will be able to translate simple word problems into algebraic expressions.</w:t>
      </w:r>
      <w:r>
        <w:br/>
      </w:r>
      <w:r>
        <w:t xml:space="preserve">LO-3: Students will be able to perform basic operations (addition, subtraction) with algebraic expressions containing variables. </w:t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u w:val="single"/>
        </w:rPr>
        <w:t>Curricular Goals and Curricular competencies</w:t>
      </w:r>
      <w:r>
        <w:t>CG-1: Students will understand the fundamental principles of algebraic expressions and equations.</w:t>
      </w:r>
      <w:r>
        <w:br/>
      </w:r>
      <w:r>
        <w:t>CG-2: Students will be able to apply algebraic concepts to solve real-world problems.</w:t>
      </w:r>
      <w:r>
        <w:br/>
      </w:r>
      <w:r>
        <w:t>CC-1: Students will be able to identify variables, constants, and coefficients in algebraic expressions.</w:t>
      </w:r>
      <w:r>
        <w:br/>
      </w:r>
      <w:r>
        <w:t>CC-2: Students will be able to simplify algebraic expressions using the order of operations.</w:t>
      </w:r>
      <w:r>
        <w:br/>
      </w:r>
      <w:r>
        <w:t xml:space="preserve">CC-3: Students will be able to solve linear equations in one variable. </w:t>
      </w:r>
      <w:r>
        <w:br/>
      </w:r>
    </w:p>
    <w:p w:rsidR="00A77427" w:rsidRDefault="007F1D13">
      <w: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261"/>
        <w:gridCol w:w="4261"/>
        <w:gridCol w:w="4261"/>
        <w:gridCol w:w="4261"/>
        <w:gridCol w:w="4261"/>
      </w:tblGrid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Learning Objective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Curricular competencies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FACTUAL KNOWLEDGE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CONCEPTUAL KNOWLEDGE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PROCEDURAL KNOWLEDGE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LO-1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CC-1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1. Variables represent unknown values.
2. Equations express relationships between quantities.
3. Solving equations aims to isolate the variable.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1. Variables represent unknown quantities.
2.  Equations express relationships between variables.
3.  Solving for variables involves isolating them.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1. Combine like terms to simplify expressions.
2. Isolate variables to solve equations.
3. Substitute values to evaluate expressions. 
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LO-2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CC-2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1. Variables represent unknown values.
2. Equations express relationships between quantities.
3. Solving equations aims to isolate the variable.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1. Variables represent unknown quantities.
2.  Equations express relationships between variables.
3.  Solving for variables involves isolating them.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1. Combine like terms to simplify expressions.
2. Isolate variables to solve equations.
3. Substitute values to evaluate expressions. 
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LO-3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CC-3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1. Variables represent unknown values.
2. Equations express relationships between quantities.
3. Solving equations aims to isolate the variable.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1. Variables represent unknown quantities.
2.  Equations express relationships between variables.
3.  Solving for variables involves isolating them.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1. Combine like terms to simplify expressions.
2. Isolate variables to solve equations.
3. Substitute values to evaluate expressions. 
</w:t>
            </w:r>
          </w:p>
        </w:tc>
      </w:tr>
    </w:tbl>
    <w:p w:rsidR="00A77427" w:rsidRDefault="007F1D13">
      <w: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261"/>
        <w:gridCol w:w="4261"/>
        <w:gridCol w:w="4261"/>
        <w:gridCol w:w="4261"/>
        <w:gridCol w:w="4261"/>
      </w:tblGrid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Teaching Points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Learning Outcomes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Sequential Learning Activities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Formative Assessment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Expected Queries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anims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LO1, LO2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activity from gpt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questions from gpt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anims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LO1, LO2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activity from gpt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questions from gpt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anims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LO1, LO2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activity from gpt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questions from gpt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anims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LO1, LO2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activity from gpt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questions from gpt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2024-10-29T14:26:29Z</dcterms:created>
  <dcterms:modified xsi:type="dcterms:W3CDTF">2024-10-29T14:26:29Z</dcterms:modified>
</cp:coreProperties>
</file>