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Краснова Камилла Геннадьевна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2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2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2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2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2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2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2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2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2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2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2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22"/>
    <w:bookmarkStart w:id="7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 правами администратора создаю пользователя guest с помощью команды</w:t>
      </w:r>
      <w:r>
        <w:t xml:space="preserve"> </w:t>
      </w:r>
      <w:r>
        <w:rPr>
          <w:rStyle w:val="VerbatimChar"/>
        </w:rPr>
        <w:t xml:space="preserve">useradd</w:t>
      </w:r>
      <w:r>
        <w:t xml:space="preserve">, далее с помощью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задаю пароль пользователю (рис. 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5851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jp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85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пользователя</w:t>
            </w:r>
          </w:p>
          <w:bookmarkEnd w:id="26"/>
        </w:tc>
      </w:tr>
    </w:tbl>
    <w:p>
      <w:pPr>
        <w:pStyle w:val="BodyText"/>
      </w:pPr>
      <w:r>
        <w:t xml:space="preserve">Добавляю пользователя guest2 в группу guest(рис. 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444240" cy="43434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jp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4240" cy="434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в группу</w:t>
            </w:r>
          </w:p>
          <w:bookmarkEnd w:id="30"/>
        </w:tc>
      </w:tr>
    </w:tbl>
    <w:p>
      <w:pPr>
        <w:pStyle w:val="BodyText"/>
      </w:pPr>
      <w:r>
        <w:t xml:space="preserve">Зашла на двух разных консолях от имени двух разных пользователей с помощью команды</w:t>
      </w:r>
      <w:r>
        <w:t xml:space="preserve"> </w:t>
      </w:r>
      <w:r>
        <w:rPr>
          <w:rStyle w:val="VerbatimChar"/>
        </w:rPr>
        <w:t xml:space="preserve">su &lt;имя пользователя&gt;</w:t>
      </w:r>
      <w:r>
        <w:t xml:space="preserve"> </w:t>
      </w:r>
      <w:r>
        <w:t xml:space="preserve">(рис.3).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3263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jp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2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Вход с другого пользователя</w:t>
            </w:r>
          </w:p>
          <w:bookmarkEnd w:id="34"/>
        </w:tc>
      </w:tr>
    </w:tbl>
    <w:p>
      <w:pPr>
        <w:pStyle w:val="BodyText"/>
      </w:pPr>
      <w:r>
        <w:t xml:space="preserve">Проверяю путь директории для guest (рис. 4).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2308860" cy="457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jp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886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Проверка1</w:t>
            </w:r>
          </w:p>
          <w:bookmarkEnd w:id="38"/>
        </w:tc>
      </w:tr>
    </w:tbl>
    <w:p>
      <w:pPr>
        <w:pStyle w:val="BodyText"/>
      </w:pPr>
      <w:r>
        <w:t xml:space="preserve">Для guest2 (рис. 5).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2339340" cy="51054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jp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510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проверка2</w:t>
            </w:r>
          </w:p>
          <w:bookmarkEnd w:id="42"/>
        </w:tc>
      </w:tr>
    </w:tbl>
    <w:p>
      <w:pPr>
        <w:pStyle w:val="BodyText"/>
      </w:pPr>
      <w:r>
        <w:t xml:space="preserve">Проверяю имя пользователей с поомощью команды whoami, с помощью команды id могу увидеть группы, к которым принадлежит пользователь и коды этих групп (gid), команда groups просто выведет список групп, в которые входит пользователь. Проверка для пользователя guest(рис.6).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74356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3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1</w:t>
            </w:r>
          </w:p>
          <w:bookmarkEnd w:id="46"/>
        </w:tc>
      </w:tr>
    </w:tbl>
    <w:p>
      <w:pPr>
        <w:pStyle w:val="BodyText"/>
      </w:pPr>
      <w:r>
        <w:t xml:space="preserve">Проверка для пользователя guest2 (рис. 7).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179808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9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2</w:t>
            </w:r>
          </w:p>
          <w:bookmarkEnd w:id="50"/>
        </w:tc>
      </w:tr>
    </w:tbl>
    <w:p>
      <w:pPr>
        <w:pStyle w:val="BodyText"/>
      </w:pPr>
      <w:r>
        <w:t xml:space="preserve">Вывела интересующее меня содержимое файла etc/group, видно, что в группе guest два пользователя, а в группе guest2 один (рис. 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52404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4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Содержимое файла</w:t>
            </w:r>
          </w:p>
          <w:bookmarkEnd w:id="54"/>
        </w:tc>
      </w:tr>
    </w:tbl>
    <w:p>
      <w:pPr>
        <w:pStyle w:val="BodyText"/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 </w:t>
      </w:r>
      <w:r>
        <w:t xml:space="preserve">(рис. 9).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2910840" cy="40386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0840" cy="403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Регистрация</w:t>
            </w:r>
          </w:p>
          <w:bookmarkEnd w:id="58"/>
        </w:tc>
      </w:tr>
    </w:tbl>
    <w:p>
      <w:pPr>
        <w:pStyle w:val="BodyText"/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 (рис. 10).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390900" cy="67056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jp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670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Права</w:t>
            </w:r>
          </w:p>
          <w:bookmarkEnd w:id="62"/>
        </w:tc>
      </w:tr>
    </w:tbl>
    <w:p>
      <w:pPr>
        <w:pStyle w:val="Compact"/>
        <w:numPr>
          <w:ilvl w:val="0"/>
          <w:numId w:val="1003"/>
        </w:numPr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 (рис. 11).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132679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jp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6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Снятие атрибутов</w:t>
            </w:r>
          </w:p>
          <w:bookmarkEnd w:id="66"/>
        </w:tc>
      </w:tr>
    </w:tbl>
    <w:bookmarkStart w:id="71" w:name="заполнение-таблицы-3.1"/>
    <w:p>
      <w:pPr>
        <w:pStyle w:val="Heading2"/>
      </w:pPr>
      <w:r>
        <w:t xml:space="preserve">4.1 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 (рис.12).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760998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0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Взаимодействие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71"/>
    <w:bookmarkStart w:id="72" w:name="заполнение-таблицы-3.2"/>
    <w:p>
      <w:pPr>
        <w:pStyle w:val="Heading2"/>
      </w:pPr>
      <w:r>
        <w:t xml:space="preserve">4.2 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72"/>
    <w:bookmarkEnd w:id="73"/>
    <w:bookmarkStart w:id="7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 для групп пользователей</w:t>
      </w:r>
    </w:p>
    <w:bookmarkEnd w:id="74"/>
    <w:bookmarkStart w:id="75" w:name="список-литературы.-библиография"/>
    <w:p>
      <w:pPr>
        <w:pStyle w:val="Heading1"/>
      </w:pPr>
      <w:r>
        <w:t xml:space="preserve">6. Список литературы. Библиография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p>
      <w:pPr>
        <w:pStyle w:val="BodyText"/>
      </w:pPr>
      <w:r>
        <w:t xml:space="preserve">[2] Группы пользователей: https://losst.pro/gruppy-polzovatelej-linux#Что_такое_группы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Краснова Камилла Геннадьевна</dc:creator>
  <dc:language>ru-RU</dc:language>
  <cp:keywords/>
  <dcterms:created xsi:type="dcterms:W3CDTF">2026-03-21T11:37:14Z</dcterms:created>
  <dcterms:modified xsi:type="dcterms:W3CDTF">2026-03-21T11:37:14Z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