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2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Типы DNS атак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что-такое-dns-и-почему-он-уязвим"/>
    <w:p>
      <w:pPr>
        <w:pStyle w:val="Heading1"/>
      </w:pPr>
      <w:r>
        <w:t xml:space="preserve">1. Что такое DNS и почему он уязвим?</w:t>
      </w:r>
    </w:p>
    <w:p>
      <w:pPr>
        <w:pStyle w:val="FirstParagraph"/>
      </w:pPr>
      <w:r>
        <w:t xml:space="preserve">Система доменных имён DNS — это компьютерная распределённая система для получения информации о доменах. Её можно назвать «адресной книгой» интернета: она переводит символьное написание, привычное человеку, в набор цифр — IP-адрес.</w:t>
      </w:r>
      <w:r>
        <w:t xml:space="preserve"> </w:t>
      </w:r>
      <w:r>
        <w:t xml:space="preserve">Чаще всего DNS используется для получения IP-адреса по имени хоста, получения информации о маршрутизации почты и обслуживающих узлах для протоколов в домене. Если выйдут из строя DNS-серверы, пользователи не смогут воспользоваться интернет-ресурсами: некому будет переводить язык пользователя — буквенное обозначение домена — на машинный язык, то есть IP-адрес. Набрав нужный адрес, пользователь получит ошибку и решит, что интернет вовсе не работает.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3" w:name="fig:001"/>
    <w:p>
      <w:pPr>
        <w:pStyle w:val="CaptionedFigure"/>
      </w:pPr>
      <w:r>
        <w:drawing>
          <wp:inline>
            <wp:extent cx="3733800" cy="2100262"/>
            <wp:effectExtent b="0" l="0" r="0" t="0"/>
            <wp:docPr descr="DNS" title="" id="21" name="Picture"/>
            <a:graphic>
              <a:graphicData uri="http://schemas.openxmlformats.org/drawingml/2006/picture">
                <pic:pic>
                  <pic:nvPicPr>
                    <pic:cNvPr descr="image/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</w:t>
      </w:r>
    </w:p>
    <w:bookmarkEnd w:id="23"/>
    <w:p>
      <w:pPr>
        <w:pStyle w:val="BodyText"/>
      </w:pPr>
      <w:r>
        <w:t xml:space="preserve">По отчёту International Data Corporation за 2023 год, организации в каждой отрасли подвергались DNS-атакам больше семи раз в год. Средний ущерб составил 1,1 миллиона долларов</w:t>
      </w:r>
    </w:p>
    <w:bookmarkEnd w:id="24"/>
    <w:bookmarkStart w:id="29" w:name="типы-атак"/>
    <w:p>
      <w:pPr>
        <w:pStyle w:val="Heading1"/>
      </w:pPr>
      <w:r>
        <w:t xml:space="preserve">2. Типы атак</w:t>
      </w:r>
    </w:p>
    <w:p>
      <w:pPr>
        <w:pStyle w:val="FirstParagraph"/>
      </w:pPr>
      <w:r>
        <w:t xml:space="preserve">Рассмотрим основные типы атак на DNS-серверы.</w:t>
      </w:r>
    </w:p>
    <w:p>
      <w:pPr>
        <w:pStyle w:val="BodyText"/>
      </w:pPr>
      <w:r>
        <w:t xml:space="preserve">Первый — DNS-туннелирование: хакеры используют его для обхода мер безопасности и доступа к внутренней сети. Они «упаковывают» данные в DNS-запросы и ответы, используя протокол DNS как скрытый канал связи. Этот тип атаки сложно обнаружить, потому что он использует обычные протоколы, сливаясь с нормальным трафиком сети.</w:t>
      </w:r>
    </w:p>
    <w:p>
      <w:pPr>
        <w:pStyle w:val="BodyText"/>
      </w:pPr>
      <w:r>
        <w:t xml:space="preserve">Второй тип — усиление DNS, разновидность распределённой атаки типа «отказ в обслуживании» (DDoS). Злоумышленник отправляет небольшой DNS-запрос с поддельным IP-адресом на DNS-сервер, который возвращает более крупный ответ в сеть жертвы — отсюда термин «усиление». Эта атака может вызвать серьёзные сбои, приводя к простоям и потерям дохода.</w:t>
      </w:r>
    </w:p>
    <w:p>
      <w:pPr>
        <w:pStyle w:val="BodyText"/>
      </w:pPr>
      <w:r>
        <w:t xml:space="preserve">Третий — DNS-флуд: злоумышленники посылают огромное количество поддельных DNS-запросов с высокой скоростью, создавая нагрузку на DNS-сервер. Сервер перегружается, сетевые ресурсы истощаются до полного отключения — и сеть теряет доступ к интернету.</w:t>
      </w:r>
    </w:p>
    <w:p>
      <w:pPr>
        <w:pStyle w:val="BodyText"/>
      </w:pP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3733800" cy="2338486"/>
            <wp:effectExtent b="0" l="0" r="0" t="0"/>
            <wp:docPr descr="Аткак" title="" id="26" name="Picture"/>
            <a:graphic>
              <a:graphicData uri="http://schemas.openxmlformats.org/drawingml/2006/picture">
                <pic:pic>
                  <pic:nvPicPr>
                    <pic:cNvPr descr="image/3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Аткак</w:t>
      </w:r>
    </w:p>
    <w:bookmarkEnd w:id="28"/>
    <w:p>
      <w:pPr>
        <w:pStyle w:val="BodyText"/>
      </w:pPr>
      <w:r>
        <w:t xml:space="preserve">Четвёртый тип — DNS-спуфинг, или отравление кэша. Злоумышленник вносит изменения в данные DNS-кэша, перенаправляя пользователей на поддельные сайты. Этот тип атаки особенно опасен: пользователь не осознаёт, что находится на вредоносном сайте, и может ввести конфиденциальную информацию — персональные данные, пароли или данные банковской карты, которые украдёт злоумышленник. Кроме того, такие сайты часто используются для установки вирусов или червей, предоставляя хакеру долгосрочный доступ к машине.</w:t>
      </w:r>
    </w:p>
    <w:p>
      <w:pPr>
        <w:pStyle w:val="BodyText"/>
      </w:pPr>
      <w:r>
        <w:t xml:space="preserve">Пятый тип — взлом DNS, или DNS Hijacking. Злоумышленник берёт под контроль DNS-сервер или изменяет настройки DNS устройства. Все DNS-запросы направляются на мошеннический сервер, контролируемый злоумышленником. Это приводит к утечке данных и заражению компьютеров вредоносным ПО.</w:t>
      </w:r>
    </w:p>
    <w:p>
      <w:pPr>
        <w:pStyle w:val="BodyText"/>
      </w:pPr>
      <w:r>
        <w:t xml:space="preserve">Шестой — атака NXDOMAIN: сервер перегружается запросами к несуществующим доменам. Сервер тратит ресурсы на обработку ложных запросов, замедляя или полностью останавливая ответы на реальные.</w:t>
      </w:r>
    </w:p>
    <w:bookmarkEnd w:id="29"/>
    <w:bookmarkStart w:id="30" w:name="кратко-о-защите"/>
    <w:p>
      <w:pPr>
        <w:pStyle w:val="Heading1"/>
      </w:pPr>
      <w:r>
        <w:t xml:space="preserve">3. Кратко о защите</w:t>
      </w:r>
    </w:p>
    <w:p>
      <w:pPr>
        <w:pStyle w:val="FirstParagraph"/>
      </w:pPr>
      <w:r>
        <w:t xml:space="preserve">Для снижения рисков атак рекомендуется отключить все ненужные DNS-преобразователи и разместить законные преобразователи за брандмауэром, исключив внешний доступ. Важно отделить авторитетный сервер имён от DNS-преобразователя и применять исправления для известных уязвимостей сразу после их выпуска. Реализуйте клиентскую блокировку у регистратора и убедитесь, что организация использует регистратор с поддержкой DNSSEC — эту функцию всегда следует включать. Для предприятия используйте зашифрованное VPN-подключение и внедрите политику гигиены паролей маршрутизатора.</w:t>
      </w:r>
    </w:p>
    <w:bookmarkEnd w:id="30"/>
    <w:bookmarkStart w:id="31" w:name="заключение"/>
    <w:p>
      <w:pPr>
        <w:pStyle w:val="Heading1"/>
      </w:pPr>
      <w:r>
        <w:t xml:space="preserve">4. Заключение</w:t>
      </w:r>
    </w:p>
    <w:p>
      <w:pPr>
        <w:pStyle w:val="FirstParagraph"/>
      </w:pPr>
      <w:r>
        <w:t xml:space="preserve">Мы рассмотрели шесть основных способов атак на DNS-серверы: туннелирование для скрытой передачи данных, усиление и флуд для перегрузки серверов, спуфинг и взлом для перенаправления пользователей на вредоносные ресурсы, а также атаку NXDOMAIN для истощения ресурсов сервера. Эти атаки приводят к утечкам конфиденциальных данных, полному отказу сервисов и финансовым потерям — в среднем 1,1 миллиона долларов на инцидент. Понимание этих угроз — первый и необходимый шаг для защиты критически важного элемента сетевой инфраструктуры. Спасибо за внимание.</w:t>
      </w:r>
    </w:p>
    <w:bookmarkEnd w:id="31"/>
    <w:bookmarkStart w:id="35" w:name="источники"/>
    <w:p>
      <w:pPr>
        <w:pStyle w:val="Heading1"/>
      </w:pPr>
      <w:r>
        <w:t xml:space="preserve">5. Источники</w:t>
      </w:r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Что такое DNS-атаки</w:t>
        </w:r>
      </w:hyperlink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</w:rPr>
          <w:t xml:space="preserve">Типы атак и меры защиты</w:t>
        </w:r>
      </w:hyperlink>
    </w:p>
    <w:p>
      <w:pPr>
        <w:pStyle w:val="Compact"/>
        <w:numPr>
          <w:ilvl w:val="0"/>
          <w:numId w:val="1001"/>
        </w:numPr>
      </w:pPr>
      <w:hyperlink r:id="rId34">
        <w:r>
          <w:rPr>
            <w:rStyle w:val="Hyperlink"/>
          </w:rPr>
          <w:t xml:space="preserve">Протокол DNS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25" Target="media/rId25.jpg" /><Relationship Type="http://schemas.openxmlformats.org/officeDocument/2006/relationships/hyperlink" Id="rId32" Target="https://blog.skillfactory.ru/chto-takoe-dns-ataki-i-kak-ih-predotvratit/" TargetMode="External" /><Relationship Type="http://schemas.openxmlformats.org/officeDocument/2006/relationships/hyperlink" Id="rId34" Target="https://www.bibliofond.ru/view.aspx?id=787515" TargetMode="External" /><Relationship Type="http://schemas.openxmlformats.org/officeDocument/2006/relationships/hyperlink" Id="rId33" Target="https://www.securitylab.ru/analytics/532992.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blog.skillfactory.ru/chto-takoe-dns-ataki-i-kak-ih-predotvratit/" TargetMode="External" /><Relationship Type="http://schemas.openxmlformats.org/officeDocument/2006/relationships/hyperlink" Id="rId34" Target="https://www.bibliofond.ru/view.aspx?id=787515" TargetMode="External" /><Relationship Type="http://schemas.openxmlformats.org/officeDocument/2006/relationships/hyperlink" Id="rId33" Target="https://www.securitylab.ru/analytics/532992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Типы DNS атак</dc:title>
  <dc:creator>Краснова Камилла Геннадьевна</dc:creator>
  <dc:language>ru-RU</dc:language>
  <cp:keywords/>
  <dcterms:created xsi:type="dcterms:W3CDTF">2026-03-06T08:34:14Z</dcterms:created>
  <dcterms:modified xsi:type="dcterms:W3CDTF">2026-03-06T08:34:14Z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