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/>
      </w:pPr>
      <w:r>
        <w:rPr/>
        <w:t>Отчет по лабораторной работе №5</w:t>
      </w:r>
    </w:p>
    <w:p>
      <w:pPr>
        <w:pStyle w:val="Subtitle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Краснова Камилла Геннадьевна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_Копия_1"/>
      <w:bookmarkEnd w:id="1"/>
      <w:r>
        <w:rPr/>
        <w:t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p>
      <w:pPr>
        <w:pStyle w:val="Heading1"/>
        <w:rPr/>
      </w:pPr>
      <w:bookmarkStart w:id="2" w:name="задание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9"/>
        </w:numPr>
        <w:rPr/>
      </w:pPr>
      <w:r>
        <w:rPr/>
        <w:t>Основы работы с mc</w:t>
      </w:r>
    </w:p>
    <w:p>
      <w:pPr>
        <w:pStyle w:val="Compact"/>
        <w:numPr>
          <w:ilvl w:val="0"/>
          <w:numId w:val="10"/>
        </w:numPr>
        <w:rPr/>
      </w:pPr>
      <w:r>
        <w:rPr/>
        <w:t>Структура программы на языке ассемблера NASM</w:t>
      </w:r>
    </w:p>
    <w:p>
      <w:pPr>
        <w:pStyle w:val="Compact"/>
        <w:numPr>
          <w:ilvl w:val="0"/>
          <w:numId w:val="11"/>
        </w:numPr>
        <w:rPr/>
      </w:pPr>
      <w:r>
        <w:rPr/>
        <w:t>Подключение внешнего файла</w:t>
      </w:r>
    </w:p>
    <w:p>
      <w:pPr>
        <w:pStyle w:val="Compact"/>
        <w:numPr>
          <w:ilvl w:val="0"/>
          <w:numId w:val="12"/>
        </w:numPr>
        <w:rPr/>
      </w:pPr>
      <w:bookmarkStart w:id="3" w:name="задание_Копия_1"/>
      <w:bookmarkEnd w:id="3"/>
      <w:r>
        <w:rPr/>
        <w:t>Выполнение заданий для самостоятельной работы</w:t>
      </w:r>
    </w:p>
    <w:p>
      <w:pPr>
        <w:pStyle w:val="Heading1"/>
        <w:rPr/>
      </w:pPr>
      <w:bookmarkStart w:id="4" w:name="теоретическое-введение"/>
      <w:bookmarkEnd w:id="4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—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SourceCode"/>
        <w:rPr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>
      <w:pPr>
        <w:pStyle w:val="FirstParagraph"/>
        <w:rPr/>
      </w:pPr>
      <w:r>
        <w:rPr/>
        <w:t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SourceCode"/>
        <w:rPr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>
      <w:pPr>
        <w:pStyle w:val="FirstParagraph"/>
        <w:rPr/>
      </w:pPr>
      <w:bookmarkStart w:id="5" w:name="теоретическое-введение_Копия_1"/>
      <w:bookmarkEnd w:id="5"/>
      <w:r>
        <w:rPr/>
        <w:t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p>
      <w:pPr>
        <w:pStyle w:val="Heading1"/>
        <w:rPr/>
      </w:pPr>
      <w:bookmarkStart w:id="6" w:name="выполнение-лабораторной-работы"/>
      <w:bookmarkEnd w:id="6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Heading2"/>
        <w:rPr/>
      </w:pPr>
      <w:r>
        <w:rPr>
          <w:rStyle w:val="SectionNumber"/>
        </w:rPr>
        <w:t>4.1</w:t>
      </w:r>
      <w:r>
        <w:rPr/>
        <w:tab/>
        <w:t>Основы работы с mc</w:t>
      </w:r>
    </w:p>
    <w:p>
      <w:pPr>
        <w:pStyle w:val="FirstParagraph"/>
        <w:rPr/>
      </w:pPr>
      <w:r>
        <w:rPr/>
        <w:t>Открываю Midnight Commander, введя в терминал mc (рис. 1).</w:t>
      </w:r>
    </w:p>
    <w:p>
      <w:pPr>
        <w:pStyle w:val="CaptionedFigure"/>
        <w:rPr/>
      </w:pPr>
      <w:bookmarkStart w:id="7" w:name="fig%253A001"/>
      <w:r>
        <w:rPr/>
        <w:drawing>
          <wp:inline distT="0" distB="0" distL="0" distR="0">
            <wp:extent cx="5334000" cy="3675380"/>
            <wp:effectExtent l="0" t="0" r="0" b="0"/>
            <wp:docPr id="1" name="Picture" descr="Рис. 1: Открытый 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Открытый mc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bookmarkStart w:id="8" w:name="выполнение-лабораторной-работы_Копия_1"/>
      <w:bookmarkEnd w:id="8"/>
      <w:r>
        <w:rPr/>
        <w:t>Рис. 1: Открытый mc</w:t>
      </w:r>
    </w:p>
    <w:p>
      <w:pPr>
        <w:pStyle w:val="BodyText"/>
        <w:rPr/>
      </w:pPr>
      <w:r>
        <w:rPr/>
        <w:t>Перехожу в каталог ~/work/arch-pc, используя клавиши (рис. 2)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478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bookmarkStart w:id="9" w:name="fig%253A002"/>
      <w:bookmarkEnd w:id="9"/>
      <w:r>
        <w:rPr/>
        <w:t>Рис. 2: Перемещение между директориями</w:t>
      </w:r>
    </w:p>
    <w:p>
      <w:pPr>
        <w:pStyle w:val="BodyText"/>
        <w:rPr/>
      </w:pPr>
      <w:r>
        <w:rPr/>
        <w:t>С помощью функциональной клавиши F7 создаю каталог lab05 и перехожу в созданную папку (рис. 3).</w:t>
      </w:r>
    </w:p>
    <w:p>
      <w:pPr>
        <w:pStyle w:val="ImageCaption"/>
        <w:rPr/>
      </w:pPr>
      <w:bookmarkStart w:id="10" w:name="fig%253A003"/>
      <w:bookmarkEnd w:id="10"/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0525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3: Создание каталога</w:t>
      </w:r>
    </w:p>
    <w:p>
      <w:pPr>
        <w:pStyle w:val="BodyText"/>
        <w:rPr/>
      </w:pPr>
      <w:r>
        <w:rPr/>
        <w:t>В строке ввода прописываю команду touch lab5-1.asm, чтобы создать файл, в котором буду работать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4191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fig%253A006"/>
      <w:bookmarkStart w:id="12" w:name="fig%253A006"/>
      <w:bookmarkEnd w:id="12"/>
    </w:p>
    <w:p>
      <w:pPr>
        <w:pStyle w:val="ImageCaption"/>
        <w:rPr/>
      </w:pPr>
      <w:r>
        <w:rPr/>
        <w:t xml:space="preserve">                  </w:t>
      </w:r>
    </w:p>
    <w:p>
      <w:pPr>
        <w:pStyle w:val="ImageCaption"/>
        <w:rPr/>
      </w:pPr>
      <w:r>
        <w:rPr/>
        <w:t>Рис. 4: Создание файла</w:t>
      </w:r>
    </w:p>
    <w:p>
      <w:pPr>
        <w:pStyle w:val="Heading2"/>
        <w:rPr/>
      </w:pPr>
      <w:bookmarkStart w:id="13" w:name="X57e7b7d1db1f0e165a90f37bee8dca49d49e85b"/>
      <w:r>
        <w:rPr>
          <w:rStyle w:val="SectionNumber"/>
        </w:rPr>
        <w:t>4.2</w:t>
      </w:r>
      <w:r>
        <w:rPr/>
        <w:tab/>
        <w:t>Структура программы на языке ассемблера NASM</w:t>
      </w:r>
    </w:p>
    <w:p>
      <w:pPr>
        <w:pStyle w:val="FirstParagraph"/>
        <w:rPr/>
      </w:pPr>
      <w:r>
        <w:rPr/>
        <w:t>С помощью функциональной клавиши F4 открываю созданный файл для редактирования в редакторе nano (рис. 5).</w:t>
      </w:r>
    </w:p>
    <w:p>
      <w:pPr>
        <w:pStyle w:val="ImageCaption"/>
        <w:rPr/>
      </w:pPr>
      <w:bookmarkStart w:id="14" w:name="fig%253A007"/>
      <w:bookmarkEnd w:id="14"/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496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5: Открытие файла для редактирования</w:t>
      </w:r>
    </w:p>
    <w:p>
      <w:pPr>
        <w:pStyle w:val="BodyText"/>
        <w:rPr/>
      </w:pPr>
      <w:r>
        <w:rPr/>
        <w:t>Ввожу в файл код программы для запроса строки у пользователя (рис. 6). Далее выхожу из файла, сохраняя изменения.</w:t>
      </w:r>
    </w:p>
    <w:p>
      <w:pPr>
        <w:pStyle w:val="ImageCaption"/>
        <w:rPr/>
      </w:pPr>
      <w:bookmarkStart w:id="15" w:name="fig%253A008"/>
      <w:bookmarkEnd w:id="15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470535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6: Редактирование файла</w:t>
      </w:r>
    </w:p>
    <w:p>
      <w:pPr>
        <w:pStyle w:val="BodyText"/>
        <w:rPr/>
      </w:pPr>
      <w:r>
        <w:rPr/>
        <w:t>С помощью функциональной клавиши F3 открываю файл для просмотра, чтобы проверить, содержит ли файл текст программы (рис. 7).</w:t>
      </w:r>
    </w:p>
    <w:p>
      <w:pPr>
        <w:pStyle w:val="ImageCaption"/>
        <w:rPr/>
      </w:pPr>
      <w:bookmarkStart w:id="16" w:name="fig%253A009"/>
      <w:bookmarkEnd w:id="16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9316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7: Открытие файла для просмотра</w:t>
      </w:r>
    </w:p>
    <w:p>
      <w:pPr>
        <w:pStyle w:val="BodyText"/>
        <w:rPr/>
      </w:pPr>
      <w:r>
        <w:rPr/>
        <w:t>Транслирую текст программы файла в объектный файл командой. Создался объектный файл lab5-1.o. Выполняю компоновку объектного файла с помощью команды ld  (рис. 8). Создался исполняемый файл lab5-1.</w:t>
      </w:r>
    </w:p>
    <w:p>
      <w:pPr>
        <w:pStyle w:val="ImageCaption"/>
        <w:rPr/>
      </w:pPr>
      <w:bookmarkStart w:id="17" w:name="fig%253A010"/>
      <w:bookmarkEnd w:id="17"/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191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8: Компиляция файла и передача на обработку компоновщику</w:t>
      </w:r>
    </w:p>
    <w:p>
      <w:pPr>
        <w:pStyle w:val="BodyText"/>
        <w:rPr/>
      </w:pPr>
      <w:r>
        <w:rPr/>
        <w:t>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 (рис. 9).</w:t>
      </w:r>
    </w:p>
    <w:p>
      <w:pPr>
        <w:pStyle w:val="ImageCaption"/>
        <w:rPr/>
      </w:pPr>
      <w:bookmarkStart w:id="18" w:name="X57e7b7d1db1f0e165a90f37bee8dca49d49e85b"/>
      <w:bookmarkStart w:id="19" w:name="fig%253A011"/>
      <w:bookmarkEnd w:id="19"/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56197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8"/>
      <w:r>
        <w:rPr/>
        <w:t>Рис. 9: Исполнение файла</w:t>
      </w:r>
    </w:p>
    <w:p>
      <w:pPr>
        <w:pStyle w:val="Heading2"/>
        <w:rPr/>
      </w:pPr>
      <w:bookmarkStart w:id="20" w:name="подключение-внешнего-файла"/>
      <w:r>
        <w:rPr>
          <w:rStyle w:val="SectionNumber"/>
        </w:rPr>
        <w:t>4.3</w:t>
      </w:r>
      <w:r>
        <w:rPr/>
        <w:tab/>
        <w:t>Подключение внешнего файла</w:t>
      </w:r>
    </w:p>
    <w:p>
      <w:pPr>
        <w:pStyle w:val="FirstParagraph"/>
        <w:rPr/>
      </w:pPr>
      <w:r>
        <w:rPr/>
        <w:t>Скачиваю файл in_out.asm со страницы курса в ТУИС. Он сохранился в каталог “Загрузки” (рис. 10).</w:t>
      </w:r>
    </w:p>
    <w:p>
      <w:pPr>
        <w:pStyle w:val="CaptionedFigure"/>
        <w:rPr/>
      </w:pPr>
      <w:bookmarkStart w:id="21" w:name="fig%253A012"/>
      <w:r>
        <w:rPr/>
        <w:drawing>
          <wp:inline distT="0" distB="0" distL="0" distR="0">
            <wp:extent cx="3467100" cy="1866900"/>
            <wp:effectExtent l="0" t="0" r="0" b="0"/>
            <wp:docPr id="10" name="Изображение11" descr="Рис. 11: Скача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Рис. 11: Скачанный файл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10: Скачанный файл</w:t>
      </w:r>
    </w:p>
    <w:p>
      <w:pPr>
        <w:pStyle w:val="BodyText"/>
        <w:rPr/>
      </w:pPr>
      <w:r>
        <w:rPr/>
        <w:t>С помощью функциональной клавиши F5 копирую файл in_out.asm из каталога Загрузки в созданный каталог lab05 (рис. 11).</w:t>
      </w:r>
    </w:p>
    <w:p>
      <w:pPr>
        <w:pStyle w:val="ImageCaption"/>
        <w:rPr/>
      </w:pPr>
      <w:bookmarkStart w:id="22" w:name="fig%253A013"/>
      <w:bookmarkEnd w:id="22"/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476500"/>
            <wp:effectExtent l="0" t="0" r="0" b="0"/>
            <wp:wrapSquare wrapText="largest"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11: Копирование файла</w:t>
      </w:r>
    </w:p>
    <w:p>
      <w:pPr>
        <w:pStyle w:val="BodyText"/>
        <w:rPr/>
      </w:pPr>
      <w:r>
        <w:rPr/>
        <w:t>С помощью функциональной клавиши F5 копирую файл lab5-1 в тот же каталог, но с другим именем, для этого в появившемся окне mc прописываю имя для копии файла (рис. 12).</w:t>
      </w:r>
    </w:p>
    <w:p>
      <w:pPr>
        <w:pStyle w:val="ImageCaption"/>
        <w:rPr/>
      </w:pPr>
      <w:bookmarkStart w:id="23" w:name="fig%253A014"/>
      <w:bookmarkEnd w:id="23"/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476500"/>
            <wp:effectExtent l="0" t="0" r="0" b="0"/>
            <wp:wrapSquare wrapText="largest"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12: Копирование файла</w:t>
      </w:r>
    </w:p>
    <w:p>
      <w:pPr>
        <w:pStyle w:val="BodyText"/>
        <w:rPr/>
      </w:pPr>
      <w:r>
        <w:rPr/>
        <w:t>Изменяю содержимое файла lab5-2.asm во встроенном редакторе nano (рис. 14), чтобы в программе использовались подпрограммы из внешнего файла in_out.asm.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352425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" w:name="fig%253A015"/>
      <w:bookmarkStart w:id="25" w:name="fig%253A015"/>
      <w:bookmarkEnd w:id="25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13: Редактирование файла</w:t>
      </w:r>
    </w:p>
    <w:p>
      <w:pPr>
        <w:pStyle w:val="BodyText"/>
        <w:rPr/>
      </w:pPr>
      <w:r>
        <w:rPr/>
        <w:t>Транслирую текст программы файла в объектный файл командой. Создался объектный файл lab5-2.o. Выполняю компоновку объектного файла с помощью команды ld. Создался исполняемый файл lab5-2. Запускаю исполняемый файл (рис. 14).</w:t>
      </w:r>
    </w:p>
    <w:p>
      <w:pPr>
        <w:pStyle w:val="ImageCaption"/>
        <w:rPr/>
      </w:pPr>
      <w:bookmarkStart w:id="26" w:name="fig%253A016"/>
      <w:bookmarkEnd w:id="26"/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5650"/>
            <wp:effectExtent l="0" t="0" r="0" b="0"/>
            <wp:wrapSquare wrapText="largest"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14: Исполнение файла</w:t>
      </w:r>
    </w:p>
    <w:p>
      <w:pPr>
        <w:pStyle w:val="BodyText"/>
        <w:rPr/>
      </w:pPr>
      <w:r>
        <w:rPr/>
        <w:t>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 (рис. 15).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3609975"/>
            <wp:effectExtent l="0" t="0" r="0" b="0"/>
            <wp:wrapSquare wrapText="largest"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7" w:name="fig%253A017"/>
      <w:bookmarkStart w:id="28" w:name="fig%253A017"/>
      <w:bookmarkEnd w:id="28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15: Отредактированный файл</w:t>
      </w:r>
    </w:p>
    <w:p>
      <w:pPr>
        <w:pStyle w:val="BodyText"/>
        <w:rPr/>
      </w:pPr>
      <w:r>
        <w:rPr/>
        <w:t>Снова транслирую файл, выполняю компоновку созданного объектного файла, запускаю новый исполняемый файл (рис. 16).</w:t>
      </w:r>
    </w:p>
    <w:p>
      <w:pPr>
        <w:pStyle w:val="ImageCaption"/>
        <w:rPr/>
      </w:pPr>
      <w:bookmarkStart w:id="29" w:name="fig%253A018"/>
      <w:bookmarkEnd w:id="29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99440"/>
            <wp:effectExtent l="0" t="0" r="0" b="0"/>
            <wp:wrapSquare wrapText="largest"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16: Исполнение файла</w:t>
      </w:r>
    </w:p>
    <w:p>
      <w:pPr>
        <w:pStyle w:val="BodyText"/>
        <w:rPr/>
      </w:pPr>
      <w:bookmarkStart w:id="30" w:name="подключение-внешнего-файла"/>
      <w:r>
        <w:rPr/>
        <w:t>Разница между первым исполняемым файлом lab5-2 и вторым lab5-2.2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  <w:bookmarkEnd w:id="30"/>
    </w:p>
    <w:p>
      <w:pPr>
        <w:pStyle w:val="Heading2"/>
        <w:rPr/>
      </w:pPr>
      <w:bookmarkStart w:id="31" w:name="X32ff26b75a7156f968f22ae721fd8fec4b51e1d"/>
      <w:r>
        <w:rPr>
          <w:rStyle w:val="SectionNumber"/>
        </w:rPr>
        <w:t>4.4</w:t>
      </w:r>
      <w:r>
        <w:rPr/>
        <w:tab/>
        <w:t>Выполнение заданий для самостоятельной работы</w:t>
      </w:r>
    </w:p>
    <w:p>
      <w:pPr>
        <w:pStyle w:val="Compact"/>
        <w:numPr>
          <w:ilvl w:val="0"/>
          <w:numId w:val="13"/>
        </w:numPr>
        <w:rPr/>
      </w:pPr>
      <w:r>
        <w:rPr/>
        <w:t>Создаю копию файла lab5-1.asm с именем lab5-1.1.asm с помощью функциональной клавиши F5 (рис. 17).</w:t>
      </w:r>
    </w:p>
    <w:p>
      <w:pPr>
        <w:pStyle w:val="ImageCaption"/>
        <w:rPr/>
      </w:pPr>
      <w:bookmarkStart w:id="32" w:name="fig%253A019"/>
      <w:bookmarkEnd w:id="32"/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2476500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17: Копирование файла</w:t>
      </w:r>
    </w:p>
    <w:p>
      <w:pPr>
        <w:pStyle w:val="BodyTex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18).</w:t>
      </w:r>
    </w:p>
    <w:p>
      <w:pPr>
        <w:pStyle w:val="ImageCaption"/>
        <w:rPr/>
      </w:pPr>
      <w:bookmarkStart w:id="33" w:name="fig%253A020"/>
      <w:bookmarkEnd w:id="33"/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5029200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18: Редактирование файла</w:t>
      </w:r>
    </w:p>
    <w:p>
      <w:pPr>
        <w:pStyle w:val="Compact"/>
        <w:numPr>
          <w:ilvl w:val="0"/>
          <w:numId w:val="14"/>
        </w:numPr>
        <w:rPr/>
      </w:pPr>
      <w:r>
        <w:rPr/>
        <w:t>Создаю объектный файл lab5-1.1.o, отдаю его на обработку компоновщику, получаю исполняемый файл lab5-1.1, запускаю полученный исполняемый файл. Программа запрашивает ввод, ввожу свои ФИО, далее программа выводит введенные мною данные (рис. 19).</w:t>
      </w:r>
    </w:p>
    <w:p>
      <w:pPr>
        <w:pStyle w:val="ImageCaption"/>
        <w:rPr/>
      </w:pPr>
      <w:bookmarkStart w:id="34" w:name="fig%253A021"/>
      <w:bookmarkEnd w:id="34"/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72150" cy="1495425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19: Исполнение файла</w:t>
      </w:r>
    </w:p>
    <w:p>
      <w:pPr>
        <w:pStyle w:val="BodyText"/>
        <w:rPr/>
      </w:pPr>
      <w:r>
        <w:rPr/>
        <w:t>Код программы из пункта 1:</w:t>
      </w:r>
    </w:p>
    <w:p>
      <w:pPr>
        <w:pStyle w:val="SourceCode"/>
        <w:rPr/>
      </w:pP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строку:'</w:t>
      </w:r>
      <w:r>
        <w:rPr>
          <w:rStyle w:val="OperatorTok"/>
        </w:rPr>
        <w:t>,</w:t>
      </w:r>
      <w:r>
        <w:rPr>
          <w:rStyle w:val="DecValTok"/>
        </w:rPr>
        <w:t>10</w:t>
      </w:r>
      <w:r>
        <w:rPr/>
        <w:br/>
      </w:r>
      <w:r>
        <w:rPr>
          <w:rStyle w:val="FunctionTok"/>
        </w:rPr>
        <w:t>msgLen:</w:t>
      </w:r>
      <w:r>
        <w:rPr>
          <w:rStyle w:val="NormalTok"/>
        </w:rPr>
        <w:t xml:space="preserve"> </w:t>
      </w:r>
      <w:r>
        <w:rPr>
          <w:rStyle w:val="DataTypeTok"/>
        </w:rPr>
        <w:t>EQU</w:t>
      </w:r>
      <w:r>
        <w:rPr>
          <w:rStyle w:val="NormalTok"/>
        </w:rPr>
        <w:t xml:space="preserve"> </w:t>
      </w:r>
      <w:r>
        <w:rPr>
          <w:rStyle w:val="OperatorTok"/>
        </w:rPr>
        <w:t>$-</w:t>
      </w:r>
      <w:r>
        <w:rPr>
          <w:rStyle w:val="NormalTok"/>
        </w:rPr>
        <w:t xml:space="preserve">msg </w:t>
      </w:r>
      <w:r>
        <w:rPr>
          <w:rStyle w:val="CommentTok"/>
        </w:rPr>
        <w:t>; Длина переменной 'msg'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1 -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msg </w:t>
      </w:r>
      <w:r>
        <w:rPr>
          <w:rStyle w:val="CommentTok"/>
        </w:rPr>
        <w:t>; Адрес строки 'msg' в 'ecx'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msgLen </w:t>
      </w:r>
      <w:r>
        <w:rPr>
          <w:rStyle w:val="CommentTok"/>
        </w:rPr>
        <w:t>; Размер строки 'msg' в 'edx'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чтения (sys_read)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Дескриптор файла 0 - стандартный ввод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Адрес буфера под вводимую строку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Длина вводимой строки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Размер строки buf1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выхода (sys_exit)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Выход с кодом возврата 0 (без ошибок)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</w:p>
    <w:p>
      <w:pPr>
        <w:pStyle w:val="Compact"/>
        <w:numPr>
          <w:ilvl w:val="0"/>
          <w:numId w:val="15"/>
        </w:numPr>
        <w:rPr/>
      </w:pPr>
      <w:r>
        <w:rPr/>
        <w:t>Создаю копию файла lab5-2.asm с именем lab5-2.1.asm с помощью функциональной клавиши F5 (рис. 20).</w:t>
      </w:r>
    </w:p>
    <w:p>
      <w:pPr>
        <w:pStyle w:val="ImageCaption"/>
        <w:rPr/>
      </w:pPr>
      <w:bookmarkStart w:id="35" w:name="fig%253A022"/>
      <w:bookmarkEnd w:id="35"/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2562225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20: Копирование файла</w:t>
      </w:r>
    </w:p>
    <w:p>
      <w:pPr>
        <w:pStyle w:val="BodyText"/>
        <w:rPr/>
      </w:pPr>
      <w:r>
        <w:rPr/>
        <w:t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 (рис. 21).</w:t>
      </w:r>
    </w:p>
    <w:p>
      <w:pPr>
        <w:pStyle w:val="ImageCaption"/>
        <w:rPr/>
      </w:pPr>
      <w:bookmarkStart w:id="36" w:name="fig%253A023"/>
      <w:bookmarkEnd w:id="36"/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4343400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21: Редактирование файла</w:t>
      </w:r>
    </w:p>
    <w:p>
      <w:pPr>
        <w:pStyle w:val="Compact"/>
        <w:numPr>
          <w:ilvl w:val="0"/>
          <w:numId w:val="16"/>
        </w:numPr>
        <w:rPr/>
      </w:pPr>
      <w:r>
        <w:rPr/>
        <w:t>Создаю объектный файл lab5-2.1.o, отдаю его на обработку компоновщику, получаю исполняемый файл lab5-2.1,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 (рис. 22).</w:t>
      </w:r>
    </w:p>
    <w:p>
      <w:pPr>
        <w:pStyle w:val="ImageCaption"/>
        <w:rPr/>
      </w:pPr>
      <w:bookmarkStart w:id="37" w:name="fig%253A024"/>
      <w:bookmarkEnd w:id="37"/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1085850"/>
            <wp:effectExtent l="0" t="0" r="0" b="0"/>
            <wp:wrapSquare wrapText="largest"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22: Исполнение файла</w:t>
      </w:r>
    </w:p>
    <w:p>
      <w:pPr>
        <w:pStyle w:val="BodyText"/>
        <w:rPr/>
      </w:pPr>
      <w:r>
        <w:rPr/>
        <w:t>Код программы из пункта 3:</w:t>
      </w:r>
    </w:p>
    <w:p>
      <w:pPr>
        <w:pStyle w:val="SourceCode"/>
        <w:rPr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rPr>
          <w:rStyle w:val="NormalTok"/>
        </w:rPr>
        <w:t xml:space="preserve"> </w:t>
      </w:r>
      <w:r>
        <w:rPr>
          <w:rStyle w:val="CommentTok"/>
        </w:rPr>
        <w:t>; Секция инициированных данных</w:t>
      </w:r>
      <w:r>
        <w:rPr/>
        <w:br/>
      </w:r>
      <w:r>
        <w:rPr>
          <w:rStyle w:val="FunctionTok"/>
        </w:rPr>
        <w:t>msg:</w:t>
      </w:r>
      <w:r>
        <w:rPr>
          <w:rStyle w:val="NormalTok"/>
        </w:rPr>
        <w:t xml:space="preserve">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'Введите строку: '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сообщение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.bss</w:t>
      </w:r>
      <w:r>
        <w:rPr>
          <w:rStyle w:val="NormalTok"/>
        </w:rPr>
        <w:t xml:space="preserve"> </w:t>
      </w:r>
      <w:r>
        <w:rPr>
          <w:rStyle w:val="CommentTok"/>
        </w:rPr>
        <w:t>; Секция не инициированных данных</w:t>
      </w:r>
      <w:r>
        <w:rPr/>
        <w:br/>
      </w:r>
      <w:r>
        <w:rPr>
          <w:rStyle w:val="FunctionTok"/>
        </w:rPr>
        <w:t>buf1:</w:t>
      </w:r>
      <w:r>
        <w:rPr>
          <w:rStyle w:val="NormalTok"/>
        </w:rPr>
        <w:t xml:space="preserve"> </w:t>
      </w:r>
      <w:r>
        <w:rPr>
          <w:rStyle w:val="DataTypeTok"/>
        </w:rPr>
        <w:t>RESB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Буфер размером 80 байт</w:t>
      </w:r>
      <w:r>
        <w:rPr/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rPr>
          <w:rStyle w:val="NormalTok"/>
        </w:rPr>
        <w:t xml:space="preserve"> </w:t>
      </w:r>
      <w:r>
        <w:rPr>
          <w:rStyle w:val="CommentTok"/>
        </w:rPr>
        <w:t>; Код программы</w:t>
      </w:r>
      <w:r>
        <w:rPr/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 </w:t>
      </w:r>
      <w:r>
        <w:rPr>
          <w:rStyle w:val="CommentTok"/>
        </w:rPr>
        <w:t>; Начало программы</w:t>
      </w:r>
      <w:r>
        <w:rPr/>
        <w:br/>
      </w:r>
      <w:r>
        <w:rPr>
          <w:rStyle w:val="FunctionTok"/>
        </w:rPr>
        <w:t>_start:</w:t>
      </w:r>
      <w:r>
        <w:rPr>
          <w:rStyle w:val="NormalTok"/>
        </w:rPr>
        <w:t xml:space="preserve"> </w:t>
      </w:r>
      <w:r>
        <w:rPr>
          <w:rStyle w:val="CommentTok"/>
        </w:rPr>
        <w:t>; Точка входа в программу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запись адреса выводимого сообщения в `EAX`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 </w:t>
      </w:r>
      <w:r>
        <w:rPr>
          <w:rStyle w:val="CommentTok"/>
        </w:rPr>
        <w:t>; вызов подпрограммы печати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 buf1 </w:t>
      </w:r>
      <w:r>
        <w:rPr>
          <w:rStyle w:val="CommentTok"/>
        </w:rPr>
        <w:t>; запись адреса переменной в `EAX`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 </w:t>
      </w:r>
      <w:r>
        <w:rPr>
          <w:rStyle w:val="CommentTok"/>
        </w:rPr>
        <w:t>; запись длины вводимого сообщения в `EBX`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sread </w:t>
      </w:r>
      <w:r>
        <w:rPr>
          <w:rStyle w:val="CommentTok"/>
        </w:rPr>
        <w:t>; вызов подпрограммы ввода сообщения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CommentTok"/>
        </w:rPr>
        <w:t>; Системный вызов для записи (sys_write)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ebx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Описатель файла '1' - стандартный вывод</w:t>
      </w:r>
      <w:r>
        <w:rPr/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NormalTok"/>
        </w:rPr>
        <w:t xml:space="preserve">buf1 </w:t>
      </w:r>
      <w:r>
        <w:rPr>
          <w:rStyle w:val="CommentTok"/>
        </w:rPr>
        <w:t>; Адрес строки buf1 в ecx</w:t>
      </w:r>
      <w:r>
        <w:rPr/>
        <w:br/>
      </w:r>
      <w:r>
        <w:rPr>
          <w:rStyle w:val="KeywordTok"/>
        </w:rPr>
        <w:t>int</w:t>
      </w:r>
      <w:r>
        <w:rPr>
          <w:rStyle w:val="NormalTok"/>
        </w:rPr>
        <w:t xml:space="preserve"> </w:t>
      </w:r>
      <w:r>
        <w:rPr>
          <w:rStyle w:val="BaseNTok"/>
        </w:rPr>
        <w:t>80h</w:t>
      </w:r>
      <w:r>
        <w:rPr>
          <w:rStyle w:val="NormalTok"/>
        </w:rPr>
        <w:t xml:space="preserve"> </w:t>
      </w:r>
      <w:r>
        <w:rPr>
          <w:rStyle w:val="CommentTok"/>
        </w:rPr>
        <w:t>; Вызов ядра</w:t>
      </w:r>
      <w:r>
        <w:rPr/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вызов подпрограммы завершения</w:t>
      </w:r>
      <w:bookmarkEnd w:id="31"/>
    </w:p>
    <w:p>
      <w:pPr>
        <w:pStyle w:val="Heading1"/>
        <w:rPr/>
      </w:pPr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38" w:name="выводы_Копия_1"/>
      <w:r>
        <w:rPr/>
        <w:t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  <w:bookmarkEnd w:id="38"/>
    </w:p>
    <w:p>
      <w:pPr>
        <w:pStyle w:val="Heading1"/>
        <w:rPr/>
      </w:pPr>
      <w:r>
        <w:rPr>
          <w:rStyle w:val="SectionNumber"/>
        </w:rPr>
        <w:t>6</w:t>
      </w:r>
      <w:r>
        <w:rPr/>
        <w:tab/>
        <w:t>Список литературы</w:t>
      </w:r>
    </w:p>
    <w:p>
      <w:pPr>
        <w:pStyle w:val="Compact"/>
        <w:numPr>
          <w:ilvl w:val="0"/>
          <w:numId w:val="17"/>
        </w:numPr>
        <w:rPr/>
      </w:pPr>
      <w:hyperlink r:id="rId24">
        <w:bookmarkStart w:id="39" w:name="список-литературы_Копия_1"/>
        <w:r>
          <w:rPr>
            <w:rStyle w:val="Hyperlink"/>
          </w:rPr>
          <w:t>Лабораторная работа №6</w:t>
        </w:r>
      </w:hyperlink>
      <w:bookmarkEnd w:id="39"/>
    </w:p>
    <w:p>
      <w:pPr>
        <w:pStyle w:val="Heading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4"/>
    <w:lvlOverride w:ilvl="0">
      <w:startOverride w:val="2"/>
    </w:lvlOverride>
  </w:num>
  <w:num w:numId="15">
    <w:abstractNumId w:val="5"/>
    <w:lvlOverride w:ilvl="0">
      <w:startOverride w:val="3"/>
    </w:lvlOverride>
  </w:num>
  <w:num w:numId="16">
    <w:abstractNumId w:val="6"/>
    <w:lvlOverride w:ilvl="0">
      <w:startOverride w:val="4"/>
    </w:lvlOverride>
  </w:num>
  <w:num w:numId="17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yperlink" Target="https://esystem.rudn.ru/pluginfile.php/1584633/mod_resource/content/1/&#1051;&#1072;&#1073;&#1086;&#1088;&#1072;&#1090;&#1086;&#1088;&#1085;&#1072;&#1103;%20&#1088;&#1072;&#1073;&#1086;&#1090;&#1072;%20&#8470;6.pdf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LibreOffice/24.2.2.1$Linux_X86_64 LibreOffice_project/420$Build-1</Application>
  <AppVersion>15.0000</AppVersion>
  <Pages>15</Pages>
  <Words>1301</Words>
  <Characters>7588</Characters>
  <CharactersWithSpaces>8832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2024-11-09T16:23:50Z</dcterms:created>
  <dc:creator>Дмитрий Сергеевич Кулябов</dc:creator>
  <dc:description/>
  <dc:language>ru-RU</dc:language>
  <cp:lastModifiedBy/>
  <dcterms:modified xsi:type="dcterms:W3CDTF">2024-11-09T22:17:48Z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