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59.jpg" ContentType="image/jpeg"/>
  <Override PartName="/word/media/rId63.jpg" ContentType="image/jpeg"/>
  <Override PartName="/word/media/rId67.jpg" ContentType="image/jpeg"/>
  <Override PartName="/word/media/rId71.jpg" ContentType="image/jpeg"/>
  <Override PartName="/word/media/rId75.jpg" ContentType="image/jpeg"/>
  <Override PartName="/word/media/rId79.jpg" ContentType="image/jpeg"/>
  <Override PartName="/word/media/rId83.jpg" ContentType="image/jpeg"/>
  <Override PartName="/word/media/rId87.jpg" ContentType="image/jpeg"/>
  <Override PartName="/word/media/rId91.jpg" ContentType="image/jpeg"/>
  <Override PartName="/word/media/rId27.jpg" ContentType="image/jpeg"/>
  <Override PartName="/word/media/rId31.jpg" ContentType="image/jpeg"/>
  <Override PartName="/word/media/rId35.jpg" ContentType="image/jpeg"/>
  <Override PartName="/word/media/rId39.jpg" ContentType="image/jpeg"/>
  <Override PartName="/word/media/rId43.jpg" ContentType="image/jpeg"/>
  <Override PartName="/word/media/rId47.jpg" ContentType="image/jpeg"/>
  <Override PartName="/word/media/rId51.jpg" ContentType="image/jpeg"/>
  <Override PartName="/word/media/rId5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№8</w:t>
      </w:r>
    </w:p>
    <w:p>
      <w:pPr>
        <w:pStyle w:val="Subtitle"/>
      </w:pPr>
      <w:r>
        <w:t xml:space="preserve">Операционные</w:t>
      </w:r>
      <w:r>
        <w:t xml:space="preserve"> </w:t>
      </w:r>
      <w:r>
        <w:t xml:space="preserve">системы</w:t>
      </w:r>
    </w:p>
    <w:p>
      <w:pPr>
        <w:pStyle w:val="Author"/>
      </w:pPr>
      <w:r>
        <w:t xml:space="preserve">Краснова</w:t>
      </w:r>
      <w:r>
        <w:t xml:space="preserve"> </w:t>
      </w:r>
      <w:r>
        <w:t xml:space="preserve">Камилла</w:t>
      </w:r>
      <w:r>
        <w:t xml:space="preserve"> </w:t>
      </w:r>
      <w:r>
        <w:t xml:space="preserve">Геннадьевна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ознакомление с инструментами поиска файлов и фильтрации текстовых данных. Приобретение практических навыков: по управлению процессами (и заданиями), по проверке использования диска и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Осуществить вход в систему, используя соответствующее имя пользователя.</w:t>
      </w:r>
    </w:p>
    <w:p>
      <w:pPr>
        <w:numPr>
          <w:ilvl w:val="0"/>
          <w:numId w:val="1001"/>
        </w:numPr>
        <w:pStyle w:val="Compact"/>
      </w:pPr>
      <w:r>
        <w:t xml:space="preserve">Записать в файл file.txt названия файлов, содержащихся в каталоге /etc. Дописать в этот же файл названия файлов, содержащихся в домашнем каталоге.</w:t>
      </w:r>
    </w:p>
    <w:p>
      <w:pPr>
        <w:numPr>
          <w:ilvl w:val="0"/>
          <w:numId w:val="1001"/>
        </w:numPr>
        <w:pStyle w:val="Compact"/>
      </w:pPr>
      <w:r>
        <w:t xml:space="preserve">Вывести имена всех файлов из file.txt, имеющих расширение .conf, после чего запишите их в новый текстовой файл conf.txt.</w:t>
      </w:r>
    </w:p>
    <w:p>
      <w:pPr>
        <w:numPr>
          <w:ilvl w:val="0"/>
          <w:numId w:val="1001"/>
        </w:numPr>
        <w:pStyle w:val="Compact"/>
      </w:pPr>
      <w:r>
        <w:t xml:space="preserve">Определить, какие файлы в домашнем каталоге имеют имена, начинавшиеся с символа c? Несколько вариантов, как это сделать.</w:t>
      </w:r>
    </w:p>
    <w:p>
      <w:pPr>
        <w:numPr>
          <w:ilvl w:val="0"/>
          <w:numId w:val="1001"/>
        </w:numPr>
        <w:pStyle w:val="Compact"/>
      </w:pPr>
      <w:r>
        <w:t xml:space="preserve">ВывеСТИ на экран (по странично) имена файлов из каталога /etc, начинающиеся с символа h.</w:t>
      </w:r>
    </w:p>
    <w:p>
      <w:pPr>
        <w:numPr>
          <w:ilvl w:val="0"/>
          <w:numId w:val="1001"/>
        </w:numPr>
        <w:pStyle w:val="Compact"/>
      </w:pPr>
      <w:r>
        <w:t xml:space="preserve">ЗапуститЬ в фоновом режиме процесс, который будет записывать в файл ~/logfile файлы, имена которых начинаются с log.</w:t>
      </w:r>
    </w:p>
    <w:p>
      <w:pPr>
        <w:numPr>
          <w:ilvl w:val="0"/>
          <w:numId w:val="1001"/>
        </w:numPr>
        <w:pStyle w:val="Compact"/>
      </w:pPr>
      <w:r>
        <w:t xml:space="preserve">Удалить файл ~/logfile.</w:t>
      </w:r>
    </w:p>
    <w:p>
      <w:pPr>
        <w:numPr>
          <w:ilvl w:val="0"/>
          <w:numId w:val="1001"/>
        </w:numPr>
        <w:pStyle w:val="Compact"/>
      </w:pPr>
      <w:r>
        <w:t xml:space="preserve">Запустить из консоли в фоновом режиме редактор gedit.</w:t>
      </w:r>
    </w:p>
    <w:p>
      <w:pPr>
        <w:numPr>
          <w:ilvl w:val="0"/>
          <w:numId w:val="1001"/>
        </w:numPr>
        <w:pStyle w:val="Compact"/>
      </w:pPr>
      <w:r>
        <w:t xml:space="preserve">Определить идентификатор процесса gedit, используя команду ps, конвейер и фильтр grep.</w:t>
      </w:r>
    </w:p>
    <w:p>
      <w:pPr>
        <w:numPr>
          <w:ilvl w:val="0"/>
          <w:numId w:val="1001"/>
        </w:numPr>
        <w:pStyle w:val="Compact"/>
      </w:pPr>
      <w:r>
        <w:t xml:space="preserve">Прочитать справку (man) команды kill, после чего использовать её для завершения процесса gedit.</w:t>
      </w:r>
    </w:p>
    <w:p>
      <w:pPr>
        <w:numPr>
          <w:ilvl w:val="0"/>
          <w:numId w:val="1001"/>
        </w:numPr>
        <w:pStyle w:val="Compact"/>
      </w:pPr>
      <w:r>
        <w:t xml:space="preserve">Выполнить команды df и du, предварительно получив более подробную информацию об этих командах, с помощью команды man.</w:t>
      </w:r>
    </w:p>
    <w:p>
      <w:pPr>
        <w:numPr>
          <w:ilvl w:val="0"/>
          <w:numId w:val="1001"/>
        </w:numPr>
        <w:pStyle w:val="Compact"/>
      </w:pPr>
      <w:r>
        <w:t xml:space="preserve">Воспользовавшись справкой команды find, вывести имена всех директорий, имеющихся в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системе по умолчанию открыто три специальных потока:</w:t>
      </w:r>
      <w:r>
        <w:t xml:space="preserve"> </w:t>
      </w:r>
      <w:r>
        <w:t xml:space="preserve">– stdin — стандартный поток ввода (по умолчанию: клавиатура), файловый дескриптор 0;</w:t>
      </w:r>
      <w:r>
        <w:t xml:space="preserve"> </w:t>
      </w:r>
      <w:r>
        <w:t xml:space="preserve">– stdout — стандартный поток вывода (по умолчанию: консоль), файловый дескриптор 1;</w:t>
      </w:r>
      <w:r>
        <w:t xml:space="preserve"> </w:t>
      </w:r>
      <w:r>
        <w:t xml:space="preserve">– stderr — стандартный поток вывод сообщений об ошибках (по умолчанию: консоль), файловый дескриптор 2.</w:t>
      </w:r>
      <w:r>
        <w:t xml:space="preserve"> </w:t>
      </w:r>
      <w:r>
        <w:t xml:space="preserve">Большинство используемых в консоли команд и программ записывают результаты своей работы в стандартный поток вывода stdout. Например, команда ls выводит в стандартный поток вывода (консоль) список файлов в текущей директории. Потоки вывода и ввода можно перенаправлять на другие файлы или устройства. Проще всего это делается с помощью символов &gt;, &gt;&gt;, &lt;, &lt;&lt;.</w:t>
      </w:r>
    </w:p>
    <w:bookmarkEnd w:id="22"/>
    <w:bookmarkStart w:id="95"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Захожу в систему под соответсвующим именем. Записываю в файл file.txt названия файлов, содержащихся в каталоге /etc (рис. 1).</w:t>
      </w:r>
    </w:p>
    <w:p>
      <w:pPr>
        <w:pStyle w:val="CaptionedFigure"/>
      </w:pPr>
      <w:bookmarkStart w:id="26" w:name="fig:001"/>
      <w:r>
        <w:drawing>
          <wp:inline>
            <wp:extent cx="2491740" cy="205740"/>
            <wp:effectExtent b="0" l="0" r="0" t="0"/>
            <wp:docPr descr="Рис. 1: Запись в файл"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2491740" cy="205740"/>
                    </a:xfrm>
                    <a:prstGeom prst="rect">
                      <a:avLst/>
                    </a:prstGeom>
                    <a:noFill/>
                    <a:ln w="9525">
                      <a:noFill/>
                      <a:headEnd/>
                      <a:tailEnd/>
                    </a:ln>
                  </pic:spPr>
                </pic:pic>
              </a:graphicData>
            </a:graphic>
          </wp:inline>
        </w:drawing>
      </w:r>
      <w:bookmarkEnd w:id="26"/>
    </w:p>
    <w:p>
      <w:pPr>
        <w:pStyle w:val="ImageCaption"/>
      </w:pPr>
      <w:r>
        <w:t xml:space="preserve">Рис. 1: Запись в файл</w:t>
      </w:r>
    </w:p>
    <w:p>
      <w:pPr>
        <w:pStyle w:val="BodyText"/>
      </w:pPr>
      <w:r>
        <w:t xml:space="preserve">Далее дописываю в файл названия файлов, содержащихся в домашнем каталоге (рис. 2).</w:t>
      </w:r>
    </w:p>
    <w:p>
      <w:pPr>
        <w:pStyle w:val="CaptionedFigure"/>
      </w:pPr>
      <w:bookmarkStart w:id="30" w:name="fig:002"/>
      <w:r>
        <w:drawing>
          <wp:inline>
            <wp:extent cx="2499360" cy="205740"/>
            <wp:effectExtent b="0" l="0" r="0" t="0"/>
            <wp:docPr descr="Рис. 2: Запись в файл" title="" id="28" name="Picture"/>
            <a:graphic>
              <a:graphicData uri="http://schemas.openxmlformats.org/drawingml/2006/picture">
                <pic:pic>
                  <pic:nvPicPr>
                    <pic:cNvPr descr="image/2.jpg" id="29" name="Picture"/>
                    <pic:cNvPicPr>
                      <a:picLocks noChangeArrowheads="1" noChangeAspect="1"/>
                    </pic:cNvPicPr>
                  </pic:nvPicPr>
                  <pic:blipFill>
                    <a:blip r:embed="rId27"/>
                    <a:stretch>
                      <a:fillRect/>
                    </a:stretch>
                  </pic:blipFill>
                  <pic:spPr bwMode="auto">
                    <a:xfrm>
                      <a:off x="0" y="0"/>
                      <a:ext cx="2499360" cy="205740"/>
                    </a:xfrm>
                    <a:prstGeom prst="rect">
                      <a:avLst/>
                    </a:prstGeom>
                    <a:noFill/>
                    <a:ln w="9525">
                      <a:noFill/>
                      <a:headEnd/>
                      <a:tailEnd/>
                    </a:ln>
                  </pic:spPr>
                </pic:pic>
              </a:graphicData>
            </a:graphic>
          </wp:inline>
        </w:drawing>
      </w:r>
      <w:bookmarkEnd w:id="30"/>
    </w:p>
    <w:p>
      <w:pPr>
        <w:pStyle w:val="ImageCaption"/>
      </w:pPr>
      <w:r>
        <w:t xml:space="preserve">Рис. 2: Запись в файл</w:t>
      </w:r>
    </w:p>
    <w:p>
      <w:pPr>
        <w:pStyle w:val="BodyText"/>
      </w:pPr>
      <w:r>
        <w:t xml:space="preserve">Вывожу имена всех фалов из file.txt, имеющих расширение .conf (рис. 3).</w:t>
      </w:r>
    </w:p>
    <w:p>
      <w:pPr>
        <w:pStyle w:val="CaptionedFigure"/>
      </w:pPr>
      <w:bookmarkStart w:id="34" w:name="fig:003"/>
      <w:r>
        <w:drawing>
          <wp:inline>
            <wp:extent cx="4122420" cy="586740"/>
            <wp:effectExtent b="0" l="0" r="0" t="0"/>
            <wp:docPr descr="Рис. 3: Вывод имен" title="" id="32" name="Picture"/>
            <a:graphic>
              <a:graphicData uri="http://schemas.openxmlformats.org/drawingml/2006/picture">
                <pic:pic>
                  <pic:nvPicPr>
                    <pic:cNvPr descr="image/3.jpg" id="33" name="Picture"/>
                    <pic:cNvPicPr>
                      <a:picLocks noChangeArrowheads="1" noChangeAspect="1"/>
                    </pic:cNvPicPr>
                  </pic:nvPicPr>
                  <pic:blipFill>
                    <a:blip r:embed="rId31"/>
                    <a:stretch>
                      <a:fillRect/>
                    </a:stretch>
                  </pic:blipFill>
                  <pic:spPr bwMode="auto">
                    <a:xfrm>
                      <a:off x="0" y="0"/>
                      <a:ext cx="4122420" cy="586740"/>
                    </a:xfrm>
                    <a:prstGeom prst="rect">
                      <a:avLst/>
                    </a:prstGeom>
                    <a:noFill/>
                    <a:ln w="9525">
                      <a:noFill/>
                      <a:headEnd/>
                      <a:tailEnd/>
                    </a:ln>
                  </pic:spPr>
                </pic:pic>
              </a:graphicData>
            </a:graphic>
          </wp:inline>
        </w:drawing>
      </w:r>
      <w:bookmarkEnd w:id="34"/>
    </w:p>
    <w:p>
      <w:pPr>
        <w:pStyle w:val="ImageCaption"/>
      </w:pPr>
      <w:r>
        <w:t xml:space="preserve">Рис. 3: Вывод имен</w:t>
      </w:r>
    </w:p>
    <w:p>
      <w:pPr>
        <w:pStyle w:val="BodyText"/>
      </w:pPr>
      <w:r>
        <w:t xml:space="preserve">После чего записываю эти имена в новый текстовый файл conf.txt (рис. 4).</w:t>
      </w:r>
    </w:p>
    <w:p>
      <w:pPr>
        <w:pStyle w:val="CaptionedFigure"/>
      </w:pPr>
      <w:bookmarkStart w:id="38" w:name="fig:004"/>
      <w:r>
        <w:drawing>
          <wp:inline>
            <wp:extent cx="4305300" cy="1447800"/>
            <wp:effectExtent b="0" l="0" r="0" t="0"/>
            <wp:docPr descr="Рис. 4: Запись в файл" title="" id="36" name="Picture"/>
            <a:graphic>
              <a:graphicData uri="http://schemas.openxmlformats.org/drawingml/2006/picture">
                <pic:pic>
                  <pic:nvPicPr>
                    <pic:cNvPr descr="image/4.jpg" id="37" name="Picture"/>
                    <pic:cNvPicPr>
                      <a:picLocks noChangeArrowheads="1" noChangeAspect="1"/>
                    </pic:cNvPicPr>
                  </pic:nvPicPr>
                  <pic:blipFill>
                    <a:blip r:embed="rId35"/>
                    <a:stretch>
                      <a:fillRect/>
                    </a:stretch>
                  </pic:blipFill>
                  <pic:spPr bwMode="auto">
                    <a:xfrm>
                      <a:off x="0" y="0"/>
                      <a:ext cx="4305300" cy="1447800"/>
                    </a:xfrm>
                    <a:prstGeom prst="rect">
                      <a:avLst/>
                    </a:prstGeom>
                    <a:noFill/>
                    <a:ln w="9525">
                      <a:noFill/>
                      <a:headEnd/>
                      <a:tailEnd/>
                    </a:ln>
                  </pic:spPr>
                </pic:pic>
              </a:graphicData>
            </a:graphic>
          </wp:inline>
        </w:drawing>
      </w:r>
      <w:bookmarkEnd w:id="38"/>
    </w:p>
    <w:p>
      <w:pPr>
        <w:pStyle w:val="ImageCaption"/>
      </w:pPr>
      <w:r>
        <w:t xml:space="preserve">Рис. 4: Запись в файл</w:t>
      </w:r>
    </w:p>
    <w:p>
      <w:pPr>
        <w:pStyle w:val="BodyText"/>
      </w:pPr>
      <w:r>
        <w:t xml:space="preserve">Сперва нахожу файлы в домашнем каталоге, которые начинаются с с, с помощью find (рис. 5).</w:t>
      </w:r>
    </w:p>
    <w:p>
      <w:pPr>
        <w:pStyle w:val="CaptionedFigure"/>
      </w:pPr>
      <w:bookmarkStart w:id="42" w:name="fig:005"/>
      <w:r>
        <w:drawing>
          <wp:inline>
            <wp:extent cx="4899660" cy="929640"/>
            <wp:effectExtent b="0" l="0" r="0" t="0"/>
            <wp:docPr descr="Рис. 5: Поиск файлов" title="" id="40" name="Picture"/>
            <a:graphic>
              <a:graphicData uri="http://schemas.openxmlformats.org/drawingml/2006/picture">
                <pic:pic>
                  <pic:nvPicPr>
                    <pic:cNvPr descr="image/5.jpg" id="41" name="Picture"/>
                    <pic:cNvPicPr>
                      <a:picLocks noChangeArrowheads="1" noChangeAspect="1"/>
                    </pic:cNvPicPr>
                  </pic:nvPicPr>
                  <pic:blipFill>
                    <a:blip r:embed="rId39"/>
                    <a:stretch>
                      <a:fillRect/>
                    </a:stretch>
                  </pic:blipFill>
                  <pic:spPr bwMode="auto">
                    <a:xfrm>
                      <a:off x="0" y="0"/>
                      <a:ext cx="4899660" cy="929640"/>
                    </a:xfrm>
                    <a:prstGeom prst="rect">
                      <a:avLst/>
                    </a:prstGeom>
                    <a:noFill/>
                    <a:ln w="9525">
                      <a:noFill/>
                      <a:headEnd/>
                      <a:tailEnd/>
                    </a:ln>
                  </pic:spPr>
                </pic:pic>
              </a:graphicData>
            </a:graphic>
          </wp:inline>
        </w:drawing>
      </w:r>
      <w:bookmarkEnd w:id="42"/>
    </w:p>
    <w:p>
      <w:pPr>
        <w:pStyle w:val="ImageCaption"/>
      </w:pPr>
      <w:r>
        <w:t xml:space="preserve">Рис. 5: Поиск файлов</w:t>
      </w:r>
    </w:p>
    <w:p>
      <w:pPr>
        <w:pStyle w:val="BodyText"/>
      </w:pPr>
      <w:r>
        <w:t xml:space="preserve">Далле произвожу поиск с помощью grep (рис. 6).</w:t>
      </w:r>
    </w:p>
    <w:p>
      <w:pPr>
        <w:pStyle w:val="CaptionedFigure"/>
      </w:pPr>
      <w:bookmarkStart w:id="46" w:name="fig:006"/>
      <w:r>
        <w:drawing>
          <wp:inline>
            <wp:extent cx="3794760" cy="358140"/>
            <wp:effectExtent b="0" l="0" r="0" t="0"/>
            <wp:docPr descr="Рис. 6: Поиск файлов" title="" id="44" name="Picture"/>
            <a:graphic>
              <a:graphicData uri="http://schemas.openxmlformats.org/drawingml/2006/picture">
                <pic:pic>
                  <pic:nvPicPr>
                    <pic:cNvPr descr="image/6.jpg" id="45" name="Picture"/>
                    <pic:cNvPicPr>
                      <a:picLocks noChangeArrowheads="1" noChangeAspect="1"/>
                    </pic:cNvPicPr>
                  </pic:nvPicPr>
                  <pic:blipFill>
                    <a:blip r:embed="rId43"/>
                    <a:stretch>
                      <a:fillRect/>
                    </a:stretch>
                  </pic:blipFill>
                  <pic:spPr bwMode="auto">
                    <a:xfrm>
                      <a:off x="0" y="0"/>
                      <a:ext cx="3794760" cy="358140"/>
                    </a:xfrm>
                    <a:prstGeom prst="rect">
                      <a:avLst/>
                    </a:prstGeom>
                    <a:noFill/>
                    <a:ln w="9525">
                      <a:noFill/>
                      <a:headEnd/>
                      <a:tailEnd/>
                    </a:ln>
                  </pic:spPr>
                </pic:pic>
              </a:graphicData>
            </a:graphic>
          </wp:inline>
        </w:drawing>
      </w:r>
      <w:bookmarkEnd w:id="46"/>
    </w:p>
    <w:p>
      <w:pPr>
        <w:pStyle w:val="ImageCaption"/>
      </w:pPr>
      <w:r>
        <w:t xml:space="preserve">Рис. 6: Поиск файлов</w:t>
      </w:r>
    </w:p>
    <w:p>
      <w:pPr>
        <w:pStyle w:val="BodyText"/>
      </w:pPr>
      <w:r>
        <w:t xml:space="preserve">Вывожу на экран имена файлов, начинающихся с символа h (рис. 7).</w:t>
      </w:r>
    </w:p>
    <w:p>
      <w:pPr>
        <w:pStyle w:val="CaptionedFigure"/>
      </w:pPr>
      <w:bookmarkStart w:id="50" w:name="fig:007"/>
      <w:r>
        <w:drawing>
          <wp:inline>
            <wp:extent cx="3253740" cy="1203960"/>
            <wp:effectExtent b="0" l="0" r="0" t="0"/>
            <wp:docPr descr="Рис. 7: Поиск файлов" title="" id="48" name="Picture"/>
            <a:graphic>
              <a:graphicData uri="http://schemas.openxmlformats.org/drawingml/2006/picture">
                <pic:pic>
                  <pic:nvPicPr>
                    <pic:cNvPr descr="image/7.jpg" id="49" name="Picture"/>
                    <pic:cNvPicPr>
                      <a:picLocks noChangeArrowheads="1" noChangeAspect="1"/>
                    </pic:cNvPicPr>
                  </pic:nvPicPr>
                  <pic:blipFill>
                    <a:blip r:embed="rId47"/>
                    <a:stretch>
                      <a:fillRect/>
                    </a:stretch>
                  </pic:blipFill>
                  <pic:spPr bwMode="auto">
                    <a:xfrm>
                      <a:off x="0" y="0"/>
                      <a:ext cx="3253740" cy="1203960"/>
                    </a:xfrm>
                    <a:prstGeom prst="rect">
                      <a:avLst/>
                    </a:prstGeom>
                    <a:noFill/>
                    <a:ln w="9525">
                      <a:noFill/>
                      <a:headEnd/>
                      <a:tailEnd/>
                    </a:ln>
                  </pic:spPr>
                </pic:pic>
              </a:graphicData>
            </a:graphic>
          </wp:inline>
        </w:drawing>
      </w:r>
      <w:bookmarkEnd w:id="50"/>
    </w:p>
    <w:p>
      <w:pPr>
        <w:pStyle w:val="ImageCaption"/>
      </w:pPr>
      <w:r>
        <w:t xml:space="preserve">Рис. 7: Поиск файлов</w:t>
      </w:r>
    </w:p>
    <w:p>
      <w:pPr>
        <w:pStyle w:val="BodyText"/>
      </w:pPr>
      <w:r>
        <w:t xml:space="preserve">Запускаю в фоновом режиме процесс, который будет записывать в файл ~/logfile имена фалов, начинающихся с log (рис. 8).</w:t>
      </w:r>
    </w:p>
    <w:p>
      <w:pPr>
        <w:pStyle w:val="CaptionedFigure"/>
      </w:pPr>
      <w:bookmarkStart w:id="54" w:name="fig:008"/>
      <w:r>
        <w:drawing>
          <wp:inline>
            <wp:extent cx="3672840" cy="365760"/>
            <wp:effectExtent b="0" l="0" r="0" t="0"/>
            <wp:docPr descr="Рис. 8: Фоновая запись" title="" id="52" name="Picture"/>
            <a:graphic>
              <a:graphicData uri="http://schemas.openxmlformats.org/drawingml/2006/picture">
                <pic:pic>
                  <pic:nvPicPr>
                    <pic:cNvPr descr="image/8.jpg" id="53" name="Picture"/>
                    <pic:cNvPicPr>
                      <a:picLocks noChangeArrowheads="1" noChangeAspect="1"/>
                    </pic:cNvPicPr>
                  </pic:nvPicPr>
                  <pic:blipFill>
                    <a:blip r:embed="rId51"/>
                    <a:stretch>
                      <a:fillRect/>
                    </a:stretch>
                  </pic:blipFill>
                  <pic:spPr bwMode="auto">
                    <a:xfrm>
                      <a:off x="0" y="0"/>
                      <a:ext cx="3672840" cy="365760"/>
                    </a:xfrm>
                    <a:prstGeom prst="rect">
                      <a:avLst/>
                    </a:prstGeom>
                    <a:noFill/>
                    <a:ln w="9525">
                      <a:noFill/>
                      <a:headEnd/>
                      <a:tailEnd/>
                    </a:ln>
                  </pic:spPr>
                </pic:pic>
              </a:graphicData>
            </a:graphic>
          </wp:inline>
        </w:drawing>
      </w:r>
      <w:bookmarkEnd w:id="54"/>
    </w:p>
    <w:p>
      <w:pPr>
        <w:pStyle w:val="ImageCaption"/>
      </w:pPr>
      <w:r>
        <w:t xml:space="preserve">Рис. 8: Фоновая запись</w:t>
      </w:r>
    </w:p>
    <w:p>
      <w:pPr>
        <w:pStyle w:val="BodyText"/>
      </w:pPr>
      <w:r>
        <w:t xml:space="preserve">Удаляю logfile и убеждаюсь в этом с помощью ls (рис. 9).</w:t>
      </w:r>
    </w:p>
    <w:p>
      <w:pPr>
        <w:pStyle w:val="CaptionedFigure"/>
      </w:pPr>
      <w:bookmarkStart w:id="58" w:name="fig:009"/>
      <w:r>
        <w:drawing>
          <wp:inline>
            <wp:extent cx="2270760" cy="2186940"/>
            <wp:effectExtent b="0" l="0" r="0" t="0"/>
            <wp:docPr descr="Рис. 9: Удаление файла" title="" id="56" name="Picture"/>
            <a:graphic>
              <a:graphicData uri="http://schemas.openxmlformats.org/drawingml/2006/picture">
                <pic:pic>
                  <pic:nvPicPr>
                    <pic:cNvPr descr="image/9.jpg" id="57" name="Picture"/>
                    <pic:cNvPicPr>
                      <a:picLocks noChangeArrowheads="1" noChangeAspect="1"/>
                    </pic:cNvPicPr>
                  </pic:nvPicPr>
                  <pic:blipFill>
                    <a:blip r:embed="rId55"/>
                    <a:stretch>
                      <a:fillRect/>
                    </a:stretch>
                  </pic:blipFill>
                  <pic:spPr bwMode="auto">
                    <a:xfrm>
                      <a:off x="0" y="0"/>
                      <a:ext cx="2270760" cy="2186940"/>
                    </a:xfrm>
                    <a:prstGeom prst="rect">
                      <a:avLst/>
                    </a:prstGeom>
                    <a:noFill/>
                    <a:ln w="9525">
                      <a:noFill/>
                      <a:headEnd/>
                      <a:tailEnd/>
                    </a:ln>
                  </pic:spPr>
                </pic:pic>
              </a:graphicData>
            </a:graphic>
          </wp:inline>
        </w:drawing>
      </w:r>
      <w:bookmarkEnd w:id="58"/>
    </w:p>
    <w:p>
      <w:pPr>
        <w:pStyle w:val="ImageCaption"/>
      </w:pPr>
      <w:r>
        <w:t xml:space="preserve">Рис. 9: Удаление файла</w:t>
      </w:r>
    </w:p>
    <w:p>
      <w:pPr>
        <w:pStyle w:val="BodyText"/>
      </w:pPr>
      <w:r>
        <w:t xml:space="preserve">Запускаю в фоновом режиме редактор gedit (рис. 10).</w:t>
      </w:r>
    </w:p>
    <w:p>
      <w:pPr>
        <w:pStyle w:val="CaptionedFigure"/>
      </w:pPr>
      <w:bookmarkStart w:id="62" w:name="fig:010"/>
      <w:r>
        <w:drawing>
          <wp:inline>
            <wp:extent cx="1760220" cy="365760"/>
            <wp:effectExtent b="0" l="0" r="0" t="0"/>
            <wp:docPr descr="Рис. 10: Запуск редактора" title="" id="60" name="Picture"/>
            <a:graphic>
              <a:graphicData uri="http://schemas.openxmlformats.org/drawingml/2006/picture">
                <pic:pic>
                  <pic:nvPicPr>
                    <pic:cNvPr descr="image/10.jpg" id="61" name="Picture"/>
                    <pic:cNvPicPr>
                      <a:picLocks noChangeArrowheads="1" noChangeAspect="1"/>
                    </pic:cNvPicPr>
                  </pic:nvPicPr>
                  <pic:blipFill>
                    <a:blip r:embed="rId59"/>
                    <a:stretch>
                      <a:fillRect/>
                    </a:stretch>
                  </pic:blipFill>
                  <pic:spPr bwMode="auto">
                    <a:xfrm>
                      <a:off x="0" y="0"/>
                      <a:ext cx="1760220" cy="365760"/>
                    </a:xfrm>
                    <a:prstGeom prst="rect">
                      <a:avLst/>
                    </a:prstGeom>
                    <a:noFill/>
                    <a:ln w="9525">
                      <a:noFill/>
                      <a:headEnd/>
                      <a:tailEnd/>
                    </a:ln>
                  </pic:spPr>
                </pic:pic>
              </a:graphicData>
            </a:graphic>
          </wp:inline>
        </w:drawing>
      </w:r>
      <w:bookmarkEnd w:id="62"/>
    </w:p>
    <w:p>
      <w:pPr>
        <w:pStyle w:val="ImageCaption"/>
      </w:pPr>
      <w:r>
        <w:t xml:space="preserve">Рис. 10: Запуск редактора</w:t>
      </w:r>
    </w:p>
    <w:p>
      <w:pPr>
        <w:pStyle w:val="BodyText"/>
      </w:pPr>
      <w:r>
        <w:t xml:space="preserve">Определяю идентификатор процесса gedit с помощью ps. Далее с помощью pgrep (рис. 11).</w:t>
      </w:r>
    </w:p>
    <w:p>
      <w:pPr>
        <w:pStyle w:val="CaptionedFigure"/>
      </w:pPr>
      <w:bookmarkStart w:id="66" w:name="fig:011"/>
      <w:r>
        <w:drawing>
          <wp:inline>
            <wp:extent cx="5334000" cy="744279"/>
            <wp:effectExtent b="0" l="0" r="0" t="0"/>
            <wp:docPr descr="Рис. 11: Идентификатор" title="" id="64" name="Picture"/>
            <a:graphic>
              <a:graphicData uri="http://schemas.openxmlformats.org/drawingml/2006/picture">
                <pic:pic>
                  <pic:nvPicPr>
                    <pic:cNvPr descr="image/11.jpg" id="65" name="Picture"/>
                    <pic:cNvPicPr>
                      <a:picLocks noChangeArrowheads="1" noChangeAspect="1"/>
                    </pic:cNvPicPr>
                  </pic:nvPicPr>
                  <pic:blipFill>
                    <a:blip r:embed="rId63"/>
                    <a:stretch>
                      <a:fillRect/>
                    </a:stretch>
                  </pic:blipFill>
                  <pic:spPr bwMode="auto">
                    <a:xfrm>
                      <a:off x="0" y="0"/>
                      <a:ext cx="5334000" cy="744279"/>
                    </a:xfrm>
                    <a:prstGeom prst="rect">
                      <a:avLst/>
                    </a:prstGeom>
                    <a:noFill/>
                    <a:ln w="9525">
                      <a:noFill/>
                      <a:headEnd/>
                      <a:tailEnd/>
                    </a:ln>
                  </pic:spPr>
                </pic:pic>
              </a:graphicData>
            </a:graphic>
          </wp:inline>
        </w:drawing>
      </w:r>
      <w:bookmarkEnd w:id="66"/>
    </w:p>
    <w:p>
      <w:pPr>
        <w:pStyle w:val="ImageCaption"/>
      </w:pPr>
      <w:r>
        <w:t xml:space="preserve">Рис. 11: Идентификатор</w:t>
      </w:r>
    </w:p>
    <w:p>
      <w:pPr>
        <w:pStyle w:val="BodyText"/>
      </w:pPr>
      <w:r>
        <w:t xml:space="preserve">Читаю справку команды kill (рис. 12).</w:t>
      </w:r>
    </w:p>
    <w:p>
      <w:pPr>
        <w:pStyle w:val="CaptionedFigure"/>
      </w:pPr>
      <w:bookmarkStart w:id="70" w:name="fig:012"/>
      <w:r>
        <w:drawing>
          <wp:inline>
            <wp:extent cx="5318760" cy="1905000"/>
            <wp:effectExtent b="0" l="0" r="0" t="0"/>
            <wp:docPr descr="Рис. 12: Документация команды" title="" id="68" name="Picture"/>
            <a:graphic>
              <a:graphicData uri="http://schemas.openxmlformats.org/drawingml/2006/picture">
                <pic:pic>
                  <pic:nvPicPr>
                    <pic:cNvPr descr="image/12.jpg" id="69" name="Picture"/>
                    <pic:cNvPicPr>
                      <a:picLocks noChangeArrowheads="1" noChangeAspect="1"/>
                    </pic:cNvPicPr>
                  </pic:nvPicPr>
                  <pic:blipFill>
                    <a:blip r:embed="rId67"/>
                    <a:stretch>
                      <a:fillRect/>
                    </a:stretch>
                  </pic:blipFill>
                  <pic:spPr bwMode="auto">
                    <a:xfrm>
                      <a:off x="0" y="0"/>
                      <a:ext cx="5318760" cy="1905000"/>
                    </a:xfrm>
                    <a:prstGeom prst="rect">
                      <a:avLst/>
                    </a:prstGeom>
                    <a:noFill/>
                    <a:ln w="9525">
                      <a:noFill/>
                      <a:headEnd/>
                      <a:tailEnd/>
                    </a:ln>
                  </pic:spPr>
                </pic:pic>
              </a:graphicData>
            </a:graphic>
          </wp:inline>
        </w:drawing>
      </w:r>
      <w:bookmarkEnd w:id="70"/>
    </w:p>
    <w:p>
      <w:pPr>
        <w:pStyle w:val="ImageCaption"/>
      </w:pPr>
      <w:r>
        <w:t xml:space="preserve">Рис. 12: Документация команды</w:t>
      </w:r>
    </w:p>
    <w:p>
      <w:pPr>
        <w:pStyle w:val="BodyText"/>
      </w:pPr>
      <w:r>
        <w:t xml:space="preserve">Использую kill для завершения процесса (рис. 13).</w:t>
      </w:r>
    </w:p>
    <w:p>
      <w:pPr>
        <w:pStyle w:val="CaptionedFigure"/>
      </w:pPr>
      <w:bookmarkStart w:id="74" w:name="fig:013"/>
      <w:r>
        <w:drawing>
          <wp:inline>
            <wp:extent cx="2004060" cy="358140"/>
            <wp:effectExtent b="0" l="0" r="0" t="0"/>
            <wp:docPr descr="Рис. 13: Завершение процесса" title="" id="72" name="Picture"/>
            <a:graphic>
              <a:graphicData uri="http://schemas.openxmlformats.org/drawingml/2006/picture">
                <pic:pic>
                  <pic:nvPicPr>
                    <pic:cNvPr descr="image/13.jpg" id="73" name="Picture"/>
                    <pic:cNvPicPr>
                      <a:picLocks noChangeArrowheads="1" noChangeAspect="1"/>
                    </pic:cNvPicPr>
                  </pic:nvPicPr>
                  <pic:blipFill>
                    <a:blip r:embed="rId71"/>
                    <a:stretch>
                      <a:fillRect/>
                    </a:stretch>
                  </pic:blipFill>
                  <pic:spPr bwMode="auto">
                    <a:xfrm>
                      <a:off x="0" y="0"/>
                      <a:ext cx="2004060" cy="358140"/>
                    </a:xfrm>
                    <a:prstGeom prst="rect">
                      <a:avLst/>
                    </a:prstGeom>
                    <a:noFill/>
                    <a:ln w="9525">
                      <a:noFill/>
                      <a:headEnd/>
                      <a:tailEnd/>
                    </a:ln>
                  </pic:spPr>
                </pic:pic>
              </a:graphicData>
            </a:graphic>
          </wp:inline>
        </w:drawing>
      </w:r>
      <w:bookmarkEnd w:id="74"/>
    </w:p>
    <w:p>
      <w:pPr>
        <w:pStyle w:val="ImageCaption"/>
      </w:pPr>
      <w:r>
        <w:t xml:space="preserve">Рис. 13: Завершение процесса</w:t>
      </w:r>
    </w:p>
    <w:p>
      <w:pPr>
        <w:pStyle w:val="BodyText"/>
      </w:pPr>
      <w:r>
        <w:t xml:space="preserve">Читаю информацию о командах df и du (рис. 14).</w:t>
      </w:r>
    </w:p>
    <w:p>
      <w:pPr>
        <w:pStyle w:val="CaptionedFigure"/>
      </w:pPr>
      <w:bookmarkStart w:id="78" w:name="fig:014"/>
      <w:r>
        <w:drawing>
          <wp:inline>
            <wp:extent cx="1851660" cy="480059"/>
            <wp:effectExtent b="0" l="0" r="0" t="0"/>
            <wp:docPr descr="Рис. 14: Документация команды" title="" id="76" name="Picture"/>
            <a:graphic>
              <a:graphicData uri="http://schemas.openxmlformats.org/drawingml/2006/picture">
                <pic:pic>
                  <pic:nvPicPr>
                    <pic:cNvPr descr="image/14.jpg" id="77" name="Picture"/>
                    <pic:cNvPicPr>
                      <a:picLocks noChangeArrowheads="1" noChangeAspect="1"/>
                    </pic:cNvPicPr>
                  </pic:nvPicPr>
                  <pic:blipFill>
                    <a:blip r:embed="rId75"/>
                    <a:stretch>
                      <a:fillRect/>
                    </a:stretch>
                  </pic:blipFill>
                  <pic:spPr bwMode="auto">
                    <a:xfrm>
                      <a:off x="0" y="0"/>
                      <a:ext cx="1851660" cy="480059"/>
                    </a:xfrm>
                    <a:prstGeom prst="rect">
                      <a:avLst/>
                    </a:prstGeom>
                    <a:noFill/>
                    <a:ln w="9525">
                      <a:noFill/>
                      <a:headEnd/>
                      <a:tailEnd/>
                    </a:ln>
                  </pic:spPr>
                </pic:pic>
              </a:graphicData>
            </a:graphic>
          </wp:inline>
        </w:drawing>
      </w:r>
      <w:bookmarkEnd w:id="78"/>
    </w:p>
    <w:p>
      <w:pPr>
        <w:pStyle w:val="ImageCaption"/>
      </w:pPr>
      <w:r>
        <w:t xml:space="preserve">Рис. 14: Документация команды</w:t>
      </w:r>
    </w:p>
    <w:p>
      <w:pPr>
        <w:pStyle w:val="BodyText"/>
      </w:pPr>
      <w:r>
        <w:t xml:space="preserve">Использую команду du, чтобы узнать информацию о нодах (рис. 15).</w:t>
      </w:r>
    </w:p>
    <w:p>
      <w:pPr>
        <w:pStyle w:val="CaptionedFigure"/>
      </w:pPr>
      <w:bookmarkStart w:id="82" w:name="fig:015"/>
      <w:r>
        <w:drawing>
          <wp:inline>
            <wp:extent cx="4876800" cy="548640"/>
            <wp:effectExtent b="0" l="0" r="0" t="0"/>
            <wp:docPr descr="Рис. 15: Команда du" title="" id="80" name="Picture"/>
            <a:graphic>
              <a:graphicData uri="http://schemas.openxmlformats.org/drawingml/2006/picture">
                <pic:pic>
                  <pic:nvPicPr>
                    <pic:cNvPr descr="image/15.jpg" id="81" name="Picture"/>
                    <pic:cNvPicPr>
                      <a:picLocks noChangeArrowheads="1" noChangeAspect="1"/>
                    </pic:cNvPicPr>
                  </pic:nvPicPr>
                  <pic:blipFill>
                    <a:blip r:embed="rId79"/>
                    <a:stretch>
                      <a:fillRect/>
                    </a:stretch>
                  </pic:blipFill>
                  <pic:spPr bwMode="auto">
                    <a:xfrm>
                      <a:off x="0" y="0"/>
                      <a:ext cx="4876800" cy="548640"/>
                    </a:xfrm>
                    <a:prstGeom prst="rect">
                      <a:avLst/>
                    </a:prstGeom>
                    <a:noFill/>
                    <a:ln w="9525">
                      <a:noFill/>
                      <a:headEnd/>
                      <a:tailEnd/>
                    </a:ln>
                  </pic:spPr>
                </pic:pic>
              </a:graphicData>
            </a:graphic>
          </wp:inline>
        </w:drawing>
      </w:r>
      <w:bookmarkEnd w:id="82"/>
    </w:p>
    <w:p>
      <w:pPr>
        <w:pStyle w:val="ImageCaption"/>
      </w:pPr>
      <w:r>
        <w:t xml:space="preserve">Рис. 15: Команда du</w:t>
      </w:r>
    </w:p>
    <w:p>
      <w:pPr>
        <w:pStyle w:val="BodyText"/>
      </w:pPr>
      <w:r>
        <w:t xml:space="preserve">И далее использую df, чтобы узнать размер файлов (рис. 16).</w:t>
      </w:r>
    </w:p>
    <w:p>
      <w:pPr>
        <w:pStyle w:val="CaptionedFigure"/>
      </w:pPr>
      <w:bookmarkStart w:id="86" w:name="fig:016"/>
      <w:r>
        <w:drawing>
          <wp:inline>
            <wp:extent cx="5334000" cy="829890"/>
            <wp:effectExtent b="0" l="0" r="0" t="0"/>
            <wp:docPr descr="Рис. 16: Команда df" title="" id="84" name="Picture"/>
            <a:graphic>
              <a:graphicData uri="http://schemas.openxmlformats.org/drawingml/2006/picture">
                <pic:pic>
                  <pic:nvPicPr>
                    <pic:cNvPr descr="image/16.jpg" id="85" name="Picture"/>
                    <pic:cNvPicPr>
                      <a:picLocks noChangeArrowheads="1" noChangeAspect="1"/>
                    </pic:cNvPicPr>
                  </pic:nvPicPr>
                  <pic:blipFill>
                    <a:blip r:embed="rId83"/>
                    <a:stretch>
                      <a:fillRect/>
                    </a:stretch>
                  </pic:blipFill>
                  <pic:spPr bwMode="auto">
                    <a:xfrm>
                      <a:off x="0" y="0"/>
                      <a:ext cx="5334000" cy="829890"/>
                    </a:xfrm>
                    <a:prstGeom prst="rect">
                      <a:avLst/>
                    </a:prstGeom>
                    <a:noFill/>
                    <a:ln w="9525">
                      <a:noFill/>
                      <a:headEnd/>
                      <a:tailEnd/>
                    </a:ln>
                  </pic:spPr>
                </pic:pic>
              </a:graphicData>
            </a:graphic>
          </wp:inline>
        </w:drawing>
      </w:r>
      <w:bookmarkEnd w:id="86"/>
    </w:p>
    <w:p>
      <w:pPr>
        <w:pStyle w:val="ImageCaption"/>
      </w:pPr>
      <w:r>
        <w:t xml:space="preserve">Рис. 16: Команда df</w:t>
      </w:r>
    </w:p>
    <w:p>
      <w:pPr>
        <w:pStyle w:val="BodyText"/>
      </w:pPr>
      <w:r>
        <w:t xml:space="preserve">Читаю документацию о команде find (рис. 17).</w:t>
      </w:r>
    </w:p>
    <w:p>
      <w:pPr>
        <w:pStyle w:val="CaptionedFigure"/>
      </w:pPr>
      <w:bookmarkStart w:id="90" w:name="fig:017"/>
      <w:r>
        <w:drawing>
          <wp:inline>
            <wp:extent cx="5113020" cy="2072639"/>
            <wp:effectExtent b="0" l="0" r="0" t="0"/>
            <wp:docPr descr="Рис. 17: Документация команды" title="" id="88" name="Picture"/>
            <a:graphic>
              <a:graphicData uri="http://schemas.openxmlformats.org/drawingml/2006/picture">
                <pic:pic>
                  <pic:nvPicPr>
                    <pic:cNvPr descr="image/17.jpg" id="89" name="Picture"/>
                    <pic:cNvPicPr>
                      <a:picLocks noChangeArrowheads="1" noChangeAspect="1"/>
                    </pic:cNvPicPr>
                  </pic:nvPicPr>
                  <pic:blipFill>
                    <a:blip r:embed="rId87"/>
                    <a:stretch>
                      <a:fillRect/>
                    </a:stretch>
                  </pic:blipFill>
                  <pic:spPr bwMode="auto">
                    <a:xfrm>
                      <a:off x="0" y="0"/>
                      <a:ext cx="5113020" cy="2072639"/>
                    </a:xfrm>
                    <a:prstGeom prst="rect">
                      <a:avLst/>
                    </a:prstGeom>
                    <a:noFill/>
                    <a:ln w="9525">
                      <a:noFill/>
                      <a:headEnd/>
                      <a:tailEnd/>
                    </a:ln>
                  </pic:spPr>
                </pic:pic>
              </a:graphicData>
            </a:graphic>
          </wp:inline>
        </w:drawing>
      </w:r>
      <w:bookmarkEnd w:id="90"/>
    </w:p>
    <w:p>
      <w:pPr>
        <w:pStyle w:val="ImageCaption"/>
      </w:pPr>
      <w:r>
        <w:t xml:space="preserve">Рис. 17: Документация команды</w:t>
      </w:r>
    </w:p>
    <w:p>
      <w:pPr>
        <w:pStyle w:val="BodyText"/>
      </w:pPr>
      <w:r>
        <w:t xml:space="preserve">Вывожу имена всех директорий, имеющихся в домашнем каталоге (рис. 18).</w:t>
      </w:r>
    </w:p>
    <w:p>
      <w:pPr>
        <w:pStyle w:val="CaptionedFigure"/>
      </w:pPr>
      <w:bookmarkStart w:id="94" w:name="fig:018"/>
      <w:r>
        <w:drawing>
          <wp:inline>
            <wp:extent cx="3810000" cy="1028700"/>
            <wp:effectExtent b="0" l="0" r="0" t="0"/>
            <wp:docPr descr="Рис. 18: Вывод имен файлов" title="" id="92" name="Picture"/>
            <a:graphic>
              <a:graphicData uri="http://schemas.openxmlformats.org/drawingml/2006/picture">
                <pic:pic>
                  <pic:nvPicPr>
                    <pic:cNvPr descr="image/18.jpg" id="93" name="Picture"/>
                    <pic:cNvPicPr>
                      <a:picLocks noChangeArrowheads="1" noChangeAspect="1"/>
                    </pic:cNvPicPr>
                  </pic:nvPicPr>
                  <pic:blipFill>
                    <a:blip r:embed="rId91"/>
                    <a:stretch>
                      <a:fillRect/>
                    </a:stretch>
                  </pic:blipFill>
                  <pic:spPr bwMode="auto">
                    <a:xfrm>
                      <a:off x="0" y="0"/>
                      <a:ext cx="3810000" cy="1028700"/>
                    </a:xfrm>
                    <a:prstGeom prst="rect">
                      <a:avLst/>
                    </a:prstGeom>
                    <a:noFill/>
                    <a:ln w="9525">
                      <a:noFill/>
                      <a:headEnd/>
                      <a:tailEnd/>
                    </a:ln>
                  </pic:spPr>
                </pic:pic>
              </a:graphicData>
            </a:graphic>
          </wp:inline>
        </w:drawing>
      </w:r>
      <w:bookmarkEnd w:id="94"/>
    </w:p>
    <w:p>
      <w:pPr>
        <w:pStyle w:val="ImageCaption"/>
      </w:pPr>
      <w:r>
        <w:t xml:space="preserve">Рис. 18: Вывод имен файлов</w:t>
      </w:r>
    </w:p>
    <w:bookmarkEnd w:id="95"/>
    <w:bookmarkStart w:id="96" w:name="выводы"/>
    <w:p>
      <w:pPr>
        <w:pStyle w:val="Heading1"/>
      </w:pPr>
      <w:r>
        <w:rPr>
          <w:rStyle w:val="SectionNumber"/>
        </w:rPr>
        <w:t xml:space="preserve">5</w:t>
      </w:r>
      <w:r>
        <w:tab/>
      </w:r>
      <w:r>
        <w:t xml:space="preserve">Выводы</w:t>
      </w:r>
    </w:p>
    <w:p>
      <w:pPr>
        <w:pStyle w:val="FirstParagraph"/>
      </w:pPr>
      <w:r>
        <w:t xml:space="preserve">В ходе выполнения данной лабораторной работы я ознакомилась с инструментами поиска файлов и фильтрации текстовых данных.Приобрела практические навыки: по управлению процессами (и заданиями), по проверке использования диска и обслуживанию файловых систем.</w:t>
      </w:r>
    </w:p>
    <w:bookmarkEnd w:id="96"/>
    <w:bookmarkStart w:id="97" w:name="контрольные-вопросы"/>
    <w:p>
      <w:pPr>
        <w:pStyle w:val="Heading1"/>
      </w:pPr>
      <w:r>
        <w:rPr>
          <w:rStyle w:val="SectionNumber"/>
        </w:rPr>
        <w:t xml:space="preserve">6</w:t>
      </w:r>
      <w:r>
        <w:tab/>
      </w:r>
      <w:r>
        <w:t xml:space="preserve">Контрольные вопросы</w:t>
      </w:r>
    </w:p>
    <w:p>
      <w:pPr>
        <w:numPr>
          <w:ilvl w:val="0"/>
          <w:numId w:val="1002"/>
        </w:numPr>
      </w:pPr>
      <w:r>
        <w:t xml:space="preserve">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 Этот знак &gt; - перенаправление ввода/вывода, а » - перенаправление в режиме добавления.</w:t>
      </w:r>
    </w:p>
    <w:p>
      <w:pPr>
        <w:numPr>
          <w:ilvl w:val="0"/>
          <w:numId w:val="1002"/>
        </w:numPr>
      </w:pPr>
      <w:r>
        <w:t xml:space="preserve">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3"/>
        </w:numPr>
        <w:pStyle w:val="Compact"/>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numPr>
          <w:ilvl w:val="0"/>
          <w:numId w:val="1004"/>
        </w:numPr>
      </w:pPr>
      <w:r>
        <w:t xml:space="preserve">Можно ли по контексту (содержанию) найти файл? Если да, то как? find / -type f -exec grep -H</w:t>
      </w:r>
      <w:r>
        <w:t xml:space="preserve"> </w:t>
      </w:r>
      <w:r>
        <w:t xml:space="preserve">‘</w:t>
      </w:r>
      <w:r>
        <w:t xml:space="preserve">текстДляПоиска</w:t>
      </w:r>
      <w:r>
        <w:t xml:space="preserve">’</w:t>
      </w:r>
      <w:r>
        <w:t xml:space="preserve"> </w:t>
      </w:r>
      <w:r>
        <w:t xml:space="preserve">{} ;</w:t>
      </w:r>
    </w:p>
    <w:p>
      <w:pPr>
        <w:numPr>
          <w:ilvl w:val="0"/>
          <w:numId w:val="1004"/>
        </w:numPr>
      </w:pPr>
      <w:r>
        <w:t xml:space="preserve">Как определить объем свободной памяти на жёстком диске? С помощью команды df -h.</w:t>
      </w:r>
    </w:p>
    <w:p>
      <w:pPr>
        <w:numPr>
          <w:ilvl w:val="0"/>
          <w:numId w:val="1004"/>
        </w:numPr>
      </w:pPr>
      <w:r>
        <w:t xml:space="preserve">Как определить объем вашего домашнего каталога? С помощью команды du -s.</w:t>
      </w:r>
    </w:p>
    <w:p>
      <w:pPr>
        <w:numPr>
          <w:ilvl w:val="0"/>
          <w:numId w:val="1004"/>
        </w:numPr>
      </w:pPr>
      <w:r>
        <w:t xml:space="preserve">Как удалить зависший процесс? С помощью команды kill% номер задачи.</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59" Target="media/rId59.jpg" /><Relationship Type="http://schemas.openxmlformats.org/officeDocument/2006/relationships/image" Id="rId63" Target="media/rId63.jpg" /><Relationship Type="http://schemas.openxmlformats.org/officeDocument/2006/relationships/image" Id="rId67" Target="media/rId67.jpg" /><Relationship Type="http://schemas.openxmlformats.org/officeDocument/2006/relationships/image" Id="rId71" Target="media/rId71.jpg" /><Relationship Type="http://schemas.openxmlformats.org/officeDocument/2006/relationships/image" Id="rId75" Target="media/rId75.jpg" /><Relationship Type="http://schemas.openxmlformats.org/officeDocument/2006/relationships/image" Id="rId79" Target="media/rId79.jpg" /><Relationship Type="http://schemas.openxmlformats.org/officeDocument/2006/relationships/image" Id="rId83" Target="media/rId83.jpg" /><Relationship Type="http://schemas.openxmlformats.org/officeDocument/2006/relationships/image" Id="rId87" Target="media/rId87.jpg" /><Relationship Type="http://schemas.openxmlformats.org/officeDocument/2006/relationships/image" Id="rId91" Target="media/rId91.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7" Target="media/rId47.jpg" /><Relationship Type="http://schemas.openxmlformats.org/officeDocument/2006/relationships/image" Id="rId51" Target="media/rId51.jpg" /><Relationship Type="http://schemas.openxmlformats.org/officeDocument/2006/relationships/image" Id="rId55" Target="media/rId5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№8</dc:title>
  <dc:creator>Краснова Камилла Геннадьевна</dc:creator>
  <dc:language>ru-RU</dc:language>
  <cp:keywords/>
  <dcterms:created xsi:type="dcterms:W3CDTF">2025-03-30T11:31:23Z</dcterms:created>
  <dcterms:modified xsi:type="dcterms:W3CDTF">2025-03-30T11:31:23Z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IBM Plex Serif</vt:lpwstr>
  </property>
  <property fmtid="{D5CDD505-2E9C-101B-9397-08002B2CF9AE}" pid="52" name="mainfontoptions">
    <vt:lpwstr>Ligatures=Common,Ligatures=TeX,Scale=0.94</vt:lpwstr>
  </property>
  <property fmtid="{D5CDD505-2E9C-101B-9397-08002B2CF9AE}" pid="53" name="mathfont">
    <vt:lpwstr>STIX Two Math</vt:lpwstr>
  </property>
  <property fmtid="{D5CDD505-2E9C-101B-9397-08002B2CF9AE}" pid="54" name="mathfontoptions">
    <vt:lpwstr/>
  </property>
  <property fmtid="{D5CDD505-2E9C-101B-9397-08002B2CF9AE}" pid="55" name="monofont">
    <vt:lpwstr>IBM Plex Mono</vt:lpwstr>
  </property>
  <property fmtid="{D5CDD505-2E9C-101B-9397-08002B2CF9AE}" pid="56" name="monofontoptions">
    <vt:lpwstr>Scale=MatchLowercase,Scale=0.94,FakeStretch=0.9</vt:lpwstr>
  </property>
  <property fmtid="{D5CDD505-2E9C-101B-9397-08002B2CF9AE}" pid="57" name="nameInLink">
    <vt:lpwstr>False</vt:lpwstr>
  </property>
  <property fmtid="{D5CDD505-2E9C-101B-9397-08002B2CF9AE}" pid="58" name="numberSections">
    <vt:lpwstr>False</vt:lpwstr>
  </property>
  <property fmtid="{D5CDD505-2E9C-101B-9397-08002B2CF9AE}" pid="59" name="pairDelim">
    <vt:lpwstr>, </vt:lpwstr>
  </property>
  <property fmtid="{D5CDD505-2E9C-101B-9397-08002B2CF9AE}" pid="60" name="papersize">
    <vt:lpwstr>a4</vt:lpwstr>
  </property>
  <property fmtid="{D5CDD505-2E9C-101B-9397-08002B2CF9AE}" pid="61" name="polyglossia-lang">
    <vt:lpwstr/>
  </property>
  <property fmtid="{D5CDD505-2E9C-101B-9397-08002B2CF9AE}" pid="62" name="polyglossia-otherlangs">
    <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IBM Plex Serif</vt:lpwstr>
  </property>
  <property fmtid="{D5CDD505-2E9C-101B-9397-08002B2CF9AE}" pid="67" name="romanfontoptions">
    <vt:lpwstr>Ligatures=Common,Ligatures=TeX,Scale=0.94</vt:lpwstr>
  </property>
  <property fmtid="{D5CDD505-2E9C-101B-9397-08002B2CF9AE}" pid="68" name="sansfont">
    <vt:lpwstr>IBM Plex Sans</vt:lpwstr>
  </property>
  <property fmtid="{D5CDD505-2E9C-101B-9397-08002B2CF9AE}" pid="69" name="sansfontoptions">
    <vt:lpwstr>Ligatures=Common,Ligatures=TeX,Scale=MatchLowercase,Scale=0.94</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subtitle">
    <vt:lpwstr>Операционные системы</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Таблица</vt:lpwstr>
  </property>
  <property fmtid="{D5CDD505-2E9C-101B-9397-08002B2CF9AE}" pid="85" name="tblLabels">
    <vt:lpwstr>arabic</vt:lpwstr>
  </property>
  <property fmtid="{D5CDD505-2E9C-101B-9397-08002B2CF9AE}" pid="86" name="tblPrefix">
    <vt:lpwstr/>
  </property>
  <property fmtid="{D5CDD505-2E9C-101B-9397-08002B2CF9AE}" pid="87" name="tblPrefixTemplate">
    <vt:lpwstr>p i</vt:lpwstr>
  </property>
  <property fmtid="{D5CDD505-2E9C-101B-9397-08002B2CF9AE}" pid="88" name="titleDelim">
    <vt:lpwstr>:</vt:lpwstr>
  </property>
  <property fmtid="{D5CDD505-2E9C-101B-9397-08002B2CF9AE}" pid="89" name="toc">
    <vt:lpwstr>True</vt:lpwstr>
  </property>
  <property fmtid="{D5CDD505-2E9C-101B-9397-08002B2CF9AE}" pid="90" name="toc-depth">
    <vt:lpwstr>2</vt:lpwstr>
  </property>
  <property fmtid="{D5CDD505-2E9C-101B-9397-08002B2CF9AE}" pid="91" name="toc-title">
    <vt:lpwstr>Содержание</vt:lpwstr>
  </property>
</Properties>
</file>