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744F" w14:textId="77777777" w:rsidR="0083756F" w:rsidRPr="0083756F" w:rsidRDefault="0083756F" w:rsidP="0083756F">
      <w:pPr>
        <w:jc w:val="center"/>
      </w:pPr>
    </w:p>
    <w:p w14:paraId="1FEA4D79" w14:textId="205810B8" w:rsidR="0083756F" w:rsidRPr="0083756F" w:rsidRDefault="0083756F" w:rsidP="0083756F">
      <w:pPr>
        <w:jc w:val="center"/>
      </w:pPr>
    </w:p>
    <w:p w14:paraId="7AAAD64C" w14:textId="6D861DCF" w:rsidR="0083756F" w:rsidRPr="0083756F" w:rsidRDefault="0083756F" w:rsidP="0083756F">
      <w:pPr>
        <w:jc w:val="center"/>
        <w:rPr>
          <w:sz w:val="28"/>
          <w:szCs w:val="28"/>
        </w:rPr>
      </w:pPr>
      <w:r w:rsidRPr="00657020">
        <w:rPr>
          <w:noProof/>
          <w:sz w:val="28"/>
          <w:szCs w:val="28"/>
        </w:rPr>
        <w:drawing>
          <wp:inline distT="0" distB="0" distL="0" distR="0" wp14:anchorId="3F19A7CF" wp14:editId="67C76D72">
            <wp:extent cx="1962150" cy="1962150"/>
            <wp:effectExtent l="0" t="0" r="0" b="0"/>
            <wp:docPr id="372892329" name="Picture 2" descr="A blue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2329" name="Picture 2" descr="A blue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1C6C" w14:textId="4D328C87" w:rsidR="0083756F" w:rsidRPr="0083756F" w:rsidRDefault="0083756F" w:rsidP="0083756F">
      <w:pPr>
        <w:jc w:val="center"/>
        <w:rPr>
          <w:sz w:val="28"/>
          <w:szCs w:val="28"/>
        </w:rPr>
      </w:pPr>
    </w:p>
    <w:p w14:paraId="2B0B039F" w14:textId="2745FA7A" w:rsidR="0083756F" w:rsidRPr="0083756F" w:rsidRDefault="0083756F" w:rsidP="0083756F">
      <w:pPr>
        <w:jc w:val="center"/>
        <w:rPr>
          <w:sz w:val="28"/>
          <w:szCs w:val="28"/>
        </w:rPr>
      </w:pPr>
    </w:p>
    <w:p w14:paraId="6096C0ED" w14:textId="42A6CF38" w:rsidR="0083756F" w:rsidRPr="0083756F" w:rsidRDefault="0083756F" w:rsidP="0083756F">
      <w:pPr>
        <w:jc w:val="center"/>
        <w:rPr>
          <w:sz w:val="28"/>
          <w:szCs w:val="28"/>
        </w:rPr>
      </w:pPr>
    </w:p>
    <w:p w14:paraId="12743FF5" w14:textId="14687A54" w:rsidR="0083756F" w:rsidRPr="0083756F" w:rsidRDefault="0083756F" w:rsidP="0083756F">
      <w:pPr>
        <w:jc w:val="center"/>
        <w:rPr>
          <w:sz w:val="28"/>
          <w:szCs w:val="28"/>
          <w:u w:val="single"/>
        </w:rPr>
      </w:pPr>
      <w:r w:rsidRPr="0083756F">
        <w:rPr>
          <w:b/>
          <w:sz w:val="28"/>
          <w:szCs w:val="28"/>
          <w:u w:val="single"/>
        </w:rPr>
        <w:t>КУРСОВА РАБОТА</w:t>
      </w:r>
    </w:p>
    <w:p w14:paraId="10C65726" w14:textId="072999F9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ПО ПРИЛОЖНО ИЗКУСТВЕН ИНТЕЛЕКТ</w:t>
      </w:r>
    </w:p>
    <w:p w14:paraId="240A08AD" w14:textId="6204946F" w:rsidR="0083756F" w:rsidRPr="0083756F" w:rsidRDefault="0083756F" w:rsidP="0083756F">
      <w:pPr>
        <w:jc w:val="center"/>
        <w:rPr>
          <w:sz w:val="28"/>
          <w:szCs w:val="28"/>
        </w:rPr>
      </w:pPr>
    </w:p>
    <w:p w14:paraId="2FFB8D58" w14:textId="64BF624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СПЕЦИАЛНОСТ: ИНФОРМАТИКА И СОФТУЕРНИ НАУКИ</w:t>
      </w:r>
    </w:p>
    <w:p w14:paraId="606A4128" w14:textId="1D294217" w:rsidR="0083756F" w:rsidRPr="0083756F" w:rsidRDefault="0083756F" w:rsidP="0083756F">
      <w:pPr>
        <w:jc w:val="center"/>
        <w:rPr>
          <w:sz w:val="28"/>
          <w:szCs w:val="28"/>
        </w:rPr>
      </w:pPr>
    </w:p>
    <w:p w14:paraId="65F9BACE" w14:textId="583D617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НА ТЕМА</w:t>
      </w:r>
      <w:r w:rsidR="00657020">
        <w:rPr>
          <w:b/>
          <w:sz w:val="28"/>
          <w:szCs w:val="28"/>
          <w:u w:val="single"/>
        </w:rPr>
        <w:t>:</w:t>
      </w:r>
      <w:r w:rsidRPr="0083756F">
        <w:rPr>
          <w:b/>
          <w:sz w:val="28"/>
          <w:szCs w:val="28"/>
          <w:u w:val="single"/>
        </w:rPr>
        <w:t xml:space="preserve"> </w:t>
      </w:r>
      <w:r w:rsidRPr="00657020">
        <w:rPr>
          <w:b/>
          <w:sz w:val="28"/>
          <w:szCs w:val="28"/>
          <w:u w:val="single"/>
        </w:rPr>
        <w:t>Business Intelligence - reporting tools and example(s)</w:t>
      </w:r>
    </w:p>
    <w:p w14:paraId="38805D2F" w14:textId="25675FE2" w:rsidR="0083756F" w:rsidRPr="0083756F" w:rsidRDefault="0083756F" w:rsidP="0083756F">
      <w:pPr>
        <w:jc w:val="center"/>
        <w:rPr>
          <w:sz w:val="28"/>
          <w:szCs w:val="28"/>
        </w:rPr>
      </w:pPr>
    </w:p>
    <w:p w14:paraId="2F83A094" w14:textId="09D61E79" w:rsidR="0083756F" w:rsidRPr="0083756F" w:rsidRDefault="0083756F" w:rsidP="0083756F">
      <w:pPr>
        <w:jc w:val="center"/>
        <w:rPr>
          <w:sz w:val="28"/>
          <w:szCs w:val="28"/>
        </w:rPr>
      </w:pPr>
    </w:p>
    <w:p w14:paraId="67B412B3" w14:textId="765BB25D" w:rsidR="0083756F" w:rsidRPr="0083756F" w:rsidRDefault="0083756F" w:rsidP="0083756F">
      <w:pPr>
        <w:rPr>
          <w:sz w:val="28"/>
          <w:szCs w:val="28"/>
        </w:rPr>
      </w:pPr>
      <w:r w:rsidRPr="0083756F">
        <w:rPr>
          <w:sz w:val="28"/>
          <w:szCs w:val="28"/>
        </w:rPr>
        <w:t>Изготвил</w:t>
      </w:r>
      <w:r w:rsidRPr="0083756F">
        <w:rPr>
          <w:b/>
          <w:sz w:val="28"/>
          <w:szCs w:val="28"/>
        </w:rPr>
        <w:t>:</w:t>
      </w:r>
    </w:p>
    <w:p w14:paraId="023E3B11" w14:textId="36D692A5" w:rsidR="0083756F" w:rsidRPr="0083756F" w:rsidRDefault="0083756F" w:rsidP="0083756F">
      <w:pPr>
        <w:rPr>
          <w:sz w:val="28"/>
          <w:szCs w:val="28"/>
        </w:rPr>
      </w:pPr>
    </w:p>
    <w:p w14:paraId="55ED604B" w14:textId="00BEB741" w:rsidR="0083756F" w:rsidRPr="0083756F" w:rsidRDefault="0083756F" w:rsidP="0083756F">
      <w:pPr>
        <w:numPr>
          <w:ilvl w:val="0"/>
          <w:numId w:val="1"/>
        </w:numPr>
        <w:rPr>
          <w:sz w:val="28"/>
          <w:szCs w:val="28"/>
        </w:rPr>
      </w:pPr>
      <w:r w:rsidRPr="00657020">
        <w:rPr>
          <w:b/>
          <w:sz w:val="28"/>
          <w:szCs w:val="28"/>
        </w:rPr>
        <w:t>Денис Светославов Патронов</w:t>
      </w:r>
      <w:r w:rsidRPr="0083756F">
        <w:rPr>
          <w:b/>
          <w:sz w:val="28"/>
          <w:szCs w:val="28"/>
        </w:rPr>
        <w:t xml:space="preserve"> , фк:47122</w:t>
      </w:r>
      <w:r w:rsidRPr="00657020">
        <w:rPr>
          <w:b/>
          <w:sz w:val="28"/>
          <w:szCs w:val="28"/>
        </w:rPr>
        <w:t>2054</w:t>
      </w:r>
    </w:p>
    <w:p w14:paraId="6E29EA68" w14:textId="77777777" w:rsidR="0083756F" w:rsidRPr="00657020" w:rsidRDefault="0083756F" w:rsidP="004D223C">
      <w:pPr>
        <w:rPr>
          <w:sz w:val="28"/>
          <w:szCs w:val="28"/>
        </w:rPr>
      </w:pPr>
    </w:p>
    <w:p w14:paraId="778FFDDA" w14:textId="77777777" w:rsidR="0083756F" w:rsidRPr="00657020" w:rsidRDefault="0083756F" w:rsidP="004D223C"/>
    <w:p w14:paraId="0F78977B" w14:textId="609FC071" w:rsidR="0083756F" w:rsidRDefault="0083756F" w:rsidP="0083756F">
      <w:pPr>
        <w:jc w:val="center"/>
        <w:rPr>
          <w:b/>
          <w:bCs/>
          <w:sz w:val="32"/>
          <w:szCs w:val="32"/>
        </w:rPr>
      </w:pPr>
      <w:r w:rsidRPr="00882DFB">
        <w:rPr>
          <w:b/>
          <w:bCs/>
          <w:sz w:val="32"/>
          <w:szCs w:val="32"/>
        </w:rPr>
        <w:lastRenderedPageBreak/>
        <w:t>Business Intelligence - reporting tools and example(s)</w:t>
      </w:r>
    </w:p>
    <w:p w14:paraId="18890DF3" w14:textId="77777777" w:rsidR="00882DFB" w:rsidRPr="00882DFB" w:rsidRDefault="00882DFB" w:rsidP="0083756F">
      <w:pPr>
        <w:jc w:val="center"/>
        <w:rPr>
          <w:b/>
          <w:bCs/>
          <w:sz w:val="32"/>
          <w:szCs w:val="32"/>
        </w:rPr>
      </w:pPr>
    </w:p>
    <w:p w14:paraId="1B2F37EB" w14:textId="4C64E12C" w:rsidR="0083756F" w:rsidRPr="00657020" w:rsidRDefault="0083756F" w:rsidP="0083756F">
      <w:r w:rsidRPr="00657020">
        <w:rPr>
          <w:b/>
          <w:bCs/>
        </w:rPr>
        <w:t>Въведение</w:t>
      </w:r>
      <w:r w:rsidRPr="00657020">
        <w:t>: Business Intelligence (BI) е процесът на събиране, анализ и представяне на данни, за да се подпомогне вземането на информирани бизнес решения. BI инструментите за отчитане (</w:t>
      </w:r>
      <w:r w:rsidRPr="00657020">
        <w:rPr>
          <w:b/>
          <w:bCs/>
        </w:rPr>
        <w:t>reporting tools</w:t>
      </w:r>
      <w:r w:rsidRPr="00657020">
        <w:t>) са софтуерни приложения, които извличат данни от различни източници, анализират ги и генерират лесно разбираеми отчети, графики и табла за управление.</w:t>
      </w:r>
    </w:p>
    <w:p w14:paraId="0FE3B1A5" w14:textId="77777777" w:rsidR="001B07AE" w:rsidRPr="00657020" w:rsidRDefault="001B07AE" w:rsidP="0083756F"/>
    <w:p w14:paraId="31F74270" w14:textId="51EC36B5" w:rsidR="0083756F" w:rsidRPr="00657020" w:rsidRDefault="0083756F" w:rsidP="0083756F">
      <w:r w:rsidRPr="00657020">
        <w:rPr>
          <w:b/>
          <w:bCs/>
        </w:rPr>
        <w:t xml:space="preserve">Идея: </w:t>
      </w:r>
      <w:r w:rsidRPr="00657020">
        <w:t xml:space="preserve">Идеята е да се създаде модел, който </w:t>
      </w:r>
      <w:r w:rsidR="001B07AE" w:rsidRPr="00657020">
        <w:t>предсказва печалбите за определен период от време. Той може да бъде изключително ценен за една компания, особено ако използва BI инструменти за анализ и визуализация на резултатите. Моделът би могъл да се интегрира с BI системи, за да предостави на компаниите прогнозни анализи, с лесно разбираем интерфейс, които подпомагат планирането и стратегическото управление.</w:t>
      </w:r>
    </w:p>
    <w:p w14:paraId="596B61E5" w14:textId="77777777" w:rsidR="004D223C" w:rsidRPr="00657020" w:rsidRDefault="004D223C" w:rsidP="004D223C"/>
    <w:p w14:paraId="0797644A" w14:textId="2B5F1592" w:rsidR="004D223C" w:rsidRPr="00657020" w:rsidRDefault="001B07AE" w:rsidP="00657020">
      <w:pPr>
        <w:jc w:val="center"/>
        <w:rPr>
          <w:b/>
          <w:bCs/>
          <w:sz w:val="32"/>
          <w:szCs w:val="32"/>
        </w:rPr>
      </w:pPr>
      <w:r w:rsidRPr="00657020">
        <w:rPr>
          <w:b/>
          <w:bCs/>
          <w:sz w:val="32"/>
          <w:szCs w:val="32"/>
        </w:rPr>
        <w:t>Алгоритми и инструменти:</w:t>
      </w:r>
    </w:p>
    <w:p w14:paraId="55EF130B" w14:textId="77777777" w:rsidR="004D223C" w:rsidRPr="00657020" w:rsidRDefault="004D223C" w:rsidP="004D223C"/>
    <w:p w14:paraId="51C092E9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Random Forest Regressor</w:t>
      </w:r>
    </w:p>
    <w:p w14:paraId="63D0C5F1" w14:textId="77777777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Какво е?</w:t>
      </w:r>
      <w:r w:rsidRPr="00D35AE2">
        <w:br/>
        <w:t>Random Forest е метод за ансамблово обучение, използван за регресия и класификация. Той работи чрез създаване на множество решаващи дървета по време на обучението и комбинира техните предсказания.</w:t>
      </w:r>
    </w:p>
    <w:p w14:paraId="5B468B76" w14:textId="77777777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 действа?</w:t>
      </w:r>
      <w:r w:rsidRPr="00D35AE2">
        <w:br/>
        <w:t>При регресия, Random Forest предсказва стойността като взема средното (mean) на всички предсказания от отделните дървета.</w:t>
      </w:r>
    </w:p>
    <w:p w14:paraId="3C6110B3" w14:textId="77777777" w:rsidR="00D35AE2" w:rsidRPr="00D35AE2" w:rsidRDefault="00D35AE2" w:rsidP="00D35AE2">
      <w:pPr>
        <w:pStyle w:val="ListParagraph"/>
        <w:numPr>
          <w:ilvl w:val="0"/>
          <w:numId w:val="8"/>
        </w:numPr>
        <w:rPr>
          <w:b/>
          <w:bCs/>
        </w:rPr>
      </w:pPr>
      <w:r w:rsidRPr="00D35AE2">
        <w:rPr>
          <w:b/>
          <w:bCs/>
        </w:rPr>
        <w:t xml:space="preserve">Предимства: </w:t>
      </w:r>
    </w:p>
    <w:p w14:paraId="72CA6CE7" w14:textId="77777777" w:rsidR="00D35AE2" w:rsidRPr="00D35AE2" w:rsidRDefault="00D35AE2" w:rsidP="00D35AE2">
      <w:pPr>
        <w:pStyle w:val="ListParagraph"/>
        <w:numPr>
          <w:ilvl w:val="1"/>
          <w:numId w:val="8"/>
        </w:numPr>
      </w:pPr>
      <w:r w:rsidRPr="00D35AE2">
        <w:t>Подобрява точността: Комбинацията от множество дървета намалява грешките.</w:t>
      </w:r>
    </w:p>
    <w:p w14:paraId="5AC0DDDE" w14:textId="77777777" w:rsidR="00D35AE2" w:rsidRPr="00D35AE2" w:rsidRDefault="00D35AE2" w:rsidP="00D35AE2">
      <w:pPr>
        <w:pStyle w:val="ListParagraph"/>
        <w:numPr>
          <w:ilvl w:val="1"/>
          <w:numId w:val="8"/>
        </w:numPr>
      </w:pPr>
      <w:r w:rsidRPr="00D35AE2">
        <w:t>Контролира пренасищането (overfitting): Индивидуалните дървета може да са склонни към overfitting, но Random Forest като цяло не е.</w:t>
      </w:r>
    </w:p>
    <w:p w14:paraId="340C628B" w14:textId="73509329" w:rsidR="00D35AE2" w:rsidRPr="00D35AE2" w:rsidRDefault="00D35AE2" w:rsidP="00D35AE2">
      <w:pPr>
        <w:pStyle w:val="ListParagraph"/>
        <w:rPr>
          <w:b/>
          <w:bCs/>
        </w:rPr>
      </w:pPr>
    </w:p>
    <w:p w14:paraId="5A2D409E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Pandas</w:t>
      </w:r>
    </w:p>
    <w:p w14:paraId="1514CA3D" w14:textId="77777777" w:rsidR="00D35AE2" w:rsidRPr="00D35AE2" w:rsidRDefault="00D35AE2" w:rsidP="00D35AE2">
      <w:pPr>
        <w:pStyle w:val="ListParagraph"/>
        <w:numPr>
          <w:ilvl w:val="0"/>
          <w:numId w:val="9"/>
        </w:numPr>
      </w:pPr>
      <w:r w:rsidRPr="00D35AE2">
        <w:rPr>
          <w:b/>
          <w:bCs/>
        </w:rPr>
        <w:lastRenderedPageBreak/>
        <w:t>Какво е?</w:t>
      </w:r>
      <w:r w:rsidRPr="00D35AE2">
        <w:br/>
        <w:t>Библиотека за Python, използвана за обработка и анализ на данни.</w:t>
      </w:r>
    </w:p>
    <w:p w14:paraId="599F3BA8" w14:textId="77777777" w:rsidR="00D35AE2" w:rsidRPr="00D35AE2" w:rsidRDefault="00D35AE2" w:rsidP="00D35AE2">
      <w:pPr>
        <w:pStyle w:val="ListParagraph"/>
        <w:numPr>
          <w:ilvl w:val="0"/>
          <w:numId w:val="9"/>
        </w:numPr>
        <w:rPr>
          <w:b/>
          <w:bCs/>
        </w:rPr>
      </w:pPr>
      <w:r w:rsidRPr="00D35AE2">
        <w:rPr>
          <w:b/>
          <w:bCs/>
        </w:rPr>
        <w:t xml:space="preserve">Основни характеристики: </w:t>
      </w:r>
    </w:p>
    <w:p w14:paraId="4CC09065" w14:textId="77777777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DataFrames: Двуизмерна структура от данни, подобна на електронна таблица, която позволява удобно управление на големи обеми информация.</w:t>
      </w:r>
    </w:p>
    <w:p w14:paraId="12704FE8" w14:textId="77777777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Инструменти за анализ: Лесни методи за сортиране, групиране, обработка на липсващи данни и много други.</w:t>
      </w:r>
    </w:p>
    <w:p w14:paraId="79B62941" w14:textId="5898A149" w:rsidR="00D35AE2" w:rsidRPr="00D35AE2" w:rsidRDefault="00D35AE2" w:rsidP="00D35AE2">
      <w:pPr>
        <w:pStyle w:val="ListParagraph"/>
        <w:ind w:left="360"/>
        <w:rPr>
          <w:b/>
          <w:bCs/>
        </w:rPr>
      </w:pPr>
    </w:p>
    <w:p w14:paraId="5C59A8BC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Joblib</w:t>
      </w:r>
    </w:p>
    <w:p w14:paraId="76AB1387" w14:textId="77777777" w:rsidR="00D35AE2" w:rsidRPr="00D35AE2" w:rsidRDefault="00D35AE2" w:rsidP="00D35AE2">
      <w:pPr>
        <w:pStyle w:val="ListParagraph"/>
        <w:numPr>
          <w:ilvl w:val="0"/>
          <w:numId w:val="10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Python библиотека за ефективна сериализация на обекти (запазване и зареждане на Python обекти като модели, данни и др.).</w:t>
      </w:r>
    </w:p>
    <w:p w14:paraId="1C191D14" w14:textId="77777777" w:rsidR="00D35AE2" w:rsidRPr="00D35AE2" w:rsidRDefault="00D35AE2" w:rsidP="00D35AE2">
      <w:pPr>
        <w:pStyle w:val="ListParagraph"/>
        <w:numPr>
          <w:ilvl w:val="0"/>
          <w:numId w:val="10"/>
        </w:numPr>
        <w:rPr>
          <w:b/>
          <w:bCs/>
        </w:rPr>
      </w:pPr>
      <w:r w:rsidRPr="00D35AE2">
        <w:rPr>
          <w:b/>
          <w:bCs/>
        </w:rPr>
        <w:t xml:space="preserve">Използване в машинното обучение: </w:t>
      </w:r>
    </w:p>
    <w:p w14:paraId="0A7D45A3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Запазване на обучени модели, за да се избегне повторното обучение.</w:t>
      </w:r>
    </w:p>
    <w:p w14:paraId="02E528A1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Зареждане на модели за бързи прогнози.</w:t>
      </w:r>
    </w:p>
    <w:p w14:paraId="2C54549F" w14:textId="72704376" w:rsidR="00D35AE2" w:rsidRPr="00D35AE2" w:rsidRDefault="00D35AE2" w:rsidP="00D35AE2">
      <w:pPr>
        <w:pStyle w:val="ListParagraph"/>
      </w:pPr>
    </w:p>
    <w:p w14:paraId="3A3F3114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Scikit-learn</w:t>
      </w:r>
    </w:p>
    <w:p w14:paraId="254AAA87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Библиотека за машинно обучение, която предлага инструменти за анализ на данни и моделиране.</w:t>
      </w:r>
    </w:p>
    <w:p w14:paraId="3C7CC3DA" w14:textId="77777777" w:rsidR="00D35AE2" w:rsidRPr="00D35AE2" w:rsidRDefault="00D35AE2" w:rsidP="00D35AE2">
      <w:pPr>
        <w:pStyle w:val="ListParagraph"/>
        <w:numPr>
          <w:ilvl w:val="0"/>
          <w:numId w:val="11"/>
        </w:numPr>
        <w:rPr>
          <w:b/>
          <w:bCs/>
        </w:rPr>
      </w:pPr>
      <w:r w:rsidRPr="00D35AE2">
        <w:rPr>
          <w:b/>
          <w:bCs/>
        </w:rPr>
        <w:t xml:space="preserve">Какво включва? </w:t>
      </w:r>
    </w:p>
    <w:p w14:paraId="19724EA0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Алгоритми: Random Forest, SVM, KNN и др.</w:t>
      </w:r>
    </w:p>
    <w:p w14:paraId="513F0E17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Инструменти за моделиране: Разделяне на данни, избор на характеристики, оценка на модели и др.</w:t>
      </w:r>
    </w:p>
    <w:p w14:paraId="7B0C6A82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Защо е полезна?</w:t>
      </w:r>
      <w:r w:rsidRPr="00D35AE2">
        <w:rPr>
          <w:b/>
          <w:bCs/>
        </w:rPr>
        <w:br/>
      </w:r>
      <w:r w:rsidRPr="00D35AE2">
        <w:t>Лесна за употреба и широко използвана от разработчици и изследователи.</w:t>
      </w:r>
    </w:p>
    <w:p w14:paraId="265EFB7C" w14:textId="5073FF95" w:rsidR="00D35AE2" w:rsidRPr="00D35AE2" w:rsidRDefault="00D35AE2" w:rsidP="00D35AE2">
      <w:pPr>
        <w:pStyle w:val="ListParagraph"/>
      </w:pPr>
    </w:p>
    <w:p w14:paraId="24E27A12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Mean Squared Error (MSE)</w:t>
      </w:r>
    </w:p>
    <w:p w14:paraId="1F71DCF5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Средната квадратична грешка е мярка за разликата между действителните стойности и прогнозите на модела.</w:t>
      </w:r>
    </w:p>
    <w:p w14:paraId="43C5EAFA" w14:textId="59841328" w:rsidR="005B0C7E" w:rsidRPr="00657020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Формула</w:t>
      </w:r>
    </w:p>
    <w:p w14:paraId="6E36635D" w14:textId="7C0748BF" w:rsidR="00D35AE2" w:rsidRPr="00D35AE2" w:rsidRDefault="005B0C7E" w:rsidP="005B0C7E">
      <w:pPr>
        <w:pStyle w:val="ListParagraph"/>
      </w:pPr>
      <w:r w:rsidRPr="00657020">
        <w:rPr>
          <w:noProof/>
        </w:rPr>
        <w:drawing>
          <wp:inline distT="0" distB="0" distL="0" distR="0" wp14:anchorId="3E7ECC3C" wp14:editId="19DB9AF7">
            <wp:extent cx="1952625" cy="666750"/>
            <wp:effectExtent l="0" t="0" r="9525" b="0"/>
            <wp:docPr id="2137517726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7726" name="Picture 1" descr="A black background with white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81D" w14:textId="45F46F61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t>y</w:t>
      </w:r>
      <w:r w:rsidRPr="00657020">
        <w:rPr>
          <w:vertAlign w:val="subscript"/>
        </w:rPr>
        <w:t>i</w:t>
      </w:r>
      <w:r w:rsidR="00D35AE2" w:rsidRPr="00D35AE2">
        <w:t>: Реални стойности.</w:t>
      </w:r>
    </w:p>
    <w:p w14:paraId="006B67CC" w14:textId="61280648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lastRenderedPageBreak/>
        <w:t>y</w:t>
      </w:r>
      <w:r w:rsidRPr="00657020">
        <w:rPr>
          <w:vertAlign w:val="subscript"/>
        </w:rPr>
        <w:t>i</w:t>
      </w:r>
      <w:r w:rsidRPr="00657020">
        <w:t>^</w:t>
      </w:r>
      <w:r w:rsidRPr="00657020">
        <w:rPr>
          <w:rFonts w:ascii="Arial" w:hAnsi="Arial" w:cs="Arial"/>
        </w:rPr>
        <w:t>​</w:t>
      </w:r>
      <w:r w:rsidR="00D35AE2" w:rsidRPr="00D35AE2">
        <w:t>: Прогнозирани стойности.</w:t>
      </w:r>
    </w:p>
    <w:p w14:paraId="3379A69F" w14:textId="15AC45DA" w:rsidR="00D35AE2" w:rsidRPr="00D35AE2" w:rsidRDefault="00D35AE2" w:rsidP="00D35AE2">
      <w:pPr>
        <w:pStyle w:val="ListParagraph"/>
        <w:numPr>
          <w:ilvl w:val="1"/>
          <w:numId w:val="12"/>
        </w:numPr>
      </w:pPr>
      <w:r w:rsidRPr="00D35AE2">
        <w:rPr>
          <w:i/>
          <w:iCs/>
        </w:rPr>
        <w:t>n</w:t>
      </w:r>
      <w:r w:rsidRPr="00D35AE2">
        <w:t>: Брой на наблюденията.</w:t>
      </w:r>
    </w:p>
    <w:p w14:paraId="5CF9ED5D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показва?</w:t>
      </w:r>
      <w:r w:rsidRPr="00D35AE2">
        <w:rPr>
          <w:b/>
          <w:bCs/>
        </w:rPr>
        <w:br/>
      </w:r>
      <w:r w:rsidRPr="00D35AE2">
        <w:t>По-ниска стойност означава по-добра точност на модела.</w:t>
      </w:r>
    </w:p>
    <w:p w14:paraId="7B13F8B0" w14:textId="0D20CFB3" w:rsidR="00D35AE2" w:rsidRPr="00D35AE2" w:rsidRDefault="00D35AE2" w:rsidP="00D35AE2">
      <w:pPr>
        <w:pStyle w:val="ListParagraph"/>
        <w:rPr>
          <w:b/>
          <w:bCs/>
        </w:rPr>
      </w:pPr>
    </w:p>
    <w:p w14:paraId="48386FAC" w14:textId="5E80488C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</w:t>
      </w:r>
      <w:r w:rsidR="004C42D5">
        <w:rPr>
          <w:b/>
          <w:bCs/>
          <w:vertAlign w:val="superscript"/>
          <w:lang w:val="en-US"/>
        </w:rPr>
        <w:t>2</w:t>
      </w:r>
      <w:r w:rsidRPr="00D35AE2">
        <w:rPr>
          <w:b/>
          <w:bCs/>
        </w:rPr>
        <w:t xml:space="preserve"> Score (коефициент на детерминация)</w:t>
      </w:r>
    </w:p>
    <w:p w14:paraId="3820FD84" w14:textId="77777777" w:rsidR="00D35AE2" w:rsidRPr="00D35AE2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Показва каква част от вариацията в целевите данни може да бъде обяснена от модела.</w:t>
      </w:r>
    </w:p>
    <w:p w14:paraId="64AA773C" w14:textId="15975438" w:rsidR="00D35AE2" w:rsidRPr="00657020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Формула:</w:t>
      </w:r>
      <w:r w:rsidRPr="00D35AE2">
        <w:t xml:space="preserve"> </w:t>
      </w:r>
    </w:p>
    <w:p w14:paraId="6B5121C1" w14:textId="679869E9" w:rsidR="00AF7B57" w:rsidRPr="00D35AE2" w:rsidRDefault="00AF7B57" w:rsidP="00AF7B57">
      <w:pPr>
        <w:pStyle w:val="ListParagraph"/>
      </w:pPr>
      <w:r w:rsidRPr="00657020">
        <w:rPr>
          <w:noProof/>
        </w:rPr>
        <w:drawing>
          <wp:inline distT="0" distB="0" distL="0" distR="0" wp14:anchorId="5D23FC5D" wp14:editId="0ACF1C13">
            <wp:extent cx="2019300" cy="619125"/>
            <wp:effectExtent l="0" t="0" r="0" b="9525"/>
            <wp:docPr id="348655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570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212B" w14:textId="0D013E5C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rPr>
          <w:i/>
          <w:iCs/>
        </w:rPr>
        <w:t>y</w:t>
      </w:r>
      <w:r w:rsidRPr="00D35AE2">
        <w:rPr>
          <w:rFonts w:ascii="Arial" w:hAnsi="Arial" w:cs="Arial"/>
        </w:rPr>
        <w:t>ˉ</w:t>
      </w:r>
      <w:r w:rsidRPr="00D35AE2">
        <w:t>: Средната стойност на действителните стойности.</w:t>
      </w:r>
    </w:p>
    <w:p w14:paraId="5EDE6FCC" w14:textId="77777777" w:rsidR="00D35AE2" w:rsidRPr="00D35AE2" w:rsidRDefault="00D35AE2" w:rsidP="00D35AE2">
      <w:pPr>
        <w:pStyle w:val="ListParagraph"/>
        <w:numPr>
          <w:ilvl w:val="0"/>
          <w:numId w:val="13"/>
        </w:numPr>
        <w:rPr>
          <w:b/>
          <w:bCs/>
        </w:rPr>
      </w:pPr>
      <w:r w:rsidRPr="00D35AE2">
        <w:rPr>
          <w:b/>
          <w:bCs/>
        </w:rPr>
        <w:t xml:space="preserve">Какво означава резултатът? </w:t>
      </w:r>
    </w:p>
    <w:p w14:paraId="1673C4A5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1: Перфектно предсказание.</w:t>
      </w:r>
    </w:p>
    <w:p w14:paraId="724BB81E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0: Моделът не обяснява никаква вариация.</w:t>
      </w:r>
    </w:p>
    <w:p w14:paraId="5DE3505B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&lt;0: Моделът е по-лош от случайно предсказание.</w:t>
      </w:r>
    </w:p>
    <w:p w14:paraId="444F0C3C" w14:textId="77777777" w:rsidR="001B07AE" w:rsidRPr="00657020" w:rsidRDefault="001B07AE" w:rsidP="001B07AE">
      <w:pPr>
        <w:pStyle w:val="ListParagraph"/>
      </w:pPr>
    </w:p>
    <w:p w14:paraId="38ACA4A9" w14:textId="77777777" w:rsidR="004D223C" w:rsidRPr="00657020" w:rsidRDefault="004D223C" w:rsidP="004D223C"/>
    <w:p w14:paraId="0C59329B" w14:textId="77777777" w:rsidR="00773723" w:rsidRPr="00657020" w:rsidRDefault="00773723" w:rsidP="004D223C"/>
    <w:p w14:paraId="265B2B90" w14:textId="77777777" w:rsidR="00773723" w:rsidRPr="00657020" w:rsidRDefault="00773723" w:rsidP="004D223C"/>
    <w:p w14:paraId="4720AF46" w14:textId="51AB884B" w:rsidR="00AF7B57" w:rsidRPr="00AF7B57" w:rsidRDefault="00AF7B57" w:rsidP="00AF7B57">
      <w:pPr>
        <w:jc w:val="center"/>
        <w:rPr>
          <w:b/>
          <w:bCs/>
          <w:sz w:val="32"/>
          <w:szCs w:val="32"/>
        </w:rPr>
      </w:pPr>
      <w:r w:rsidRPr="00AF7B57">
        <w:rPr>
          <w:b/>
          <w:bCs/>
          <w:sz w:val="32"/>
          <w:szCs w:val="32"/>
        </w:rPr>
        <w:t xml:space="preserve">Примерна задача за </w:t>
      </w:r>
      <w:r w:rsidRPr="00657020">
        <w:rPr>
          <w:b/>
          <w:bCs/>
          <w:sz w:val="32"/>
          <w:szCs w:val="32"/>
        </w:rPr>
        <w:t>Business Intelligence - reporting tools and example(s)</w:t>
      </w:r>
    </w:p>
    <w:p w14:paraId="4E9ECBE6" w14:textId="36985033" w:rsidR="00AF7B57" w:rsidRPr="00657020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Задача</w:t>
      </w:r>
      <w:r w:rsidRPr="00657020">
        <w:t>: Да се предскаже печалбата на дадена компания, на основа на нейните приходи и разходи.</w:t>
      </w:r>
    </w:p>
    <w:p w14:paraId="2808A3A9" w14:textId="77777777" w:rsidR="00AF7B57" w:rsidRPr="00657020" w:rsidRDefault="00AF7B57" w:rsidP="00AF7B57">
      <w:pPr>
        <w:pStyle w:val="ListParagraph"/>
        <w:ind w:left="360"/>
        <w:rPr>
          <w:b/>
          <w:bCs/>
        </w:rPr>
      </w:pPr>
    </w:p>
    <w:p w14:paraId="767DE14A" w14:textId="02EF4D98" w:rsidR="00AF7B57" w:rsidRPr="00657020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Данни:</w:t>
      </w:r>
    </w:p>
    <w:p w14:paraId="4841EEFF" w14:textId="445B819B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 xml:space="preserve">`Month`: </w:t>
      </w:r>
      <w:r w:rsidR="00AF7B57" w:rsidRPr="00657020">
        <w:t>Месец на записа</w:t>
      </w:r>
      <w:r w:rsidRPr="00657020">
        <w:t>.</w:t>
      </w:r>
    </w:p>
    <w:p w14:paraId="247A85F4" w14:textId="529253A3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`Year`:</w:t>
      </w:r>
      <w:r w:rsidR="00AF7B57" w:rsidRPr="00657020">
        <w:t xml:space="preserve"> Година на записа</w:t>
      </w:r>
      <w:r w:rsidRPr="00657020">
        <w:t>.</w:t>
      </w:r>
    </w:p>
    <w:p w14:paraId="0B71A8E7" w14:textId="2E42AE26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`Income`:</w:t>
      </w:r>
      <w:r w:rsidR="00AF7B57" w:rsidRPr="00657020">
        <w:t xml:space="preserve"> Приходиоте на компанията за даден месец</w:t>
      </w:r>
      <w:r w:rsidRPr="00657020">
        <w:t>.</w:t>
      </w:r>
    </w:p>
    <w:p w14:paraId="22694F6E" w14:textId="2682FEAF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`Expenses`:</w:t>
      </w:r>
      <w:r w:rsidR="00AF7B57" w:rsidRPr="00657020">
        <w:t>Разходите на компанията за даден месец</w:t>
      </w:r>
      <w:r w:rsidRPr="00657020">
        <w:t>.</w:t>
      </w:r>
    </w:p>
    <w:p w14:paraId="02514AB8" w14:textId="42895CAA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`Number_of_Employees`:</w:t>
      </w:r>
      <w:r w:rsidR="00AF7B57" w:rsidRPr="00657020">
        <w:t>Брой служители в компанията през даден месец</w:t>
      </w:r>
      <w:r w:rsidRPr="00657020">
        <w:t>.</w:t>
      </w:r>
    </w:p>
    <w:p w14:paraId="429E15AA" w14:textId="2AAC6DDA" w:rsidR="00AF7B57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`Profit`:</w:t>
      </w:r>
      <w:r w:rsidR="00AF7B57" w:rsidRPr="00657020">
        <w:t xml:space="preserve"> Печалбата за компанията през даден месец</w:t>
      </w:r>
      <w:r w:rsidRPr="00657020">
        <w:t>.</w:t>
      </w:r>
    </w:p>
    <w:p w14:paraId="14BE2182" w14:textId="77777777" w:rsidR="00AF7B57" w:rsidRPr="00657020" w:rsidRDefault="00AF7B57" w:rsidP="00AF7B57">
      <w:pPr>
        <w:pStyle w:val="ListParagraph"/>
        <w:ind w:left="630"/>
      </w:pPr>
    </w:p>
    <w:p w14:paraId="54295A59" w14:textId="77777777" w:rsidR="00773723" w:rsidRPr="00657020" w:rsidRDefault="00773723" w:rsidP="00AF7B57">
      <w:pPr>
        <w:pStyle w:val="ListParagraph"/>
        <w:ind w:left="630"/>
      </w:pPr>
    </w:p>
    <w:p w14:paraId="1966DABC" w14:textId="77777777" w:rsidR="00773723" w:rsidRPr="00657020" w:rsidRDefault="00773723" w:rsidP="00AF7B57">
      <w:pPr>
        <w:pStyle w:val="ListParagraph"/>
        <w:ind w:left="630"/>
      </w:pPr>
    </w:p>
    <w:p w14:paraId="1420A474" w14:textId="77777777" w:rsidR="00773723" w:rsidRPr="00657020" w:rsidRDefault="00773723" w:rsidP="00AF7B57">
      <w:pPr>
        <w:pStyle w:val="ListParagraph"/>
        <w:ind w:left="630"/>
      </w:pPr>
    </w:p>
    <w:p w14:paraId="309CB049" w14:textId="77777777" w:rsidR="00773723" w:rsidRPr="00657020" w:rsidRDefault="00773723" w:rsidP="00AF7B57">
      <w:pPr>
        <w:pStyle w:val="ListParagraph"/>
        <w:ind w:left="630"/>
      </w:pPr>
    </w:p>
    <w:p w14:paraId="550800F6" w14:textId="77777777" w:rsidR="00773723" w:rsidRPr="00657020" w:rsidRDefault="00773723" w:rsidP="00AF7B57">
      <w:pPr>
        <w:pStyle w:val="ListParagraph"/>
        <w:ind w:left="630"/>
      </w:pPr>
    </w:p>
    <w:p w14:paraId="5A7E2FFA" w14:textId="4183E91A" w:rsidR="00AF7B57" w:rsidRPr="00657020" w:rsidRDefault="00AF7B57" w:rsidP="00AF7B57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Обработка на данни</w:t>
      </w:r>
    </w:p>
    <w:p w14:paraId="6E20707A" w14:textId="77777777" w:rsidR="001B07AE" w:rsidRPr="00657020" w:rsidRDefault="001B07AE" w:rsidP="004D223C"/>
    <w:p w14:paraId="6EAD894F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Зареждане на данни</w:t>
      </w:r>
    </w:p>
    <w:p w14:paraId="12798FFE" w14:textId="77777777" w:rsidR="00BF346F" w:rsidRPr="00BF346F" w:rsidRDefault="00BF346F" w:rsidP="00BF346F">
      <w:pPr>
        <w:numPr>
          <w:ilvl w:val="0"/>
          <w:numId w:val="23"/>
        </w:numPr>
      </w:pPr>
      <w:r w:rsidRPr="00BF346F">
        <w:t xml:space="preserve">Данните се зареждат от </w:t>
      </w:r>
      <w:r w:rsidRPr="00BF346F">
        <w:rPr>
          <w:b/>
          <w:bCs/>
        </w:rPr>
        <w:t>CSV файл</w:t>
      </w:r>
      <w:r w:rsidRPr="00BF346F">
        <w:t xml:space="preserve"> с помощта на библиотеката </w:t>
      </w:r>
      <w:r w:rsidRPr="00BF346F">
        <w:rPr>
          <w:b/>
          <w:bCs/>
        </w:rPr>
        <w:t>Pandas</w:t>
      </w:r>
      <w:r w:rsidRPr="00BF346F">
        <w:t>.</w:t>
      </w:r>
    </w:p>
    <w:p w14:paraId="5C95B327" w14:textId="00ED4001" w:rsidR="00BF346F" w:rsidRPr="00BF346F" w:rsidRDefault="00BF346F" w:rsidP="00BF346F"/>
    <w:p w14:paraId="7606BBA0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Предварителна обработка на данни</w:t>
      </w:r>
    </w:p>
    <w:p w14:paraId="7B58EEDE" w14:textId="77777777" w:rsidR="00BF346F" w:rsidRPr="00BF346F" w:rsidRDefault="00BF346F" w:rsidP="00BF346F">
      <w:pPr>
        <w:numPr>
          <w:ilvl w:val="0"/>
          <w:numId w:val="24"/>
        </w:numPr>
      </w:pPr>
      <w:r w:rsidRPr="00BF346F">
        <w:t>Данните се обработват предварително, за да се създадат следните нови колони:</w:t>
      </w:r>
    </w:p>
    <w:p w14:paraId="1DD0C3B2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Month_Year</w:t>
      </w:r>
      <w:r w:rsidRPr="00BF346F">
        <w:t xml:space="preserve"> (Месец_Година)</w:t>
      </w:r>
    </w:p>
    <w:p w14:paraId="6CF03FAE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Actual_Profit</w:t>
      </w:r>
      <w:r w:rsidRPr="00BF346F">
        <w:t xml:space="preserve"> (Реална печалба)</w:t>
      </w:r>
    </w:p>
    <w:p w14:paraId="57C7E301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Month</w:t>
      </w:r>
      <w:r w:rsidRPr="00BF346F">
        <w:t xml:space="preserve"> (Месец)</w:t>
      </w:r>
    </w:p>
    <w:p w14:paraId="2A5C93AD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Year</w:t>
      </w:r>
      <w:r w:rsidRPr="00BF346F">
        <w:t xml:space="preserve"> (Година)</w:t>
      </w:r>
    </w:p>
    <w:p w14:paraId="3C9A266B" w14:textId="28BD1917" w:rsidR="00BF346F" w:rsidRPr="00BF346F" w:rsidRDefault="00BF346F" w:rsidP="00BF346F"/>
    <w:p w14:paraId="00C0B728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Дефиниране на характеристики и цел</w:t>
      </w:r>
    </w:p>
    <w:p w14:paraId="7C3F3CAA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Характеристики (X):</w:t>
      </w:r>
    </w:p>
    <w:p w14:paraId="21073C5F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Определени са като </w:t>
      </w:r>
      <w:r w:rsidRPr="00BF346F">
        <w:rPr>
          <w:b/>
          <w:bCs/>
        </w:rPr>
        <w:t>Приходи (Income)</w:t>
      </w:r>
      <w:r w:rsidRPr="00BF346F">
        <w:t xml:space="preserve"> и </w:t>
      </w:r>
      <w:r w:rsidRPr="00BF346F">
        <w:rPr>
          <w:b/>
          <w:bCs/>
        </w:rPr>
        <w:t>Разходи (Expenses)</w:t>
      </w:r>
      <w:r w:rsidRPr="00BF346F">
        <w:t>.</w:t>
      </w:r>
    </w:p>
    <w:p w14:paraId="2DA3DC35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Цел (y):</w:t>
      </w:r>
    </w:p>
    <w:p w14:paraId="0243B2FA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Определена е като </w:t>
      </w:r>
      <w:r w:rsidRPr="00BF346F">
        <w:rPr>
          <w:b/>
          <w:bCs/>
        </w:rPr>
        <w:t>Печалба (Profit)</w:t>
      </w:r>
      <w:r w:rsidRPr="00BF346F">
        <w:t>.</w:t>
      </w:r>
    </w:p>
    <w:p w14:paraId="7A35CC80" w14:textId="79786012" w:rsidR="00BF346F" w:rsidRPr="00BF346F" w:rsidRDefault="00BF346F" w:rsidP="00BF346F"/>
    <w:p w14:paraId="7CF346BB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Разделяне на данни</w:t>
      </w:r>
    </w:p>
    <w:p w14:paraId="1BED6AFF" w14:textId="77777777" w:rsidR="00BF346F" w:rsidRPr="00BF346F" w:rsidRDefault="00BF346F" w:rsidP="00BF346F">
      <w:pPr>
        <w:numPr>
          <w:ilvl w:val="0"/>
          <w:numId w:val="26"/>
        </w:numPr>
      </w:pPr>
      <w:r w:rsidRPr="00BF346F">
        <w:t xml:space="preserve">Данните се разделят на </w:t>
      </w:r>
      <w:r w:rsidRPr="00BF346F">
        <w:rPr>
          <w:b/>
          <w:bCs/>
        </w:rPr>
        <w:t>обучаващ набор</w:t>
      </w:r>
      <w:r w:rsidRPr="00BF346F">
        <w:t xml:space="preserve"> и </w:t>
      </w:r>
      <w:r w:rsidRPr="00BF346F">
        <w:rPr>
          <w:b/>
          <w:bCs/>
        </w:rPr>
        <w:t>тестващ набор</w:t>
      </w:r>
      <w:r w:rsidRPr="00BF346F">
        <w:t xml:space="preserve"> с помощта на функцията </w:t>
      </w:r>
      <w:r w:rsidRPr="00BF346F">
        <w:rPr>
          <w:b/>
          <w:bCs/>
        </w:rPr>
        <w:t>train_test_split</w:t>
      </w:r>
      <w:r w:rsidRPr="00BF346F">
        <w:t xml:space="preserve"> от библиотеката </w:t>
      </w:r>
      <w:r w:rsidRPr="00BF346F">
        <w:rPr>
          <w:b/>
          <w:bCs/>
        </w:rPr>
        <w:t>Scikit-learn</w:t>
      </w:r>
      <w:r w:rsidRPr="00BF346F">
        <w:t>.</w:t>
      </w:r>
    </w:p>
    <w:p w14:paraId="2C7DC4BE" w14:textId="77777777" w:rsidR="00773723" w:rsidRPr="00657020" w:rsidRDefault="00773723" w:rsidP="004D223C"/>
    <w:p w14:paraId="138D0ABB" w14:textId="77777777" w:rsidR="00773723" w:rsidRPr="00657020" w:rsidRDefault="00773723" w:rsidP="004D223C"/>
    <w:p w14:paraId="5F5C6C03" w14:textId="25928A9F" w:rsidR="00773723" w:rsidRPr="00657020" w:rsidRDefault="00773723" w:rsidP="0077372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Обучение и оценка на модела:</w:t>
      </w:r>
    </w:p>
    <w:p w14:paraId="48FCDE3C" w14:textId="77777777" w:rsidR="00773723" w:rsidRPr="00657020" w:rsidRDefault="00773723" w:rsidP="00773723">
      <w:pPr>
        <w:pStyle w:val="ListParagraph"/>
        <w:ind w:left="360"/>
        <w:rPr>
          <w:b/>
          <w:bCs/>
        </w:rPr>
      </w:pPr>
    </w:p>
    <w:p w14:paraId="5EF522BB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Обучение на модела</w:t>
      </w:r>
    </w:p>
    <w:p w14:paraId="7D42508C" w14:textId="77777777" w:rsidR="00773723" w:rsidRPr="00773723" w:rsidRDefault="00773723" w:rsidP="00773723">
      <w:pPr>
        <w:pStyle w:val="ListParagraph"/>
        <w:numPr>
          <w:ilvl w:val="0"/>
          <w:numId w:val="27"/>
        </w:numPr>
        <w:rPr>
          <w:b/>
          <w:bCs/>
        </w:rPr>
      </w:pPr>
      <w:r w:rsidRPr="00773723">
        <w:rPr>
          <w:b/>
          <w:bCs/>
        </w:rPr>
        <w:t>Random Forest Regressor се обучава с помощта на GridSearchCV, за да се намерят най-добрите хиперпараметри.</w:t>
      </w:r>
    </w:p>
    <w:p w14:paraId="74190B49" w14:textId="27E671A6" w:rsidR="00773723" w:rsidRPr="00773723" w:rsidRDefault="00773723" w:rsidP="00773723">
      <w:pPr>
        <w:pStyle w:val="ListParagraph"/>
        <w:ind w:left="360"/>
        <w:rPr>
          <w:b/>
          <w:bCs/>
        </w:rPr>
      </w:pPr>
    </w:p>
    <w:p w14:paraId="7FD2D63E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Оценка на модела</w:t>
      </w:r>
    </w:p>
    <w:p w14:paraId="567209EC" w14:textId="77777777" w:rsidR="00773723" w:rsidRPr="00773723" w:rsidRDefault="00773723" w:rsidP="00773723">
      <w:pPr>
        <w:pStyle w:val="ListParagraph"/>
        <w:numPr>
          <w:ilvl w:val="0"/>
          <w:numId w:val="28"/>
        </w:numPr>
        <w:rPr>
          <w:b/>
          <w:bCs/>
        </w:rPr>
      </w:pPr>
      <w:r w:rsidRPr="00773723">
        <w:rPr>
          <w:b/>
          <w:bCs/>
        </w:rPr>
        <w:t>Моделът се оценява с помощта на:</w:t>
      </w:r>
    </w:p>
    <w:p w14:paraId="6FF3973F" w14:textId="77777777" w:rsidR="00773723" w:rsidRPr="00773723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773723">
        <w:rPr>
          <w:b/>
          <w:bCs/>
        </w:rPr>
        <w:t>Средна квадратична грешка (Mean Squared Error, MSE).</w:t>
      </w:r>
    </w:p>
    <w:p w14:paraId="6EFE3708" w14:textId="77777777" w:rsidR="00773723" w:rsidRPr="00657020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773723">
        <w:rPr>
          <w:b/>
          <w:bCs/>
        </w:rPr>
        <w:t>Коефициент на детерминация (R² Score).</w:t>
      </w:r>
    </w:p>
    <w:p w14:paraId="3DDD4837" w14:textId="77777777" w:rsidR="00C03DAF" w:rsidRPr="00773723" w:rsidRDefault="00C03DAF" w:rsidP="00C03DAF">
      <w:pPr>
        <w:pStyle w:val="ListParagraph"/>
        <w:ind w:left="1440"/>
        <w:rPr>
          <w:b/>
          <w:bCs/>
        </w:rPr>
      </w:pPr>
    </w:p>
    <w:p w14:paraId="0D886A78" w14:textId="6D284A62" w:rsidR="00773723" w:rsidRPr="00657020" w:rsidRDefault="00C03DAF" w:rsidP="00C03DAF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Запазване на модела и прогнози:</w:t>
      </w:r>
    </w:p>
    <w:p w14:paraId="53BBAD4B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004EC2DD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Запазване на модела</w:t>
      </w:r>
    </w:p>
    <w:p w14:paraId="689640E5" w14:textId="77777777" w:rsidR="00C03DAF" w:rsidRPr="00C03DAF" w:rsidRDefault="00C03DAF" w:rsidP="00C03DAF">
      <w:pPr>
        <w:pStyle w:val="ListParagraph"/>
        <w:numPr>
          <w:ilvl w:val="0"/>
          <w:numId w:val="29"/>
        </w:numPr>
        <w:rPr>
          <w:b/>
          <w:bCs/>
        </w:rPr>
      </w:pPr>
      <w:r w:rsidRPr="00C03DAF">
        <w:rPr>
          <w:b/>
          <w:bCs/>
        </w:rPr>
        <w:t>Обученият модел се запазва с помощта на библиотеката Joblib.</w:t>
      </w:r>
    </w:p>
    <w:p w14:paraId="67447C43" w14:textId="1E12E126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49601438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Създаване на прогнози</w:t>
      </w:r>
    </w:p>
    <w:p w14:paraId="05F4882E" w14:textId="77777777" w:rsidR="00C03DAF" w:rsidRPr="00C03DAF" w:rsidRDefault="00C03DAF" w:rsidP="00C03DAF">
      <w:pPr>
        <w:pStyle w:val="ListParagraph"/>
        <w:numPr>
          <w:ilvl w:val="0"/>
          <w:numId w:val="30"/>
        </w:numPr>
        <w:rPr>
          <w:b/>
          <w:bCs/>
        </w:rPr>
      </w:pPr>
      <w:r w:rsidRPr="00C03DAF">
        <w:rPr>
          <w:b/>
          <w:bCs/>
        </w:rPr>
        <w:t>Правят се прогнози върху тестовите данни.</w:t>
      </w:r>
    </w:p>
    <w:p w14:paraId="11190C67" w14:textId="555439A8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08FD8E08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Запазване на прогнозите</w:t>
      </w:r>
    </w:p>
    <w:p w14:paraId="023E8EBE" w14:textId="77777777" w:rsidR="00C03DAF" w:rsidRPr="00C03DAF" w:rsidRDefault="00C03DAF" w:rsidP="00C03DAF">
      <w:pPr>
        <w:pStyle w:val="ListParagraph"/>
        <w:numPr>
          <w:ilvl w:val="0"/>
          <w:numId w:val="31"/>
        </w:numPr>
        <w:rPr>
          <w:b/>
          <w:bCs/>
        </w:rPr>
      </w:pPr>
      <w:r w:rsidRPr="00C03DAF">
        <w:rPr>
          <w:b/>
          <w:bCs/>
        </w:rPr>
        <w:t>Прогнозите се записват в CSV файл.</w:t>
      </w:r>
    </w:p>
    <w:p w14:paraId="6BD08865" w14:textId="77777777" w:rsidR="004D223C" w:rsidRPr="00657020" w:rsidRDefault="004D223C" w:rsidP="00C03DAF">
      <w:pPr>
        <w:jc w:val="center"/>
      </w:pPr>
    </w:p>
    <w:p w14:paraId="20C6E356" w14:textId="570FC0E7" w:rsidR="00C03DAF" w:rsidRPr="00C03DAF" w:rsidRDefault="00C03DAF" w:rsidP="00C03DA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C03DAF">
        <w:rPr>
          <w:b/>
          <w:bCs/>
          <w:sz w:val="32"/>
          <w:szCs w:val="32"/>
        </w:rPr>
        <w:t>Резултати от експеримента</w:t>
      </w:r>
      <w:r w:rsidRPr="00657020">
        <w:rPr>
          <w:b/>
          <w:bCs/>
          <w:sz w:val="32"/>
          <w:szCs w:val="32"/>
        </w:rPr>
        <w:t xml:space="preserve"> за предксазване на печалбите в дадена компания</w:t>
      </w:r>
      <w:r w:rsidRPr="00C03DAF">
        <w:rPr>
          <w:b/>
          <w:bCs/>
          <w:sz w:val="32"/>
          <w:szCs w:val="32"/>
        </w:rPr>
        <w:t>:</w:t>
      </w:r>
    </w:p>
    <w:p w14:paraId="322984B8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274F3602" w14:textId="6A67C264" w:rsidR="00C03DAF" w:rsidRPr="00657020" w:rsidRDefault="00C03DAF" w:rsidP="00C03DAF">
      <w:pPr>
        <w:numPr>
          <w:ilvl w:val="0"/>
          <w:numId w:val="32"/>
        </w:numPr>
      </w:pPr>
      <w:r w:rsidRPr="00C03DAF">
        <w:t xml:space="preserve">Моделът постигна </w:t>
      </w:r>
      <w:r w:rsidRPr="00C03DAF">
        <w:rPr>
          <w:b/>
          <w:bCs/>
        </w:rPr>
        <w:t>Средна квадратична грешка (MSE)</w:t>
      </w:r>
      <w:r w:rsidRPr="00C03DAF">
        <w:t xml:space="preserve"> от </w:t>
      </w:r>
      <w:r w:rsidRPr="00C03DAF">
        <w:rPr>
          <w:b/>
          <w:bCs/>
        </w:rPr>
        <w:t>X</w:t>
      </w:r>
      <w:r w:rsidRPr="00657020">
        <w:rPr>
          <w:b/>
          <w:bCs/>
        </w:rPr>
        <w:t>= 7908.277777777769</w:t>
      </w:r>
      <w:r w:rsidRPr="00C03DAF">
        <w:t xml:space="preserve"> и </w:t>
      </w:r>
      <w:r w:rsidRPr="00C03DAF">
        <w:rPr>
          <w:b/>
          <w:bCs/>
        </w:rPr>
        <w:t>Коефициент на детерминация (R² Score)</w:t>
      </w:r>
      <w:r w:rsidRPr="00C03DAF">
        <w:t xml:space="preserve"> от </w:t>
      </w:r>
      <w:r w:rsidRPr="00C03DAF">
        <w:rPr>
          <w:b/>
          <w:bCs/>
        </w:rPr>
        <w:t>Y</w:t>
      </w:r>
      <w:r w:rsidRPr="00657020">
        <w:rPr>
          <w:b/>
          <w:bCs/>
        </w:rPr>
        <w:t xml:space="preserve"> = 0.9640532828282828</w:t>
      </w:r>
      <w:r w:rsidRPr="00C03DAF">
        <w:t xml:space="preserve"> върху тестовите данни.</w:t>
      </w:r>
    </w:p>
    <w:p w14:paraId="7F39F304" w14:textId="716BABFA" w:rsidR="00C03DAF" w:rsidRPr="00C03DAF" w:rsidRDefault="00C03DAF" w:rsidP="00C03DAF">
      <w:pPr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 xml:space="preserve">Заключение: </w:t>
      </w:r>
      <w:r w:rsidRPr="00657020">
        <w:t xml:space="preserve">Моделът </w:t>
      </w:r>
      <w:r w:rsidRPr="00657020">
        <w:rPr>
          <w:b/>
          <w:bCs/>
        </w:rPr>
        <w:t>Random Forest Regressor</w:t>
      </w:r>
      <w:r w:rsidRPr="00657020">
        <w:t xml:space="preserve"> успя да предскаже печалбата на компанията въз основа на нейните приходи и разходи с добра точност. Използването на </w:t>
      </w:r>
      <w:r w:rsidRPr="00657020">
        <w:rPr>
          <w:b/>
          <w:bCs/>
        </w:rPr>
        <w:t>GridSearchCV</w:t>
      </w:r>
      <w:r w:rsidRPr="00657020">
        <w:t xml:space="preserve"> помогна за намирането на най-добрите хиперпараметри, което подобри производителността на модела. Резултатите показват, че моделът може да бъде използван за бъдещи </w:t>
      </w:r>
      <w:r w:rsidRPr="00657020">
        <w:lastRenderedPageBreak/>
        <w:t>прогнози на печалбите, като подпомага финансовото планиране и вземането на решения</w:t>
      </w:r>
      <w:r w:rsidR="00DE77DB" w:rsidRPr="00657020">
        <w:t xml:space="preserve"> за компаниите, които го използват</w:t>
      </w:r>
      <w:r w:rsidRPr="00657020">
        <w:t>.</w:t>
      </w:r>
    </w:p>
    <w:p w14:paraId="07C08DCD" w14:textId="011CD9F2" w:rsidR="00DE77DB" w:rsidRPr="00657020" w:rsidRDefault="00DE77DB" w:rsidP="00DE77DB">
      <w:pPr>
        <w:pStyle w:val="ListParagraph"/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>Резултат в конзолата:</w:t>
      </w:r>
    </w:p>
    <w:p w14:paraId="358C8C63" w14:textId="1C41149D" w:rsidR="00717848" w:rsidRPr="00657020" w:rsidRDefault="00DE77DB" w:rsidP="004D223C">
      <w:r w:rsidRPr="00657020">
        <w:rPr>
          <w:noProof/>
        </w:rPr>
        <w:drawing>
          <wp:inline distT="0" distB="0" distL="0" distR="0" wp14:anchorId="354FBE0C" wp14:editId="7BD101DA">
            <wp:extent cx="2943225" cy="428625"/>
            <wp:effectExtent l="0" t="0" r="9525" b="9525"/>
            <wp:docPr id="18762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032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226" w14:textId="1944AA07" w:rsidR="00DE77DB" w:rsidRPr="00657020" w:rsidRDefault="00DE77DB" w:rsidP="00DE77DB">
      <w:pPr>
        <w:pStyle w:val="ListParagraph"/>
        <w:numPr>
          <w:ilvl w:val="0"/>
          <w:numId w:val="33"/>
        </w:numPr>
        <w:rPr>
          <w:b/>
          <w:bCs/>
        </w:rPr>
      </w:pPr>
      <w:r w:rsidRPr="00657020">
        <w:rPr>
          <w:b/>
          <w:bCs/>
        </w:rPr>
        <w:t>Резултат от пред</w:t>
      </w:r>
      <w:r w:rsidR="00030FA2" w:rsidRPr="00657020">
        <w:rPr>
          <w:b/>
          <w:bCs/>
        </w:rPr>
        <w:t>ск</w:t>
      </w:r>
      <w:r w:rsidRPr="00657020">
        <w:rPr>
          <w:b/>
          <w:bCs/>
        </w:rPr>
        <w:t>азването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сравнен с реалната печалба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запазен във csv файл:</w:t>
      </w:r>
    </w:p>
    <w:p w14:paraId="0C4DA998" w14:textId="30AE47C3" w:rsidR="00DE77DB" w:rsidRPr="00657020" w:rsidRDefault="00DE77DB" w:rsidP="004D223C">
      <w:r w:rsidRPr="00657020">
        <w:rPr>
          <w:noProof/>
        </w:rPr>
        <w:drawing>
          <wp:inline distT="0" distB="0" distL="0" distR="0" wp14:anchorId="2903E061" wp14:editId="2C9C2677">
            <wp:extent cx="2628900" cy="1381125"/>
            <wp:effectExtent l="0" t="0" r="0" b="9525"/>
            <wp:docPr id="175394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439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A9E" w14:textId="77777777" w:rsidR="00C03DAF" w:rsidRPr="00657020" w:rsidRDefault="00C03DAF" w:rsidP="004D223C"/>
    <w:sectPr w:rsidR="00C03DAF" w:rsidRPr="0065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44E"/>
    <w:multiLevelType w:val="hybridMultilevel"/>
    <w:tmpl w:val="9E44431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10052B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987"/>
    <w:multiLevelType w:val="hybridMultilevel"/>
    <w:tmpl w:val="B678C5DA"/>
    <w:lvl w:ilvl="0" w:tplc="EC4CAF18">
      <w:start w:val="1"/>
      <w:numFmt w:val="bullet"/>
      <w:lvlText w:val="•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82CD200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8B2E418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D6124E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C2C9968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7E8542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F10222A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648A9E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18315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7B3F14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B15AF"/>
    <w:multiLevelType w:val="multilevel"/>
    <w:tmpl w:val="094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6AC"/>
    <w:multiLevelType w:val="multilevel"/>
    <w:tmpl w:val="E13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1980"/>
    <w:multiLevelType w:val="hybridMultilevel"/>
    <w:tmpl w:val="8F4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8232F"/>
    <w:multiLevelType w:val="hybridMultilevel"/>
    <w:tmpl w:val="2086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E54AA"/>
    <w:multiLevelType w:val="hybridMultilevel"/>
    <w:tmpl w:val="B946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3417F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1D14"/>
    <w:multiLevelType w:val="multilevel"/>
    <w:tmpl w:val="6A9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95B09"/>
    <w:multiLevelType w:val="multilevel"/>
    <w:tmpl w:val="81C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64234"/>
    <w:multiLevelType w:val="multilevel"/>
    <w:tmpl w:val="209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2585"/>
    <w:multiLevelType w:val="multilevel"/>
    <w:tmpl w:val="56B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81E6F"/>
    <w:multiLevelType w:val="hybridMultilevel"/>
    <w:tmpl w:val="64A21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BB2197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519E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F55FA"/>
    <w:multiLevelType w:val="hybridMultilevel"/>
    <w:tmpl w:val="3FC6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772"/>
    <w:multiLevelType w:val="multilevel"/>
    <w:tmpl w:val="849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56B3D"/>
    <w:multiLevelType w:val="multilevel"/>
    <w:tmpl w:val="B14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1A4F"/>
    <w:multiLevelType w:val="multilevel"/>
    <w:tmpl w:val="D94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A2A55"/>
    <w:multiLevelType w:val="multilevel"/>
    <w:tmpl w:val="99E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86303"/>
    <w:multiLevelType w:val="multilevel"/>
    <w:tmpl w:val="878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2080C"/>
    <w:multiLevelType w:val="hybridMultilevel"/>
    <w:tmpl w:val="363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2ED8"/>
    <w:multiLevelType w:val="multilevel"/>
    <w:tmpl w:val="986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4C7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D7768"/>
    <w:multiLevelType w:val="multilevel"/>
    <w:tmpl w:val="670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514A0"/>
    <w:multiLevelType w:val="hybridMultilevel"/>
    <w:tmpl w:val="F1AA96DE"/>
    <w:lvl w:ilvl="0" w:tplc="9CAAA0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14817"/>
    <w:multiLevelType w:val="multilevel"/>
    <w:tmpl w:val="B65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E3471"/>
    <w:multiLevelType w:val="hybridMultilevel"/>
    <w:tmpl w:val="2F80A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45D00"/>
    <w:multiLevelType w:val="hybridMultilevel"/>
    <w:tmpl w:val="4F62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D4818"/>
    <w:multiLevelType w:val="hybridMultilevel"/>
    <w:tmpl w:val="E79C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4229C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521357856">
    <w:abstractNumId w:val="2"/>
  </w:num>
  <w:num w:numId="2" w16cid:durableId="421030208">
    <w:abstractNumId w:val="6"/>
  </w:num>
  <w:num w:numId="3" w16cid:durableId="1623728360">
    <w:abstractNumId w:val="7"/>
  </w:num>
  <w:num w:numId="4" w16cid:durableId="508177761">
    <w:abstractNumId w:val="23"/>
  </w:num>
  <w:num w:numId="5" w16cid:durableId="1552770227">
    <w:abstractNumId w:val="30"/>
  </w:num>
  <w:num w:numId="6" w16cid:durableId="728378565">
    <w:abstractNumId w:val="14"/>
  </w:num>
  <w:num w:numId="7" w16cid:durableId="315765407">
    <w:abstractNumId w:val="17"/>
  </w:num>
  <w:num w:numId="8" w16cid:durableId="2133475771">
    <w:abstractNumId w:val="3"/>
  </w:num>
  <w:num w:numId="9" w16cid:durableId="1002901006">
    <w:abstractNumId w:val="28"/>
  </w:num>
  <w:num w:numId="10" w16cid:durableId="884562041">
    <w:abstractNumId w:val="18"/>
  </w:num>
  <w:num w:numId="11" w16cid:durableId="2080053706">
    <w:abstractNumId w:val="19"/>
  </w:num>
  <w:num w:numId="12" w16cid:durableId="2144536698">
    <w:abstractNumId w:val="4"/>
  </w:num>
  <w:num w:numId="13" w16cid:durableId="1048644860">
    <w:abstractNumId w:val="22"/>
  </w:num>
  <w:num w:numId="14" w16cid:durableId="1464932717">
    <w:abstractNumId w:val="8"/>
  </w:num>
  <w:num w:numId="15" w16cid:durableId="1527400325">
    <w:abstractNumId w:val="31"/>
  </w:num>
  <w:num w:numId="16" w16cid:durableId="544030487">
    <w:abstractNumId w:val="29"/>
  </w:num>
  <w:num w:numId="17" w16cid:durableId="691566591">
    <w:abstractNumId w:val="15"/>
  </w:num>
  <w:num w:numId="18" w16cid:durableId="596906533">
    <w:abstractNumId w:val="27"/>
  </w:num>
  <w:num w:numId="19" w16cid:durableId="1743942770">
    <w:abstractNumId w:val="0"/>
  </w:num>
  <w:num w:numId="20" w16cid:durableId="867792741">
    <w:abstractNumId w:val="16"/>
  </w:num>
  <w:num w:numId="21" w16cid:durableId="1465125874">
    <w:abstractNumId w:val="25"/>
  </w:num>
  <w:num w:numId="22" w16cid:durableId="680931473">
    <w:abstractNumId w:val="32"/>
  </w:num>
  <w:num w:numId="23" w16cid:durableId="422066091">
    <w:abstractNumId w:val="5"/>
  </w:num>
  <w:num w:numId="24" w16cid:durableId="196742435">
    <w:abstractNumId w:val="24"/>
  </w:num>
  <w:num w:numId="25" w16cid:durableId="1667518067">
    <w:abstractNumId w:val="10"/>
  </w:num>
  <w:num w:numId="26" w16cid:durableId="237054075">
    <w:abstractNumId w:val="20"/>
  </w:num>
  <w:num w:numId="27" w16cid:durableId="113981764">
    <w:abstractNumId w:val="11"/>
  </w:num>
  <w:num w:numId="28" w16cid:durableId="1758479803">
    <w:abstractNumId w:val="13"/>
  </w:num>
  <w:num w:numId="29" w16cid:durableId="517812476">
    <w:abstractNumId w:val="12"/>
  </w:num>
  <w:num w:numId="30" w16cid:durableId="1390424135">
    <w:abstractNumId w:val="26"/>
  </w:num>
  <w:num w:numId="31" w16cid:durableId="128982998">
    <w:abstractNumId w:val="21"/>
  </w:num>
  <w:num w:numId="32" w16cid:durableId="1286622522">
    <w:abstractNumId w:val="1"/>
  </w:num>
  <w:num w:numId="33" w16cid:durableId="196847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2"/>
    <w:rsid w:val="00030FA2"/>
    <w:rsid w:val="00064396"/>
    <w:rsid w:val="001B07AE"/>
    <w:rsid w:val="002A55D5"/>
    <w:rsid w:val="00395737"/>
    <w:rsid w:val="004C42D5"/>
    <w:rsid w:val="004D223C"/>
    <w:rsid w:val="005B0C7E"/>
    <w:rsid w:val="00657020"/>
    <w:rsid w:val="00717848"/>
    <w:rsid w:val="00773723"/>
    <w:rsid w:val="0083756F"/>
    <w:rsid w:val="00882DFB"/>
    <w:rsid w:val="00AF7B57"/>
    <w:rsid w:val="00BB0D63"/>
    <w:rsid w:val="00BF346F"/>
    <w:rsid w:val="00C03DAF"/>
    <w:rsid w:val="00CF2822"/>
    <w:rsid w:val="00D35AE2"/>
    <w:rsid w:val="00D92ED7"/>
    <w:rsid w:val="00DD750E"/>
    <w:rsid w:val="00DE77DB"/>
    <w:rsid w:val="00F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EC1"/>
  <w15:chartTrackingRefBased/>
  <w15:docId w15:val="{6582DB0F-FCA3-46A2-9F2E-937F4A51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D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05BF-C07A-4C65-9339-806E9E14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Patronov</dc:creator>
  <cp:keywords/>
  <dc:description/>
  <cp:lastModifiedBy>Denis Patronov</cp:lastModifiedBy>
  <cp:revision>12</cp:revision>
  <dcterms:created xsi:type="dcterms:W3CDTF">2024-11-15T09:08:00Z</dcterms:created>
  <dcterms:modified xsi:type="dcterms:W3CDTF">2024-12-07T20:36:00Z</dcterms:modified>
</cp:coreProperties>
</file>