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E7B" w:rsidRDefault="00A15E7B">
      <w:pPr>
        <w:rPr>
          <w:rFonts w:hint="eastAsia"/>
        </w:rPr>
      </w:pPr>
      <w:r>
        <w:t>Flink</w:t>
      </w:r>
      <w:r>
        <w:t>是开源流式处理框架</w:t>
      </w:r>
      <w:r>
        <w:rPr>
          <w:rFonts w:hint="eastAsia"/>
        </w:rPr>
        <w:t>，</w:t>
      </w:r>
      <w:r>
        <w:t>分布式</w:t>
      </w:r>
      <w:r>
        <w:rPr>
          <w:rFonts w:hint="eastAsia"/>
        </w:rPr>
        <w:t>、</w:t>
      </w:r>
      <w:r>
        <w:t>高性能</w:t>
      </w:r>
      <w:r>
        <w:rPr>
          <w:rFonts w:hint="eastAsia"/>
        </w:rPr>
        <w:t>、</w:t>
      </w:r>
      <w:r>
        <w:t>高可用</w:t>
      </w:r>
      <w:r>
        <w:rPr>
          <w:rFonts w:hint="eastAsia"/>
        </w:rPr>
        <w:t>、</w:t>
      </w:r>
      <w:r>
        <w:t>准确计算的流处理应用</w:t>
      </w:r>
    </w:p>
    <w:p w:rsidR="00A15E7B" w:rsidRDefault="00A15E7B">
      <w:pPr>
        <w:rPr>
          <w:rFonts w:hint="eastAsia"/>
        </w:rPr>
      </w:pPr>
      <w:bookmarkStart w:id="0" w:name="_GoBack"/>
      <w:bookmarkEnd w:id="0"/>
    </w:p>
    <w:sectPr w:rsidR="00A15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FB8"/>
    <w:rsid w:val="00004ECB"/>
    <w:rsid w:val="0016597A"/>
    <w:rsid w:val="006A75D4"/>
    <w:rsid w:val="008D5CD1"/>
    <w:rsid w:val="00A15E7B"/>
    <w:rsid w:val="00A97728"/>
    <w:rsid w:val="00C8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A1510-ED4B-487E-94BA-926A5DF1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812814843@qq.com</dc:creator>
  <cp:keywords/>
  <dc:description/>
  <cp:lastModifiedBy>812814843@qq.com</cp:lastModifiedBy>
  <cp:revision>3</cp:revision>
  <dcterms:created xsi:type="dcterms:W3CDTF">2018-10-30T07:24:00Z</dcterms:created>
  <dcterms:modified xsi:type="dcterms:W3CDTF">2018-10-30T10:03:00Z</dcterms:modified>
</cp:coreProperties>
</file>