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073AD" w14:textId="177845E5" w:rsidR="00B1086C" w:rsidRPr="00C27EAA" w:rsidRDefault="00F160F3" w:rsidP="009D6416">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F160F3">
        <w:rPr>
          <w:rFonts w:ascii="Times New Roman" w:eastAsia="Times New Roman" w:hAnsi="Times New Roman" w:cs="Times New Roman"/>
          <w:b/>
          <w:bCs/>
          <w:kern w:val="0"/>
          <w:sz w:val="24"/>
          <w:szCs w:val="24"/>
          <w14:ligatures w14:val="none"/>
        </w:rPr>
        <w:t>Reddit Clone</w:t>
      </w:r>
      <w:r>
        <w:rPr>
          <w:rFonts w:ascii="Times New Roman" w:eastAsia="Times New Roman" w:hAnsi="Times New Roman" w:cs="Times New Roman"/>
          <w:b/>
          <w:bCs/>
          <w:kern w:val="0"/>
          <w:sz w:val="24"/>
          <w:szCs w:val="24"/>
          <w14:ligatures w14:val="none"/>
        </w:rPr>
        <w:t>:</w:t>
      </w:r>
      <w:r w:rsidRPr="00F160F3">
        <w:rPr>
          <w:rFonts w:ascii="Times New Roman" w:eastAsia="Times New Roman" w:hAnsi="Times New Roman" w:cs="Times New Roman"/>
          <w:b/>
          <w:bCs/>
          <w:kern w:val="0"/>
          <w:sz w:val="24"/>
          <w:szCs w:val="24"/>
          <w14:ligatures w14:val="none"/>
        </w:rPr>
        <w:t xml:space="preserve"> Engine and Simulator</w:t>
      </w:r>
    </w:p>
    <w:p w14:paraId="7D68759E" w14:textId="77777777" w:rsidR="009D6416" w:rsidRPr="009D6416" w:rsidRDefault="009D6416" w:rsidP="009D64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6416">
        <w:rPr>
          <w:rFonts w:ascii="Times New Roman" w:eastAsia="Times New Roman" w:hAnsi="Times New Roman" w:cs="Times New Roman"/>
          <w:b/>
          <w:bCs/>
          <w:kern w:val="0"/>
          <w:sz w:val="24"/>
          <w:szCs w:val="24"/>
          <w14:ligatures w14:val="none"/>
        </w:rPr>
        <w:t>Introduction</w:t>
      </w:r>
    </w:p>
    <w:p w14:paraId="449D0DF6" w14:textId="77777777" w:rsidR="007607CB" w:rsidRPr="00F160F3" w:rsidRDefault="007607CB" w:rsidP="007607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0F3">
        <w:rPr>
          <w:rFonts w:ascii="Times New Roman" w:eastAsia="Times New Roman" w:hAnsi="Times New Roman" w:cs="Times New Roman"/>
          <w:kern w:val="0"/>
          <w:sz w:val="24"/>
          <w:szCs w:val="24"/>
          <w14:ligatures w14:val="none"/>
        </w:rPr>
        <w:t>This project implements a Reddit Clone engine and a client tester/simulator. The engine provides the foundation for functionalities such as user registration, subreddit management, posting, commenting, and voting, similar to the Reddit platform. The simulator tests the engine's performance and scalability under realistic conditions.</w:t>
      </w:r>
    </w:p>
    <w:p w14:paraId="6F88F3A1" w14:textId="04BDE0B1" w:rsidR="00521FA1" w:rsidRPr="009D6416" w:rsidRDefault="007607CB" w:rsidP="009D6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0F3">
        <w:rPr>
          <w:rFonts w:ascii="Times New Roman" w:eastAsia="Times New Roman" w:hAnsi="Times New Roman" w:cs="Times New Roman"/>
          <w:kern w:val="0"/>
          <w:sz w:val="24"/>
          <w:szCs w:val="24"/>
          <w14:ligatures w14:val="none"/>
        </w:rPr>
        <w:t>The implementation separates the engine and client processes, ensuring modularity and scalability. The simulator mimics thousands of users interacting with the engine to generate meaningful metrics.</w:t>
      </w:r>
    </w:p>
    <w:p w14:paraId="7FFB267B" w14:textId="77777777" w:rsidR="007607CB" w:rsidRPr="007607CB" w:rsidRDefault="007607CB" w:rsidP="007607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07CB">
        <w:rPr>
          <w:rFonts w:ascii="Times New Roman" w:eastAsia="Times New Roman" w:hAnsi="Times New Roman" w:cs="Times New Roman"/>
          <w:b/>
          <w:bCs/>
          <w:kern w:val="0"/>
          <w:sz w:val="24"/>
          <w:szCs w:val="24"/>
          <w14:ligatures w14:val="none"/>
        </w:rPr>
        <w:t>Engine and Simulator Implementation</w:t>
      </w:r>
    </w:p>
    <w:p w14:paraId="610036BD" w14:textId="77777777" w:rsidR="007607CB" w:rsidRPr="007607CB" w:rsidRDefault="007607CB" w:rsidP="007607C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Engine</w:t>
      </w:r>
      <w:r w:rsidRPr="007607CB">
        <w:rPr>
          <w:rFonts w:ascii="Times New Roman" w:eastAsia="Times New Roman" w:hAnsi="Times New Roman" w:cs="Times New Roman"/>
          <w:kern w:val="0"/>
          <w:sz w:val="24"/>
          <w:szCs w:val="24"/>
          <w14:ligatures w14:val="none"/>
        </w:rPr>
        <w:t>:</w:t>
      </w:r>
    </w:p>
    <w:p w14:paraId="6040ECD1" w14:textId="77777777" w:rsidR="007607CB" w:rsidRPr="007607CB" w:rsidRDefault="007607CB" w:rsidP="007607C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User Management</w:t>
      </w:r>
      <w:r w:rsidRPr="007607CB">
        <w:rPr>
          <w:rFonts w:ascii="Times New Roman" w:eastAsia="Times New Roman" w:hAnsi="Times New Roman" w:cs="Times New Roman"/>
          <w:kern w:val="0"/>
          <w:sz w:val="24"/>
          <w:szCs w:val="24"/>
          <w14:ligatures w14:val="none"/>
        </w:rPr>
        <w:t>: Supports user registration, connection/disconnection handling, and active user tracking.</w:t>
      </w:r>
    </w:p>
    <w:p w14:paraId="35C9E6F1" w14:textId="77777777" w:rsidR="007607CB" w:rsidRPr="007607CB" w:rsidRDefault="007607CB" w:rsidP="007607C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Subreddit Features</w:t>
      </w:r>
      <w:r w:rsidRPr="007607CB">
        <w:rPr>
          <w:rFonts w:ascii="Times New Roman" w:eastAsia="Times New Roman" w:hAnsi="Times New Roman" w:cs="Times New Roman"/>
          <w:kern w:val="0"/>
          <w:sz w:val="24"/>
          <w:szCs w:val="24"/>
          <w14:ligatures w14:val="none"/>
        </w:rPr>
        <w:t>: Allows creation, joining, and leaving of subreddits.</w:t>
      </w:r>
    </w:p>
    <w:p w14:paraId="1DAD7D4D" w14:textId="77777777" w:rsidR="007607CB" w:rsidRPr="007607CB" w:rsidRDefault="007607CB" w:rsidP="007607C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Post and Comment Management</w:t>
      </w:r>
      <w:r w:rsidRPr="007607CB">
        <w:rPr>
          <w:rFonts w:ascii="Times New Roman" w:eastAsia="Times New Roman" w:hAnsi="Times New Roman" w:cs="Times New Roman"/>
          <w:kern w:val="0"/>
          <w:sz w:val="24"/>
          <w:szCs w:val="24"/>
          <w14:ligatures w14:val="none"/>
        </w:rPr>
        <w:t>: Enables text-based posts and hierarchical comments.</w:t>
      </w:r>
    </w:p>
    <w:p w14:paraId="23ACACF8" w14:textId="77777777" w:rsidR="007607CB" w:rsidRPr="007607CB" w:rsidRDefault="007607CB" w:rsidP="007607C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Voting Mechanism</w:t>
      </w:r>
      <w:r w:rsidRPr="007607CB">
        <w:rPr>
          <w:rFonts w:ascii="Times New Roman" w:eastAsia="Times New Roman" w:hAnsi="Times New Roman" w:cs="Times New Roman"/>
          <w:kern w:val="0"/>
          <w:sz w:val="24"/>
          <w:szCs w:val="24"/>
          <w14:ligatures w14:val="none"/>
        </w:rPr>
        <w:t>: Tracks upvotes, downvotes, and karma computation.</w:t>
      </w:r>
    </w:p>
    <w:p w14:paraId="32747033" w14:textId="77777777" w:rsidR="007607CB" w:rsidRPr="007607CB" w:rsidRDefault="007607CB" w:rsidP="007607C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Direct Messaging</w:t>
      </w:r>
      <w:r w:rsidRPr="007607CB">
        <w:rPr>
          <w:rFonts w:ascii="Times New Roman" w:eastAsia="Times New Roman" w:hAnsi="Times New Roman" w:cs="Times New Roman"/>
          <w:kern w:val="0"/>
          <w:sz w:val="24"/>
          <w:szCs w:val="24"/>
          <w14:ligatures w14:val="none"/>
        </w:rPr>
        <w:t>: Facilitates private message exchange between users.</w:t>
      </w:r>
    </w:p>
    <w:p w14:paraId="380120A8" w14:textId="77777777" w:rsidR="007607CB" w:rsidRPr="007607CB" w:rsidRDefault="007607CB" w:rsidP="007607C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Simulator</w:t>
      </w:r>
      <w:r w:rsidRPr="007607CB">
        <w:rPr>
          <w:rFonts w:ascii="Times New Roman" w:eastAsia="Times New Roman" w:hAnsi="Times New Roman" w:cs="Times New Roman"/>
          <w:kern w:val="0"/>
          <w:sz w:val="24"/>
          <w:szCs w:val="24"/>
          <w14:ligatures w14:val="none"/>
        </w:rPr>
        <w:t>:</w:t>
      </w:r>
    </w:p>
    <w:p w14:paraId="1E4E957D" w14:textId="77777777" w:rsidR="007607CB" w:rsidRPr="007607CB" w:rsidRDefault="007607CB" w:rsidP="007607C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User Behavior Emulation</w:t>
      </w:r>
      <w:r w:rsidRPr="007607CB">
        <w:rPr>
          <w:rFonts w:ascii="Times New Roman" w:eastAsia="Times New Roman" w:hAnsi="Times New Roman" w:cs="Times New Roman"/>
          <w:kern w:val="0"/>
          <w:sz w:val="24"/>
          <w:szCs w:val="24"/>
          <w14:ligatures w14:val="none"/>
        </w:rPr>
        <w:t>: Simulates thousands of users performing actions like posting and commenting.</w:t>
      </w:r>
    </w:p>
    <w:p w14:paraId="47C9A8B0" w14:textId="77777777" w:rsidR="007607CB" w:rsidRPr="007607CB" w:rsidRDefault="007607CB" w:rsidP="007607CB">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Dynamic Connections</w:t>
      </w:r>
      <w:r w:rsidRPr="007607CB">
        <w:rPr>
          <w:rFonts w:ascii="Times New Roman" w:eastAsia="Times New Roman" w:hAnsi="Times New Roman" w:cs="Times New Roman"/>
          <w:kern w:val="0"/>
          <w:sz w:val="24"/>
          <w:szCs w:val="24"/>
          <w14:ligatures w14:val="none"/>
        </w:rPr>
        <w:t>: Models connection/disconnection cycles.</w:t>
      </w:r>
    </w:p>
    <w:p w14:paraId="41BB4801" w14:textId="215EDC05" w:rsidR="00521FA1" w:rsidRDefault="007607CB" w:rsidP="00521FA1">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Activity Distribution</w:t>
      </w:r>
      <w:r w:rsidRPr="007607CB">
        <w:rPr>
          <w:rFonts w:ascii="Times New Roman" w:eastAsia="Times New Roman" w:hAnsi="Times New Roman" w:cs="Times New Roman"/>
          <w:kern w:val="0"/>
          <w:sz w:val="24"/>
          <w:szCs w:val="24"/>
          <w14:ligatures w14:val="none"/>
        </w:rPr>
        <w:t>: Implements a Zipf distribution to simulate varying subreddit popularity.</w:t>
      </w:r>
    </w:p>
    <w:p w14:paraId="511B08A3" w14:textId="77777777" w:rsidR="007607CB" w:rsidRPr="007607CB" w:rsidRDefault="007607CB" w:rsidP="007607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07CB">
        <w:rPr>
          <w:rFonts w:ascii="Times New Roman" w:eastAsia="Times New Roman" w:hAnsi="Times New Roman" w:cs="Times New Roman"/>
          <w:b/>
          <w:bCs/>
          <w:kern w:val="0"/>
          <w:sz w:val="24"/>
          <w:szCs w:val="24"/>
          <w14:ligatures w14:val="none"/>
        </w:rPr>
        <w:t>Code Structure</w:t>
      </w:r>
    </w:p>
    <w:p w14:paraId="152730B5" w14:textId="77777777" w:rsidR="007607CB" w:rsidRPr="007607CB" w:rsidRDefault="007607CB" w:rsidP="007607C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Core Modules</w:t>
      </w:r>
      <w:r w:rsidRPr="007607CB">
        <w:rPr>
          <w:rFonts w:ascii="Times New Roman" w:eastAsia="Times New Roman" w:hAnsi="Times New Roman" w:cs="Times New Roman"/>
          <w:kern w:val="0"/>
          <w:sz w:val="24"/>
          <w:szCs w:val="24"/>
          <w14:ligatures w14:val="none"/>
        </w:rPr>
        <w:t>:</w:t>
      </w:r>
    </w:p>
    <w:p w14:paraId="1B843AEA" w14:textId="77777777" w:rsidR="007607CB" w:rsidRPr="007607CB" w:rsidRDefault="007607CB" w:rsidP="007607CB">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Courier New" w:eastAsia="Times New Roman" w:hAnsi="Courier New" w:cs="Courier New"/>
          <w:kern w:val="0"/>
          <w:sz w:val="20"/>
          <w:szCs w:val="20"/>
          <w14:ligatures w14:val="none"/>
        </w:rPr>
        <w:t>engine/</w:t>
      </w:r>
      <w:r w:rsidRPr="007607CB">
        <w:rPr>
          <w:rFonts w:ascii="Times New Roman" w:eastAsia="Times New Roman" w:hAnsi="Times New Roman" w:cs="Times New Roman"/>
          <w:kern w:val="0"/>
          <w:sz w:val="24"/>
          <w:szCs w:val="24"/>
          <w14:ligatures w14:val="none"/>
        </w:rPr>
        <w:t>: Contains the core logic for user, subreddit, post, and comment management.</w:t>
      </w:r>
    </w:p>
    <w:p w14:paraId="3AD4EE76" w14:textId="77777777" w:rsidR="007607CB" w:rsidRPr="007607CB" w:rsidRDefault="007607CB" w:rsidP="007607CB">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Courier New" w:eastAsia="Times New Roman" w:hAnsi="Courier New" w:cs="Courier New"/>
          <w:kern w:val="0"/>
          <w:sz w:val="20"/>
          <w:szCs w:val="20"/>
          <w14:ligatures w14:val="none"/>
        </w:rPr>
        <w:t>simulator/</w:t>
      </w:r>
      <w:r w:rsidRPr="007607CB">
        <w:rPr>
          <w:rFonts w:ascii="Times New Roman" w:eastAsia="Times New Roman" w:hAnsi="Times New Roman" w:cs="Times New Roman"/>
          <w:kern w:val="0"/>
          <w:sz w:val="24"/>
          <w:szCs w:val="24"/>
          <w14:ligatures w14:val="none"/>
        </w:rPr>
        <w:t>: Manages user simulation and activity generation.</w:t>
      </w:r>
    </w:p>
    <w:p w14:paraId="15CCFB56" w14:textId="77777777" w:rsidR="007607CB" w:rsidRPr="007607CB" w:rsidRDefault="007607CB" w:rsidP="007607CB">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Courier New" w:eastAsia="Times New Roman" w:hAnsi="Courier New" w:cs="Courier New"/>
          <w:kern w:val="0"/>
          <w:sz w:val="20"/>
          <w:szCs w:val="20"/>
          <w14:ligatures w14:val="none"/>
        </w:rPr>
        <w:t>proto/</w:t>
      </w:r>
      <w:r w:rsidRPr="007607CB">
        <w:rPr>
          <w:rFonts w:ascii="Times New Roman" w:eastAsia="Times New Roman" w:hAnsi="Times New Roman" w:cs="Times New Roman"/>
          <w:kern w:val="0"/>
          <w:sz w:val="24"/>
          <w:szCs w:val="24"/>
          <w14:ligatures w14:val="none"/>
        </w:rPr>
        <w:t>: Defines Protobuf messages for communication between components.</w:t>
      </w:r>
    </w:p>
    <w:p w14:paraId="73D2DD3E" w14:textId="77777777" w:rsidR="007607CB" w:rsidRPr="007607CB" w:rsidRDefault="007607CB" w:rsidP="007607C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Main Components</w:t>
      </w:r>
      <w:r w:rsidRPr="007607CB">
        <w:rPr>
          <w:rFonts w:ascii="Times New Roman" w:eastAsia="Times New Roman" w:hAnsi="Times New Roman" w:cs="Times New Roman"/>
          <w:kern w:val="0"/>
          <w:sz w:val="24"/>
          <w:szCs w:val="24"/>
          <w14:ligatures w14:val="none"/>
        </w:rPr>
        <w:t>:</w:t>
      </w:r>
    </w:p>
    <w:p w14:paraId="7B7E8CE7" w14:textId="77777777" w:rsidR="007607CB" w:rsidRPr="007607CB" w:rsidRDefault="007607CB" w:rsidP="007607CB">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Engine</w:t>
      </w:r>
      <w:r w:rsidRPr="007607CB">
        <w:rPr>
          <w:rFonts w:ascii="Times New Roman" w:eastAsia="Times New Roman" w:hAnsi="Times New Roman" w:cs="Times New Roman"/>
          <w:kern w:val="0"/>
          <w:sz w:val="24"/>
          <w:szCs w:val="24"/>
          <w14:ligatures w14:val="none"/>
        </w:rPr>
        <w:t>: Processes actions like creating posts, voting, and generating metrics.</w:t>
      </w:r>
    </w:p>
    <w:p w14:paraId="40F08403" w14:textId="77777777" w:rsidR="007607CB" w:rsidRPr="007607CB" w:rsidRDefault="007607CB" w:rsidP="007607CB">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b/>
          <w:bCs/>
          <w:kern w:val="0"/>
          <w:sz w:val="24"/>
          <w:szCs w:val="24"/>
          <w14:ligatures w14:val="none"/>
        </w:rPr>
        <w:t>Simulator</w:t>
      </w:r>
      <w:r w:rsidRPr="007607CB">
        <w:rPr>
          <w:rFonts w:ascii="Times New Roman" w:eastAsia="Times New Roman" w:hAnsi="Times New Roman" w:cs="Times New Roman"/>
          <w:kern w:val="0"/>
          <w:sz w:val="24"/>
          <w:szCs w:val="24"/>
          <w14:ligatures w14:val="none"/>
        </w:rPr>
        <w:t>: Generates user activity and measures system performance.</w:t>
      </w:r>
    </w:p>
    <w:p w14:paraId="34403BC3" w14:textId="77777777" w:rsidR="007607CB" w:rsidRDefault="007607CB" w:rsidP="007607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2CF3BA96" w14:textId="77777777" w:rsidR="007607CB" w:rsidRDefault="007607CB" w:rsidP="007607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343EDD45" w14:textId="77777777" w:rsidR="007607CB" w:rsidRDefault="007607CB" w:rsidP="007607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47BCB56F" w14:textId="1D49D360" w:rsidR="007607CB" w:rsidRPr="007607CB" w:rsidRDefault="007607CB" w:rsidP="007607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607CB">
        <w:rPr>
          <w:rFonts w:ascii="Times New Roman" w:eastAsia="Times New Roman" w:hAnsi="Times New Roman" w:cs="Times New Roman"/>
          <w:b/>
          <w:bCs/>
          <w:kern w:val="0"/>
          <w:sz w:val="24"/>
          <w:szCs w:val="24"/>
          <w14:ligatures w14:val="none"/>
        </w:rPr>
        <w:lastRenderedPageBreak/>
        <w:t>Output</w:t>
      </w:r>
    </w:p>
    <w:p w14:paraId="2D8932AD" w14:textId="77777777" w:rsidR="007607CB" w:rsidRPr="007607CB" w:rsidRDefault="007607CB" w:rsidP="007607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kern w:val="0"/>
          <w:sz w:val="24"/>
          <w:szCs w:val="24"/>
          <w14:ligatures w14:val="none"/>
        </w:rPr>
        <w:t>The system outputs periodic performance metrics, including:</w:t>
      </w:r>
    </w:p>
    <w:p w14:paraId="0369D80A" w14:textId="77777777" w:rsidR="007607CB" w:rsidRPr="007607CB" w:rsidRDefault="007607CB" w:rsidP="007607C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kern w:val="0"/>
          <w:sz w:val="24"/>
          <w:szCs w:val="24"/>
          <w14:ligatures w14:val="none"/>
        </w:rPr>
        <w:t>Total posts, comments, votes, and messages.</w:t>
      </w:r>
    </w:p>
    <w:p w14:paraId="289B6290" w14:textId="7E9A3D07" w:rsidR="00B677E7" w:rsidRPr="007607CB" w:rsidRDefault="007607CB" w:rsidP="00B677E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07CB">
        <w:rPr>
          <w:rFonts w:ascii="Times New Roman" w:eastAsia="Times New Roman" w:hAnsi="Times New Roman" w:cs="Times New Roman"/>
          <w:kern w:val="0"/>
          <w:sz w:val="24"/>
          <w:szCs w:val="24"/>
          <w14:ligatures w14:val="none"/>
        </w:rPr>
        <w:t>Number of active users.</w:t>
      </w:r>
    </w:p>
    <w:p w14:paraId="4D4E7C38" w14:textId="57005F50" w:rsidR="007607CB" w:rsidRDefault="009D6416" w:rsidP="009D64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6416">
        <w:rPr>
          <w:rFonts w:ascii="Times New Roman" w:eastAsia="Times New Roman" w:hAnsi="Times New Roman" w:cs="Times New Roman"/>
          <w:b/>
          <w:bCs/>
          <w:kern w:val="0"/>
          <w:sz w:val="24"/>
          <w:szCs w:val="24"/>
          <w14:ligatures w14:val="none"/>
        </w:rPr>
        <w:t>Experimental Findings</w:t>
      </w:r>
    </w:p>
    <w:tbl>
      <w:tblPr>
        <w:tblStyle w:val="TableGrid"/>
        <w:tblW w:w="9445" w:type="dxa"/>
        <w:tblLayout w:type="fixed"/>
        <w:tblLook w:val="04A0" w:firstRow="1" w:lastRow="0" w:firstColumn="1" w:lastColumn="0" w:noHBand="0" w:noVBand="1"/>
      </w:tblPr>
      <w:tblGrid>
        <w:gridCol w:w="795"/>
        <w:gridCol w:w="1450"/>
        <w:gridCol w:w="1620"/>
        <w:gridCol w:w="1440"/>
        <w:gridCol w:w="785"/>
        <w:gridCol w:w="1330"/>
        <w:gridCol w:w="780"/>
        <w:gridCol w:w="1245"/>
      </w:tblGrid>
      <w:tr w:rsidR="00975AA2" w14:paraId="1AD3521D" w14:textId="77777777" w:rsidTr="00975AA2">
        <w:tc>
          <w:tcPr>
            <w:tcW w:w="795" w:type="dxa"/>
          </w:tcPr>
          <w:p w14:paraId="598619FF" w14:textId="6FA27B08" w:rsidR="007607CB" w:rsidRPr="00975AA2" w:rsidRDefault="007607CB" w:rsidP="007607CB">
            <w:pPr>
              <w:rPr>
                <w:b/>
                <w:bCs/>
                <w:sz w:val="20"/>
                <w:szCs w:val="20"/>
              </w:rPr>
            </w:pPr>
            <w:r w:rsidRPr="00975AA2">
              <w:rPr>
                <w:b/>
                <w:bCs/>
                <w:sz w:val="20"/>
                <w:szCs w:val="20"/>
              </w:rPr>
              <w:t>Users</w:t>
            </w:r>
          </w:p>
        </w:tc>
        <w:tc>
          <w:tcPr>
            <w:tcW w:w="1450" w:type="dxa"/>
          </w:tcPr>
          <w:p w14:paraId="08A03464" w14:textId="61E6FFF1" w:rsidR="007607CB" w:rsidRPr="00975AA2" w:rsidRDefault="007607CB" w:rsidP="007607CB">
            <w:pPr>
              <w:rPr>
                <w:b/>
                <w:bCs/>
                <w:sz w:val="20"/>
                <w:szCs w:val="20"/>
              </w:rPr>
            </w:pPr>
            <w:r w:rsidRPr="00975AA2">
              <w:rPr>
                <w:b/>
                <w:bCs/>
                <w:sz w:val="20"/>
                <w:szCs w:val="20"/>
              </w:rPr>
              <w:t>Latency (ms)</w:t>
            </w:r>
          </w:p>
        </w:tc>
        <w:tc>
          <w:tcPr>
            <w:tcW w:w="1620" w:type="dxa"/>
          </w:tcPr>
          <w:p w14:paraId="05069143" w14:textId="717CF59A" w:rsidR="007607CB" w:rsidRPr="00975AA2" w:rsidRDefault="007607CB" w:rsidP="007607CB">
            <w:pPr>
              <w:rPr>
                <w:b/>
                <w:bCs/>
                <w:sz w:val="20"/>
                <w:szCs w:val="20"/>
              </w:rPr>
            </w:pPr>
            <w:r w:rsidRPr="00975AA2">
              <w:rPr>
                <w:b/>
                <w:bCs/>
                <w:sz w:val="20"/>
                <w:szCs w:val="20"/>
              </w:rPr>
              <w:t>CPU Usage (%)</w:t>
            </w:r>
          </w:p>
        </w:tc>
        <w:tc>
          <w:tcPr>
            <w:tcW w:w="1440" w:type="dxa"/>
          </w:tcPr>
          <w:p w14:paraId="67FF5BE7" w14:textId="4EE071DA" w:rsidR="007607CB" w:rsidRPr="00975AA2" w:rsidRDefault="007607CB" w:rsidP="007607CB">
            <w:pPr>
              <w:rPr>
                <w:b/>
                <w:bCs/>
                <w:sz w:val="20"/>
                <w:szCs w:val="20"/>
              </w:rPr>
            </w:pPr>
            <w:r w:rsidRPr="00975AA2">
              <w:rPr>
                <w:b/>
                <w:bCs/>
                <w:sz w:val="20"/>
                <w:szCs w:val="20"/>
              </w:rPr>
              <w:t>Memory (MB)</w:t>
            </w:r>
          </w:p>
        </w:tc>
        <w:tc>
          <w:tcPr>
            <w:tcW w:w="785" w:type="dxa"/>
          </w:tcPr>
          <w:p w14:paraId="4A759F55" w14:textId="0554B65E" w:rsidR="007607CB" w:rsidRPr="00975AA2" w:rsidRDefault="007607CB" w:rsidP="007607CB">
            <w:pPr>
              <w:rPr>
                <w:b/>
                <w:bCs/>
                <w:sz w:val="20"/>
                <w:szCs w:val="20"/>
              </w:rPr>
            </w:pPr>
            <w:r w:rsidRPr="00975AA2">
              <w:rPr>
                <w:b/>
                <w:bCs/>
                <w:sz w:val="20"/>
                <w:szCs w:val="20"/>
              </w:rPr>
              <w:t>Posts</w:t>
            </w:r>
          </w:p>
        </w:tc>
        <w:tc>
          <w:tcPr>
            <w:tcW w:w="1330" w:type="dxa"/>
          </w:tcPr>
          <w:p w14:paraId="1D6E67BB" w14:textId="6FA8DB0E" w:rsidR="007607CB" w:rsidRPr="00975AA2" w:rsidRDefault="007607CB" w:rsidP="007607CB">
            <w:pPr>
              <w:rPr>
                <w:b/>
                <w:bCs/>
                <w:sz w:val="20"/>
                <w:szCs w:val="20"/>
              </w:rPr>
            </w:pPr>
            <w:r w:rsidRPr="00975AA2">
              <w:rPr>
                <w:b/>
                <w:bCs/>
                <w:sz w:val="20"/>
                <w:szCs w:val="20"/>
              </w:rPr>
              <w:t>Comments</w:t>
            </w:r>
          </w:p>
        </w:tc>
        <w:tc>
          <w:tcPr>
            <w:tcW w:w="780" w:type="dxa"/>
          </w:tcPr>
          <w:p w14:paraId="2F8E4155" w14:textId="0B9DD8C8" w:rsidR="007607CB" w:rsidRPr="00975AA2" w:rsidRDefault="007607CB" w:rsidP="007607CB">
            <w:pPr>
              <w:rPr>
                <w:b/>
                <w:bCs/>
                <w:sz w:val="20"/>
                <w:szCs w:val="20"/>
              </w:rPr>
            </w:pPr>
            <w:r w:rsidRPr="00975AA2">
              <w:rPr>
                <w:b/>
                <w:bCs/>
                <w:sz w:val="20"/>
                <w:szCs w:val="20"/>
              </w:rPr>
              <w:t>Votes</w:t>
            </w:r>
          </w:p>
        </w:tc>
        <w:tc>
          <w:tcPr>
            <w:tcW w:w="1245" w:type="dxa"/>
          </w:tcPr>
          <w:p w14:paraId="7F6D2FE5" w14:textId="38B2E865" w:rsidR="007607CB" w:rsidRPr="00975AA2" w:rsidRDefault="007607CB" w:rsidP="007607CB">
            <w:pPr>
              <w:rPr>
                <w:b/>
                <w:bCs/>
                <w:sz w:val="20"/>
                <w:szCs w:val="20"/>
              </w:rPr>
            </w:pPr>
            <w:r w:rsidRPr="00975AA2">
              <w:rPr>
                <w:b/>
                <w:bCs/>
                <w:sz w:val="20"/>
                <w:szCs w:val="20"/>
              </w:rPr>
              <w:t>Messages</w:t>
            </w:r>
          </w:p>
        </w:tc>
      </w:tr>
      <w:tr w:rsidR="00975AA2" w14:paraId="5233A3FE" w14:textId="77777777" w:rsidTr="00975AA2">
        <w:tc>
          <w:tcPr>
            <w:tcW w:w="795" w:type="dxa"/>
          </w:tcPr>
          <w:p w14:paraId="3801E7FF" w14:textId="62E04BD2" w:rsidR="007607CB" w:rsidRPr="00975AA2" w:rsidRDefault="007607CB" w:rsidP="007607CB">
            <w:pPr>
              <w:rPr>
                <w:sz w:val="20"/>
                <w:szCs w:val="20"/>
              </w:rPr>
            </w:pPr>
            <w:r w:rsidRPr="00975AA2">
              <w:rPr>
                <w:sz w:val="20"/>
                <w:szCs w:val="20"/>
              </w:rPr>
              <w:t>100</w:t>
            </w:r>
          </w:p>
        </w:tc>
        <w:tc>
          <w:tcPr>
            <w:tcW w:w="1450" w:type="dxa"/>
          </w:tcPr>
          <w:p w14:paraId="3C2DE3B9" w14:textId="77777777" w:rsidR="007607CB" w:rsidRPr="00975AA2" w:rsidRDefault="007607CB" w:rsidP="007607CB">
            <w:pPr>
              <w:rPr>
                <w:sz w:val="20"/>
                <w:szCs w:val="20"/>
              </w:rPr>
            </w:pPr>
          </w:p>
        </w:tc>
        <w:tc>
          <w:tcPr>
            <w:tcW w:w="1620" w:type="dxa"/>
          </w:tcPr>
          <w:p w14:paraId="478611FD" w14:textId="77777777" w:rsidR="007607CB" w:rsidRPr="00975AA2" w:rsidRDefault="007607CB" w:rsidP="007607CB">
            <w:pPr>
              <w:rPr>
                <w:sz w:val="20"/>
                <w:szCs w:val="20"/>
              </w:rPr>
            </w:pPr>
          </w:p>
        </w:tc>
        <w:tc>
          <w:tcPr>
            <w:tcW w:w="1440" w:type="dxa"/>
          </w:tcPr>
          <w:p w14:paraId="7D6CF252" w14:textId="77777777" w:rsidR="007607CB" w:rsidRPr="00975AA2" w:rsidRDefault="007607CB" w:rsidP="007607CB">
            <w:pPr>
              <w:rPr>
                <w:sz w:val="20"/>
                <w:szCs w:val="20"/>
              </w:rPr>
            </w:pPr>
          </w:p>
        </w:tc>
        <w:tc>
          <w:tcPr>
            <w:tcW w:w="785" w:type="dxa"/>
          </w:tcPr>
          <w:p w14:paraId="579924B4" w14:textId="77777777" w:rsidR="007607CB" w:rsidRPr="00975AA2" w:rsidRDefault="007607CB" w:rsidP="007607CB">
            <w:pPr>
              <w:rPr>
                <w:sz w:val="20"/>
                <w:szCs w:val="20"/>
              </w:rPr>
            </w:pPr>
          </w:p>
        </w:tc>
        <w:tc>
          <w:tcPr>
            <w:tcW w:w="1330" w:type="dxa"/>
          </w:tcPr>
          <w:p w14:paraId="29220368" w14:textId="77777777" w:rsidR="007607CB" w:rsidRPr="00975AA2" w:rsidRDefault="007607CB" w:rsidP="007607CB">
            <w:pPr>
              <w:rPr>
                <w:sz w:val="20"/>
                <w:szCs w:val="20"/>
              </w:rPr>
            </w:pPr>
          </w:p>
        </w:tc>
        <w:tc>
          <w:tcPr>
            <w:tcW w:w="780" w:type="dxa"/>
          </w:tcPr>
          <w:p w14:paraId="18E9637B" w14:textId="77777777" w:rsidR="007607CB" w:rsidRPr="00975AA2" w:rsidRDefault="007607CB" w:rsidP="007607CB">
            <w:pPr>
              <w:rPr>
                <w:sz w:val="20"/>
                <w:szCs w:val="20"/>
              </w:rPr>
            </w:pPr>
          </w:p>
        </w:tc>
        <w:tc>
          <w:tcPr>
            <w:tcW w:w="1245" w:type="dxa"/>
          </w:tcPr>
          <w:p w14:paraId="4C9A3016" w14:textId="77777777" w:rsidR="007607CB" w:rsidRPr="00975AA2" w:rsidRDefault="007607CB" w:rsidP="007607CB">
            <w:pPr>
              <w:rPr>
                <w:sz w:val="20"/>
                <w:szCs w:val="20"/>
              </w:rPr>
            </w:pPr>
          </w:p>
        </w:tc>
      </w:tr>
      <w:tr w:rsidR="00975AA2" w14:paraId="2BBE3BD0" w14:textId="77777777" w:rsidTr="00975AA2">
        <w:tc>
          <w:tcPr>
            <w:tcW w:w="795" w:type="dxa"/>
          </w:tcPr>
          <w:p w14:paraId="2227259C" w14:textId="50FAF89C" w:rsidR="007607CB" w:rsidRPr="00975AA2" w:rsidRDefault="007607CB" w:rsidP="007607CB">
            <w:pPr>
              <w:rPr>
                <w:sz w:val="20"/>
                <w:szCs w:val="20"/>
              </w:rPr>
            </w:pPr>
            <w:r w:rsidRPr="00975AA2">
              <w:rPr>
                <w:sz w:val="20"/>
                <w:szCs w:val="20"/>
              </w:rPr>
              <w:t>500</w:t>
            </w:r>
          </w:p>
        </w:tc>
        <w:tc>
          <w:tcPr>
            <w:tcW w:w="1450" w:type="dxa"/>
          </w:tcPr>
          <w:p w14:paraId="52DA9F72" w14:textId="77777777" w:rsidR="007607CB" w:rsidRPr="00975AA2" w:rsidRDefault="007607CB" w:rsidP="007607CB">
            <w:pPr>
              <w:rPr>
                <w:sz w:val="20"/>
                <w:szCs w:val="20"/>
              </w:rPr>
            </w:pPr>
          </w:p>
        </w:tc>
        <w:tc>
          <w:tcPr>
            <w:tcW w:w="1620" w:type="dxa"/>
          </w:tcPr>
          <w:p w14:paraId="2823C716" w14:textId="77777777" w:rsidR="007607CB" w:rsidRPr="00975AA2" w:rsidRDefault="007607CB" w:rsidP="007607CB">
            <w:pPr>
              <w:rPr>
                <w:sz w:val="20"/>
                <w:szCs w:val="20"/>
              </w:rPr>
            </w:pPr>
          </w:p>
        </w:tc>
        <w:tc>
          <w:tcPr>
            <w:tcW w:w="1440" w:type="dxa"/>
          </w:tcPr>
          <w:p w14:paraId="7F995554" w14:textId="77777777" w:rsidR="007607CB" w:rsidRPr="00975AA2" w:rsidRDefault="007607CB" w:rsidP="007607CB">
            <w:pPr>
              <w:rPr>
                <w:sz w:val="20"/>
                <w:szCs w:val="20"/>
              </w:rPr>
            </w:pPr>
          </w:p>
        </w:tc>
        <w:tc>
          <w:tcPr>
            <w:tcW w:w="785" w:type="dxa"/>
          </w:tcPr>
          <w:p w14:paraId="386B7C84" w14:textId="77777777" w:rsidR="007607CB" w:rsidRPr="00975AA2" w:rsidRDefault="007607CB" w:rsidP="007607CB">
            <w:pPr>
              <w:rPr>
                <w:sz w:val="20"/>
                <w:szCs w:val="20"/>
              </w:rPr>
            </w:pPr>
          </w:p>
        </w:tc>
        <w:tc>
          <w:tcPr>
            <w:tcW w:w="1330" w:type="dxa"/>
          </w:tcPr>
          <w:p w14:paraId="0E949751" w14:textId="77777777" w:rsidR="007607CB" w:rsidRPr="00975AA2" w:rsidRDefault="007607CB" w:rsidP="007607CB">
            <w:pPr>
              <w:rPr>
                <w:sz w:val="20"/>
                <w:szCs w:val="20"/>
              </w:rPr>
            </w:pPr>
          </w:p>
        </w:tc>
        <w:tc>
          <w:tcPr>
            <w:tcW w:w="780" w:type="dxa"/>
          </w:tcPr>
          <w:p w14:paraId="757DBD36" w14:textId="77777777" w:rsidR="007607CB" w:rsidRPr="00975AA2" w:rsidRDefault="007607CB" w:rsidP="007607CB">
            <w:pPr>
              <w:rPr>
                <w:sz w:val="20"/>
                <w:szCs w:val="20"/>
              </w:rPr>
            </w:pPr>
          </w:p>
        </w:tc>
        <w:tc>
          <w:tcPr>
            <w:tcW w:w="1245" w:type="dxa"/>
          </w:tcPr>
          <w:p w14:paraId="73D0C90F" w14:textId="77777777" w:rsidR="007607CB" w:rsidRPr="00975AA2" w:rsidRDefault="007607CB" w:rsidP="007607CB">
            <w:pPr>
              <w:rPr>
                <w:sz w:val="20"/>
                <w:szCs w:val="20"/>
              </w:rPr>
            </w:pPr>
          </w:p>
        </w:tc>
      </w:tr>
      <w:tr w:rsidR="00975AA2" w14:paraId="3342A7EB" w14:textId="77777777" w:rsidTr="00975AA2">
        <w:tc>
          <w:tcPr>
            <w:tcW w:w="795" w:type="dxa"/>
          </w:tcPr>
          <w:p w14:paraId="3C095BAD" w14:textId="5D5142DE" w:rsidR="007607CB" w:rsidRPr="00975AA2" w:rsidRDefault="007607CB" w:rsidP="007607CB">
            <w:pPr>
              <w:rPr>
                <w:sz w:val="20"/>
                <w:szCs w:val="20"/>
              </w:rPr>
            </w:pPr>
            <w:r w:rsidRPr="00975AA2">
              <w:rPr>
                <w:sz w:val="20"/>
                <w:szCs w:val="20"/>
              </w:rPr>
              <w:t>1000</w:t>
            </w:r>
          </w:p>
        </w:tc>
        <w:tc>
          <w:tcPr>
            <w:tcW w:w="1450" w:type="dxa"/>
          </w:tcPr>
          <w:p w14:paraId="4E0ECFC4" w14:textId="77777777" w:rsidR="007607CB" w:rsidRPr="00975AA2" w:rsidRDefault="007607CB" w:rsidP="007607CB">
            <w:pPr>
              <w:rPr>
                <w:sz w:val="20"/>
                <w:szCs w:val="20"/>
              </w:rPr>
            </w:pPr>
          </w:p>
        </w:tc>
        <w:tc>
          <w:tcPr>
            <w:tcW w:w="1620" w:type="dxa"/>
          </w:tcPr>
          <w:p w14:paraId="29457CD4" w14:textId="77777777" w:rsidR="007607CB" w:rsidRPr="00975AA2" w:rsidRDefault="007607CB" w:rsidP="007607CB">
            <w:pPr>
              <w:rPr>
                <w:sz w:val="20"/>
                <w:szCs w:val="20"/>
              </w:rPr>
            </w:pPr>
          </w:p>
        </w:tc>
        <w:tc>
          <w:tcPr>
            <w:tcW w:w="1440" w:type="dxa"/>
          </w:tcPr>
          <w:p w14:paraId="69D296B2" w14:textId="77777777" w:rsidR="007607CB" w:rsidRPr="00975AA2" w:rsidRDefault="007607CB" w:rsidP="007607CB">
            <w:pPr>
              <w:rPr>
                <w:sz w:val="20"/>
                <w:szCs w:val="20"/>
              </w:rPr>
            </w:pPr>
          </w:p>
        </w:tc>
        <w:tc>
          <w:tcPr>
            <w:tcW w:w="785" w:type="dxa"/>
          </w:tcPr>
          <w:p w14:paraId="4EEC2805" w14:textId="77777777" w:rsidR="007607CB" w:rsidRPr="00975AA2" w:rsidRDefault="007607CB" w:rsidP="007607CB">
            <w:pPr>
              <w:rPr>
                <w:sz w:val="20"/>
                <w:szCs w:val="20"/>
              </w:rPr>
            </w:pPr>
          </w:p>
        </w:tc>
        <w:tc>
          <w:tcPr>
            <w:tcW w:w="1330" w:type="dxa"/>
          </w:tcPr>
          <w:p w14:paraId="54C81D3C" w14:textId="77777777" w:rsidR="007607CB" w:rsidRPr="00975AA2" w:rsidRDefault="007607CB" w:rsidP="007607CB">
            <w:pPr>
              <w:rPr>
                <w:sz w:val="20"/>
                <w:szCs w:val="20"/>
              </w:rPr>
            </w:pPr>
          </w:p>
        </w:tc>
        <w:tc>
          <w:tcPr>
            <w:tcW w:w="780" w:type="dxa"/>
          </w:tcPr>
          <w:p w14:paraId="1C166356" w14:textId="77777777" w:rsidR="007607CB" w:rsidRPr="00975AA2" w:rsidRDefault="007607CB" w:rsidP="007607CB">
            <w:pPr>
              <w:rPr>
                <w:sz w:val="20"/>
                <w:szCs w:val="20"/>
              </w:rPr>
            </w:pPr>
          </w:p>
        </w:tc>
        <w:tc>
          <w:tcPr>
            <w:tcW w:w="1245" w:type="dxa"/>
          </w:tcPr>
          <w:p w14:paraId="21ED9A3C" w14:textId="77777777" w:rsidR="007607CB" w:rsidRPr="00975AA2" w:rsidRDefault="007607CB" w:rsidP="007607CB">
            <w:pPr>
              <w:rPr>
                <w:sz w:val="20"/>
                <w:szCs w:val="20"/>
              </w:rPr>
            </w:pPr>
          </w:p>
        </w:tc>
      </w:tr>
      <w:tr w:rsidR="00975AA2" w14:paraId="2B5CAD27" w14:textId="77777777" w:rsidTr="00975AA2">
        <w:tc>
          <w:tcPr>
            <w:tcW w:w="795" w:type="dxa"/>
          </w:tcPr>
          <w:p w14:paraId="1F30BE16" w14:textId="5CB29ADA" w:rsidR="007607CB" w:rsidRPr="00975AA2" w:rsidRDefault="007607CB" w:rsidP="007607CB">
            <w:pPr>
              <w:rPr>
                <w:sz w:val="20"/>
                <w:szCs w:val="20"/>
              </w:rPr>
            </w:pPr>
            <w:r w:rsidRPr="00975AA2">
              <w:rPr>
                <w:sz w:val="20"/>
                <w:szCs w:val="20"/>
              </w:rPr>
              <w:t>5000</w:t>
            </w:r>
          </w:p>
        </w:tc>
        <w:tc>
          <w:tcPr>
            <w:tcW w:w="1450" w:type="dxa"/>
          </w:tcPr>
          <w:p w14:paraId="2BF9120F" w14:textId="77777777" w:rsidR="007607CB" w:rsidRPr="00975AA2" w:rsidRDefault="007607CB" w:rsidP="007607CB">
            <w:pPr>
              <w:rPr>
                <w:sz w:val="20"/>
                <w:szCs w:val="20"/>
              </w:rPr>
            </w:pPr>
          </w:p>
        </w:tc>
        <w:tc>
          <w:tcPr>
            <w:tcW w:w="1620" w:type="dxa"/>
          </w:tcPr>
          <w:p w14:paraId="0D36888B" w14:textId="77777777" w:rsidR="007607CB" w:rsidRPr="00975AA2" w:rsidRDefault="007607CB" w:rsidP="007607CB">
            <w:pPr>
              <w:rPr>
                <w:sz w:val="20"/>
                <w:szCs w:val="20"/>
              </w:rPr>
            </w:pPr>
          </w:p>
        </w:tc>
        <w:tc>
          <w:tcPr>
            <w:tcW w:w="1440" w:type="dxa"/>
          </w:tcPr>
          <w:p w14:paraId="0020EDBA" w14:textId="77777777" w:rsidR="007607CB" w:rsidRPr="00975AA2" w:rsidRDefault="007607CB" w:rsidP="007607CB">
            <w:pPr>
              <w:rPr>
                <w:sz w:val="20"/>
                <w:szCs w:val="20"/>
              </w:rPr>
            </w:pPr>
          </w:p>
        </w:tc>
        <w:tc>
          <w:tcPr>
            <w:tcW w:w="785" w:type="dxa"/>
          </w:tcPr>
          <w:p w14:paraId="0A4CB903" w14:textId="77777777" w:rsidR="007607CB" w:rsidRPr="00975AA2" w:rsidRDefault="007607CB" w:rsidP="007607CB">
            <w:pPr>
              <w:rPr>
                <w:sz w:val="20"/>
                <w:szCs w:val="20"/>
              </w:rPr>
            </w:pPr>
          </w:p>
        </w:tc>
        <w:tc>
          <w:tcPr>
            <w:tcW w:w="1330" w:type="dxa"/>
          </w:tcPr>
          <w:p w14:paraId="3C6263A9" w14:textId="77777777" w:rsidR="007607CB" w:rsidRPr="00975AA2" w:rsidRDefault="007607CB" w:rsidP="007607CB">
            <w:pPr>
              <w:rPr>
                <w:sz w:val="20"/>
                <w:szCs w:val="20"/>
              </w:rPr>
            </w:pPr>
          </w:p>
        </w:tc>
        <w:tc>
          <w:tcPr>
            <w:tcW w:w="780" w:type="dxa"/>
          </w:tcPr>
          <w:p w14:paraId="25961BC2" w14:textId="77777777" w:rsidR="007607CB" w:rsidRPr="00975AA2" w:rsidRDefault="007607CB" w:rsidP="007607CB">
            <w:pPr>
              <w:rPr>
                <w:sz w:val="20"/>
                <w:szCs w:val="20"/>
              </w:rPr>
            </w:pPr>
          </w:p>
        </w:tc>
        <w:tc>
          <w:tcPr>
            <w:tcW w:w="1245" w:type="dxa"/>
          </w:tcPr>
          <w:p w14:paraId="0AB3B613" w14:textId="77777777" w:rsidR="007607CB" w:rsidRPr="00975AA2" w:rsidRDefault="007607CB" w:rsidP="007607CB">
            <w:pPr>
              <w:rPr>
                <w:sz w:val="20"/>
                <w:szCs w:val="20"/>
              </w:rPr>
            </w:pPr>
          </w:p>
        </w:tc>
      </w:tr>
      <w:tr w:rsidR="00975AA2" w14:paraId="1EC37F6A" w14:textId="77777777" w:rsidTr="00975AA2">
        <w:tc>
          <w:tcPr>
            <w:tcW w:w="795" w:type="dxa"/>
          </w:tcPr>
          <w:p w14:paraId="1D6B7821" w14:textId="77777777" w:rsidR="007607CB" w:rsidRPr="00975AA2" w:rsidRDefault="007607CB" w:rsidP="007607CB">
            <w:pPr>
              <w:rPr>
                <w:sz w:val="20"/>
                <w:szCs w:val="20"/>
              </w:rPr>
            </w:pPr>
          </w:p>
        </w:tc>
        <w:tc>
          <w:tcPr>
            <w:tcW w:w="1450" w:type="dxa"/>
          </w:tcPr>
          <w:p w14:paraId="3EEC3DFD" w14:textId="77777777" w:rsidR="007607CB" w:rsidRPr="00975AA2" w:rsidRDefault="007607CB" w:rsidP="007607CB">
            <w:pPr>
              <w:rPr>
                <w:sz w:val="20"/>
                <w:szCs w:val="20"/>
              </w:rPr>
            </w:pPr>
          </w:p>
        </w:tc>
        <w:tc>
          <w:tcPr>
            <w:tcW w:w="1620" w:type="dxa"/>
          </w:tcPr>
          <w:p w14:paraId="0812EF00" w14:textId="77777777" w:rsidR="007607CB" w:rsidRPr="00975AA2" w:rsidRDefault="007607CB" w:rsidP="007607CB">
            <w:pPr>
              <w:rPr>
                <w:sz w:val="20"/>
                <w:szCs w:val="20"/>
              </w:rPr>
            </w:pPr>
          </w:p>
        </w:tc>
        <w:tc>
          <w:tcPr>
            <w:tcW w:w="1440" w:type="dxa"/>
          </w:tcPr>
          <w:p w14:paraId="59678F8A" w14:textId="77777777" w:rsidR="007607CB" w:rsidRPr="00975AA2" w:rsidRDefault="007607CB" w:rsidP="007607CB">
            <w:pPr>
              <w:rPr>
                <w:sz w:val="20"/>
                <w:szCs w:val="20"/>
              </w:rPr>
            </w:pPr>
          </w:p>
        </w:tc>
        <w:tc>
          <w:tcPr>
            <w:tcW w:w="785" w:type="dxa"/>
          </w:tcPr>
          <w:p w14:paraId="74FA9857" w14:textId="77777777" w:rsidR="007607CB" w:rsidRPr="00975AA2" w:rsidRDefault="007607CB" w:rsidP="007607CB">
            <w:pPr>
              <w:rPr>
                <w:sz w:val="20"/>
                <w:szCs w:val="20"/>
              </w:rPr>
            </w:pPr>
          </w:p>
        </w:tc>
        <w:tc>
          <w:tcPr>
            <w:tcW w:w="1330" w:type="dxa"/>
          </w:tcPr>
          <w:p w14:paraId="4CB3416F" w14:textId="77777777" w:rsidR="007607CB" w:rsidRPr="00975AA2" w:rsidRDefault="007607CB" w:rsidP="007607CB">
            <w:pPr>
              <w:rPr>
                <w:sz w:val="20"/>
                <w:szCs w:val="20"/>
              </w:rPr>
            </w:pPr>
          </w:p>
        </w:tc>
        <w:tc>
          <w:tcPr>
            <w:tcW w:w="780" w:type="dxa"/>
          </w:tcPr>
          <w:p w14:paraId="13E214AC" w14:textId="77777777" w:rsidR="007607CB" w:rsidRPr="00975AA2" w:rsidRDefault="007607CB" w:rsidP="007607CB">
            <w:pPr>
              <w:rPr>
                <w:sz w:val="20"/>
                <w:szCs w:val="20"/>
              </w:rPr>
            </w:pPr>
          </w:p>
        </w:tc>
        <w:tc>
          <w:tcPr>
            <w:tcW w:w="1245" w:type="dxa"/>
          </w:tcPr>
          <w:p w14:paraId="633FB9B0" w14:textId="77777777" w:rsidR="007607CB" w:rsidRPr="00975AA2" w:rsidRDefault="007607CB" w:rsidP="007607CB">
            <w:pPr>
              <w:rPr>
                <w:sz w:val="20"/>
                <w:szCs w:val="20"/>
              </w:rPr>
            </w:pPr>
          </w:p>
        </w:tc>
      </w:tr>
      <w:tr w:rsidR="00975AA2" w14:paraId="4BF767A2" w14:textId="77777777" w:rsidTr="00975AA2">
        <w:tc>
          <w:tcPr>
            <w:tcW w:w="795" w:type="dxa"/>
          </w:tcPr>
          <w:p w14:paraId="4CFBBD41" w14:textId="77777777" w:rsidR="007607CB" w:rsidRPr="00975AA2" w:rsidRDefault="007607CB" w:rsidP="007607CB">
            <w:pPr>
              <w:rPr>
                <w:sz w:val="20"/>
                <w:szCs w:val="20"/>
              </w:rPr>
            </w:pPr>
          </w:p>
        </w:tc>
        <w:tc>
          <w:tcPr>
            <w:tcW w:w="1450" w:type="dxa"/>
          </w:tcPr>
          <w:p w14:paraId="709845D8" w14:textId="77777777" w:rsidR="007607CB" w:rsidRPr="00975AA2" w:rsidRDefault="007607CB" w:rsidP="007607CB">
            <w:pPr>
              <w:rPr>
                <w:sz w:val="20"/>
                <w:szCs w:val="20"/>
              </w:rPr>
            </w:pPr>
          </w:p>
        </w:tc>
        <w:tc>
          <w:tcPr>
            <w:tcW w:w="1620" w:type="dxa"/>
          </w:tcPr>
          <w:p w14:paraId="1CBC6A81" w14:textId="77777777" w:rsidR="007607CB" w:rsidRPr="00975AA2" w:rsidRDefault="007607CB" w:rsidP="007607CB">
            <w:pPr>
              <w:rPr>
                <w:sz w:val="20"/>
                <w:szCs w:val="20"/>
              </w:rPr>
            </w:pPr>
          </w:p>
        </w:tc>
        <w:tc>
          <w:tcPr>
            <w:tcW w:w="1440" w:type="dxa"/>
          </w:tcPr>
          <w:p w14:paraId="034E943C" w14:textId="77777777" w:rsidR="007607CB" w:rsidRPr="00975AA2" w:rsidRDefault="007607CB" w:rsidP="007607CB">
            <w:pPr>
              <w:rPr>
                <w:sz w:val="20"/>
                <w:szCs w:val="20"/>
              </w:rPr>
            </w:pPr>
          </w:p>
        </w:tc>
        <w:tc>
          <w:tcPr>
            <w:tcW w:w="785" w:type="dxa"/>
          </w:tcPr>
          <w:p w14:paraId="78996C34" w14:textId="77777777" w:rsidR="007607CB" w:rsidRPr="00975AA2" w:rsidRDefault="007607CB" w:rsidP="007607CB">
            <w:pPr>
              <w:rPr>
                <w:sz w:val="20"/>
                <w:szCs w:val="20"/>
              </w:rPr>
            </w:pPr>
          </w:p>
        </w:tc>
        <w:tc>
          <w:tcPr>
            <w:tcW w:w="1330" w:type="dxa"/>
          </w:tcPr>
          <w:p w14:paraId="30D8FFC1" w14:textId="77777777" w:rsidR="007607CB" w:rsidRPr="00975AA2" w:rsidRDefault="007607CB" w:rsidP="007607CB">
            <w:pPr>
              <w:rPr>
                <w:sz w:val="20"/>
                <w:szCs w:val="20"/>
              </w:rPr>
            </w:pPr>
          </w:p>
        </w:tc>
        <w:tc>
          <w:tcPr>
            <w:tcW w:w="780" w:type="dxa"/>
          </w:tcPr>
          <w:p w14:paraId="0FD85912" w14:textId="77777777" w:rsidR="007607CB" w:rsidRPr="00975AA2" w:rsidRDefault="007607CB" w:rsidP="007607CB">
            <w:pPr>
              <w:rPr>
                <w:sz w:val="20"/>
                <w:szCs w:val="20"/>
              </w:rPr>
            </w:pPr>
          </w:p>
        </w:tc>
        <w:tc>
          <w:tcPr>
            <w:tcW w:w="1245" w:type="dxa"/>
          </w:tcPr>
          <w:p w14:paraId="79DDC5BA" w14:textId="77777777" w:rsidR="007607CB" w:rsidRPr="00975AA2" w:rsidRDefault="007607CB" w:rsidP="007607CB">
            <w:pPr>
              <w:rPr>
                <w:sz w:val="20"/>
                <w:szCs w:val="20"/>
              </w:rPr>
            </w:pPr>
          </w:p>
        </w:tc>
      </w:tr>
    </w:tbl>
    <w:p w14:paraId="6B026D23" w14:textId="77777777" w:rsidR="00975AA2" w:rsidRPr="00975AA2" w:rsidRDefault="00975AA2" w:rsidP="00975AA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75AA2">
        <w:rPr>
          <w:rFonts w:ascii="Times New Roman" w:eastAsia="Times New Roman" w:hAnsi="Times New Roman" w:cs="Times New Roman"/>
          <w:b/>
          <w:bCs/>
          <w:kern w:val="0"/>
          <w:sz w:val="24"/>
          <w:szCs w:val="24"/>
          <w14:ligatures w14:val="none"/>
        </w:rPr>
        <w:t>Graphs</w:t>
      </w:r>
    </w:p>
    <w:p w14:paraId="47B2EC23" w14:textId="539F4234" w:rsidR="00975AA2" w:rsidRPr="00975AA2" w:rsidRDefault="00975AA2" w:rsidP="00975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AA2">
        <w:rPr>
          <w:rFonts w:ascii="Times New Roman" w:eastAsia="Times New Roman" w:hAnsi="Times New Roman" w:cs="Times New Roman"/>
          <w:kern w:val="0"/>
          <w:sz w:val="24"/>
          <w:szCs w:val="24"/>
          <w14:ligatures w14:val="none"/>
        </w:rPr>
        <w:t>Users vs. Latency (Include graph here)</w:t>
      </w:r>
    </w:p>
    <w:p w14:paraId="17020883" w14:textId="1FBBA21B" w:rsidR="00975AA2" w:rsidRPr="00975AA2" w:rsidRDefault="00975AA2" w:rsidP="00975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AA2">
        <w:rPr>
          <w:rFonts w:ascii="Times New Roman" w:eastAsia="Times New Roman" w:hAnsi="Times New Roman" w:cs="Times New Roman"/>
          <w:kern w:val="0"/>
          <w:sz w:val="24"/>
          <w:szCs w:val="24"/>
          <w14:ligatures w14:val="none"/>
        </w:rPr>
        <w:t>CPU and Memory Usage (Include graph here)</w:t>
      </w:r>
    </w:p>
    <w:p w14:paraId="5DEC1806" w14:textId="440D49E1" w:rsidR="00521FA1" w:rsidRPr="009D6416" w:rsidRDefault="00975AA2" w:rsidP="00975A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AA2">
        <w:rPr>
          <w:rFonts w:ascii="Times New Roman" w:eastAsia="Times New Roman" w:hAnsi="Times New Roman" w:cs="Times New Roman"/>
          <w:kern w:val="0"/>
          <w:sz w:val="24"/>
          <w:szCs w:val="24"/>
          <w14:ligatures w14:val="none"/>
        </w:rPr>
        <w:t>Activity Breakdown (Include graph here)</w:t>
      </w:r>
    </w:p>
    <w:p w14:paraId="47066009" w14:textId="62ACB9CA" w:rsidR="009D6416" w:rsidRPr="009D6416" w:rsidRDefault="009D6416" w:rsidP="009D64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D6416">
        <w:rPr>
          <w:rFonts w:ascii="Times New Roman" w:eastAsia="Times New Roman" w:hAnsi="Times New Roman" w:cs="Times New Roman"/>
          <w:b/>
          <w:bCs/>
          <w:kern w:val="0"/>
          <w:sz w:val="24"/>
          <w:szCs w:val="24"/>
          <w14:ligatures w14:val="none"/>
        </w:rPr>
        <w:t>Conclusion</w:t>
      </w:r>
    </w:p>
    <w:p w14:paraId="5A9F173A" w14:textId="3F8906CF" w:rsidR="009D6416" w:rsidRDefault="00975AA2" w:rsidP="009D6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AA2">
        <w:rPr>
          <w:rFonts w:ascii="Times New Roman" w:eastAsia="Times New Roman" w:hAnsi="Times New Roman" w:cs="Times New Roman"/>
          <w:kern w:val="0"/>
          <w:sz w:val="24"/>
          <w:szCs w:val="24"/>
          <w14:ligatures w14:val="none"/>
        </w:rPr>
        <w:t>The Reddit Clone Engine and Simulator successfully emulate the core functionalities of a Reddit-like system while demonstrating scalability and performance stability. Future improvements may include advanced failure recovery and enhanced load balancing for large-scale simulations.</w:t>
      </w:r>
    </w:p>
    <w:p w14:paraId="18BA481E" w14:textId="77777777" w:rsidR="00975AA2" w:rsidRDefault="00975AA2" w:rsidP="009D6416">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97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7BA8"/>
    <w:multiLevelType w:val="multilevel"/>
    <w:tmpl w:val="5144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5740D"/>
    <w:multiLevelType w:val="multilevel"/>
    <w:tmpl w:val="C4FE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47B89"/>
    <w:multiLevelType w:val="multilevel"/>
    <w:tmpl w:val="FEB2B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49E0"/>
    <w:multiLevelType w:val="multilevel"/>
    <w:tmpl w:val="AC560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67BB4"/>
    <w:multiLevelType w:val="multilevel"/>
    <w:tmpl w:val="F75A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C7AA8"/>
    <w:multiLevelType w:val="multilevel"/>
    <w:tmpl w:val="A13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13D9F"/>
    <w:multiLevelType w:val="multilevel"/>
    <w:tmpl w:val="71F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17FF8"/>
    <w:multiLevelType w:val="multilevel"/>
    <w:tmpl w:val="64DE3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A2E0B"/>
    <w:multiLevelType w:val="multilevel"/>
    <w:tmpl w:val="4BFC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E5B4F"/>
    <w:multiLevelType w:val="multilevel"/>
    <w:tmpl w:val="556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553C9"/>
    <w:multiLevelType w:val="multilevel"/>
    <w:tmpl w:val="130E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B7A10"/>
    <w:multiLevelType w:val="multilevel"/>
    <w:tmpl w:val="074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C056D"/>
    <w:multiLevelType w:val="multilevel"/>
    <w:tmpl w:val="9D84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41889"/>
    <w:multiLevelType w:val="multilevel"/>
    <w:tmpl w:val="04C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A7C8D"/>
    <w:multiLevelType w:val="multilevel"/>
    <w:tmpl w:val="1E12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477F2"/>
    <w:multiLevelType w:val="multilevel"/>
    <w:tmpl w:val="A49EB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64539"/>
    <w:multiLevelType w:val="multilevel"/>
    <w:tmpl w:val="99FA9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A3584"/>
    <w:multiLevelType w:val="multilevel"/>
    <w:tmpl w:val="7D7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140636">
    <w:abstractNumId w:val="13"/>
  </w:num>
  <w:num w:numId="2" w16cid:durableId="1885215223">
    <w:abstractNumId w:val="11"/>
  </w:num>
  <w:num w:numId="3" w16cid:durableId="1430083806">
    <w:abstractNumId w:val="10"/>
  </w:num>
  <w:num w:numId="4" w16cid:durableId="1733499543">
    <w:abstractNumId w:val="14"/>
  </w:num>
  <w:num w:numId="5" w16cid:durableId="1202674357">
    <w:abstractNumId w:val="9"/>
  </w:num>
  <w:num w:numId="6" w16cid:durableId="1347706185">
    <w:abstractNumId w:val="4"/>
  </w:num>
  <w:num w:numId="7" w16cid:durableId="1018041050">
    <w:abstractNumId w:val="17"/>
  </w:num>
  <w:num w:numId="8" w16cid:durableId="981695737">
    <w:abstractNumId w:val="8"/>
  </w:num>
  <w:num w:numId="9" w16cid:durableId="417868396">
    <w:abstractNumId w:val="7"/>
  </w:num>
  <w:num w:numId="10" w16cid:durableId="1041320118">
    <w:abstractNumId w:val="3"/>
  </w:num>
  <w:num w:numId="11" w16cid:durableId="462771780">
    <w:abstractNumId w:val="5"/>
  </w:num>
  <w:num w:numId="12" w16cid:durableId="1483473159">
    <w:abstractNumId w:val="0"/>
  </w:num>
  <w:num w:numId="13" w16cid:durableId="1668048718">
    <w:abstractNumId w:val="2"/>
  </w:num>
  <w:num w:numId="14" w16cid:durableId="933630650">
    <w:abstractNumId w:val="1"/>
  </w:num>
  <w:num w:numId="15" w16cid:durableId="786201374">
    <w:abstractNumId w:val="16"/>
  </w:num>
  <w:num w:numId="16" w16cid:durableId="1789856315">
    <w:abstractNumId w:val="15"/>
  </w:num>
  <w:num w:numId="17" w16cid:durableId="693967615">
    <w:abstractNumId w:val="12"/>
  </w:num>
  <w:num w:numId="18" w16cid:durableId="595359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B0"/>
    <w:rsid w:val="00041988"/>
    <w:rsid w:val="00045AB0"/>
    <w:rsid w:val="00125603"/>
    <w:rsid w:val="00127CCF"/>
    <w:rsid w:val="001B03C7"/>
    <w:rsid w:val="00261008"/>
    <w:rsid w:val="0032333B"/>
    <w:rsid w:val="003450D5"/>
    <w:rsid w:val="00354E0A"/>
    <w:rsid w:val="00367B31"/>
    <w:rsid w:val="003C25D7"/>
    <w:rsid w:val="00410547"/>
    <w:rsid w:val="004754F7"/>
    <w:rsid w:val="004B2DF2"/>
    <w:rsid w:val="00521FA1"/>
    <w:rsid w:val="00537655"/>
    <w:rsid w:val="005A452E"/>
    <w:rsid w:val="005A77C9"/>
    <w:rsid w:val="005E7FC3"/>
    <w:rsid w:val="00616D4B"/>
    <w:rsid w:val="0073325C"/>
    <w:rsid w:val="007607CB"/>
    <w:rsid w:val="0085114E"/>
    <w:rsid w:val="0086569E"/>
    <w:rsid w:val="008A4AF6"/>
    <w:rsid w:val="0096796A"/>
    <w:rsid w:val="00975AA2"/>
    <w:rsid w:val="009D6416"/>
    <w:rsid w:val="00A67E68"/>
    <w:rsid w:val="00A7598C"/>
    <w:rsid w:val="00B1086C"/>
    <w:rsid w:val="00B677E7"/>
    <w:rsid w:val="00C60625"/>
    <w:rsid w:val="00D50067"/>
    <w:rsid w:val="00DA370E"/>
    <w:rsid w:val="00E23D77"/>
    <w:rsid w:val="00E83FD7"/>
    <w:rsid w:val="00F160F3"/>
    <w:rsid w:val="00F4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05A4"/>
  <w15:chartTrackingRefBased/>
  <w15:docId w15:val="{1DE87D5A-DB00-4541-93F1-654AAA1A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7CB"/>
  </w:style>
  <w:style w:type="paragraph" w:styleId="Heading1">
    <w:name w:val="heading 1"/>
    <w:basedOn w:val="Normal"/>
    <w:next w:val="Normal"/>
    <w:link w:val="Heading1Char"/>
    <w:uiPriority w:val="9"/>
    <w:qFormat/>
    <w:rsid w:val="00045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5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5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5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5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AB0"/>
    <w:rPr>
      <w:rFonts w:eastAsiaTheme="majorEastAsia" w:cstheme="majorBidi"/>
      <w:color w:val="272727" w:themeColor="text1" w:themeTint="D8"/>
    </w:rPr>
  </w:style>
  <w:style w:type="paragraph" w:styleId="Title">
    <w:name w:val="Title"/>
    <w:basedOn w:val="Normal"/>
    <w:next w:val="Normal"/>
    <w:link w:val="TitleChar"/>
    <w:uiPriority w:val="10"/>
    <w:qFormat/>
    <w:rsid w:val="00045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AB0"/>
    <w:pPr>
      <w:spacing w:before="160"/>
      <w:jc w:val="center"/>
    </w:pPr>
    <w:rPr>
      <w:i/>
      <w:iCs/>
      <w:color w:val="404040" w:themeColor="text1" w:themeTint="BF"/>
    </w:rPr>
  </w:style>
  <w:style w:type="character" w:customStyle="1" w:styleId="QuoteChar">
    <w:name w:val="Quote Char"/>
    <w:basedOn w:val="DefaultParagraphFont"/>
    <w:link w:val="Quote"/>
    <w:uiPriority w:val="29"/>
    <w:rsid w:val="00045AB0"/>
    <w:rPr>
      <w:i/>
      <w:iCs/>
      <w:color w:val="404040" w:themeColor="text1" w:themeTint="BF"/>
    </w:rPr>
  </w:style>
  <w:style w:type="paragraph" w:styleId="ListParagraph">
    <w:name w:val="List Paragraph"/>
    <w:basedOn w:val="Normal"/>
    <w:uiPriority w:val="34"/>
    <w:qFormat/>
    <w:rsid w:val="00045AB0"/>
    <w:pPr>
      <w:ind w:left="720"/>
      <w:contextualSpacing/>
    </w:pPr>
  </w:style>
  <w:style w:type="character" w:styleId="IntenseEmphasis">
    <w:name w:val="Intense Emphasis"/>
    <w:basedOn w:val="DefaultParagraphFont"/>
    <w:uiPriority w:val="21"/>
    <w:qFormat/>
    <w:rsid w:val="00045AB0"/>
    <w:rPr>
      <w:i/>
      <w:iCs/>
      <w:color w:val="0F4761" w:themeColor="accent1" w:themeShade="BF"/>
    </w:rPr>
  </w:style>
  <w:style w:type="paragraph" w:styleId="IntenseQuote">
    <w:name w:val="Intense Quote"/>
    <w:basedOn w:val="Normal"/>
    <w:next w:val="Normal"/>
    <w:link w:val="IntenseQuoteChar"/>
    <w:uiPriority w:val="30"/>
    <w:qFormat/>
    <w:rsid w:val="00045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AB0"/>
    <w:rPr>
      <w:i/>
      <w:iCs/>
      <w:color w:val="0F4761" w:themeColor="accent1" w:themeShade="BF"/>
    </w:rPr>
  </w:style>
  <w:style w:type="character" w:styleId="IntenseReference">
    <w:name w:val="Intense Reference"/>
    <w:basedOn w:val="DefaultParagraphFont"/>
    <w:uiPriority w:val="32"/>
    <w:qFormat/>
    <w:rsid w:val="00045AB0"/>
    <w:rPr>
      <w:b/>
      <w:bCs/>
      <w:smallCaps/>
      <w:color w:val="0F4761" w:themeColor="accent1" w:themeShade="BF"/>
      <w:spacing w:val="5"/>
    </w:rPr>
  </w:style>
  <w:style w:type="paragraph" w:styleId="NormalWeb">
    <w:name w:val="Normal (Web)"/>
    <w:basedOn w:val="Normal"/>
    <w:uiPriority w:val="99"/>
    <w:semiHidden/>
    <w:unhideWhenUsed/>
    <w:rsid w:val="001B03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03C7"/>
    <w:rPr>
      <w:b/>
      <w:bCs/>
    </w:rPr>
  </w:style>
  <w:style w:type="table" w:styleId="TableGrid">
    <w:name w:val="Table Grid"/>
    <w:basedOn w:val="TableNormal"/>
    <w:uiPriority w:val="39"/>
    <w:rsid w:val="001B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D6416"/>
    <w:rPr>
      <w:rFonts w:ascii="Courier New" w:eastAsia="Times New Roman" w:hAnsi="Courier New" w:cs="Courier New"/>
      <w:sz w:val="20"/>
      <w:szCs w:val="20"/>
    </w:rPr>
  </w:style>
  <w:style w:type="character" w:styleId="Emphasis">
    <w:name w:val="Emphasis"/>
    <w:basedOn w:val="DefaultParagraphFont"/>
    <w:uiPriority w:val="20"/>
    <w:qFormat/>
    <w:rsid w:val="00F160F3"/>
    <w:rPr>
      <w:i/>
      <w:iCs/>
    </w:rPr>
  </w:style>
  <w:style w:type="paragraph" w:styleId="HTMLPreformatted">
    <w:name w:val="HTML Preformatted"/>
    <w:basedOn w:val="Normal"/>
    <w:link w:val="HTMLPreformattedChar"/>
    <w:uiPriority w:val="99"/>
    <w:semiHidden/>
    <w:unhideWhenUsed/>
    <w:rsid w:val="00F1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60F3"/>
    <w:rPr>
      <w:rFonts w:ascii="Courier New" w:eastAsia="Times New Roman" w:hAnsi="Courier New" w:cs="Courier New"/>
      <w:kern w:val="0"/>
      <w:sz w:val="20"/>
      <w:szCs w:val="20"/>
      <w14:ligatures w14:val="none"/>
    </w:rPr>
  </w:style>
  <w:style w:type="character" w:customStyle="1" w:styleId="hljs-function">
    <w:name w:val="hljs-function"/>
    <w:basedOn w:val="DefaultParagraphFont"/>
    <w:rsid w:val="007607CB"/>
  </w:style>
  <w:style w:type="character" w:customStyle="1" w:styleId="hljs-keyword">
    <w:name w:val="hljs-keyword"/>
    <w:basedOn w:val="DefaultParagraphFont"/>
    <w:rsid w:val="007607CB"/>
  </w:style>
  <w:style w:type="character" w:customStyle="1" w:styleId="hljs-params">
    <w:name w:val="hljs-params"/>
    <w:basedOn w:val="DefaultParagraphFont"/>
    <w:rsid w:val="007607CB"/>
  </w:style>
  <w:style w:type="character" w:customStyle="1" w:styleId="hljs-comment">
    <w:name w:val="hljs-comment"/>
    <w:basedOn w:val="DefaultParagraphFont"/>
    <w:rsid w:val="007607CB"/>
  </w:style>
  <w:style w:type="character" w:customStyle="1" w:styleId="hljs-string">
    <w:name w:val="hljs-string"/>
    <w:basedOn w:val="DefaultParagraphFont"/>
    <w:rsid w:val="0076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3040">
      <w:bodyDiv w:val="1"/>
      <w:marLeft w:val="0"/>
      <w:marRight w:val="0"/>
      <w:marTop w:val="0"/>
      <w:marBottom w:val="0"/>
      <w:divBdr>
        <w:top w:val="none" w:sz="0" w:space="0" w:color="auto"/>
        <w:left w:val="none" w:sz="0" w:space="0" w:color="auto"/>
        <w:bottom w:val="none" w:sz="0" w:space="0" w:color="auto"/>
        <w:right w:val="none" w:sz="0" w:space="0" w:color="auto"/>
      </w:divBdr>
    </w:div>
    <w:div w:id="173498002">
      <w:bodyDiv w:val="1"/>
      <w:marLeft w:val="0"/>
      <w:marRight w:val="0"/>
      <w:marTop w:val="0"/>
      <w:marBottom w:val="0"/>
      <w:divBdr>
        <w:top w:val="none" w:sz="0" w:space="0" w:color="auto"/>
        <w:left w:val="none" w:sz="0" w:space="0" w:color="auto"/>
        <w:bottom w:val="none" w:sz="0" w:space="0" w:color="auto"/>
        <w:right w:val="none" w:sz="0" w:space="0" w:color="auto"/>
      </w:divBdr>
    </w:div>
    <w:div w:id="415134845">
      <w:bodyDiv w:val="1"/>
      <w:marLeft w:val="0"/>
      <w:marRight w:val="0"/>
      <w:marTop w:val="0"/>
      <w:marBottom w:val="0"/>
      <w:divBdr>
        <w:top w:val="none" w:sz="0" w:space="0" w:color="auto"/>
        <w:left w:val="none" w:sz="0" w:space="0" w:color="auto"/>
        <w:bottom w:val="none" w:sz="0" w:space="0" w:color="auto"/>
        <w:right w:val="none" w:sz="0" w:space="0" w:color="auto"/>
      </w:divBdr>
      <w:divsChild>
        <w:div w:id="528688264">
          <w:marLeft w:val="0"/>
          <w:marRight w:val="0"/>
          <w:marTop w:val="0"/>
          <w:marBottom w:val="0"/>
          <w:divBdr>
            <w:top w:val="none" w:sz="0" w:space="0" w:color="auto"/>
            <w:left w:val="none" w:sz="0" w:space="0" w:color="auto"/>
            <w:bottom w:val="none" w:sz="0" w:space="0" w:color="auto"/>
            <w:right w:val="none" w:sz="0" w:space="0" w:color="auto"/>
          </w:divBdr>
          <w:divsChild>
            <w:div w:id="674572836">
              <w:marLeft w:val="0"/>
              <w:marRight w:val="0"/>
              <w:marTop w:val="0"/>
              <w:marBottom w:val="0"/>
              <w:divBdr>
                <w:top w:val="none" w:sz="0" w:space="0" w:color="auto"/>
                <w:left w:val="none" w:sz="0" w:space="0" w:color="auto"/>
                <w:bottom w:val="none" w:sz="0" w:space="0" w:color="auto"/>
                <w:right w:val="none" w:sz="0" w:space="0" w:color="auto"/>
              </w:divBdr>
              <w:divsChild>
                <w:div w:id="1247881253">
                  <w:marLeft w:val="0"/>
                  <w:marRight w:val="0"/>
                  <w:marTop w:val="0"/>
                  <w:marBottom w:val="0"/>
                  <w:divBdr>
                    <w:top w:val="none" w:sz="0" w:space="0" w:color="auto"/>
                    <w:left w:val="none" w:sz="0" w:space="0" w:color="auto"/>
                    <w:bottom w:val="none" w:sz="0" w:space="0" w:color="auto"/>
                    <w:right w:val="none" w:sz="0" w:space="0" w:color="auto"/>
                  </w:divBdr>
                  <w:divsChild>
                    <w:div w:id="14499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5676">
              <w:marLeft w:val="0"/>
              <w:marRight w:val="0"/>
              <w:marTop w:val="0"/>
              <w:marBottom w:val="0"/>
              <w:divBdr>
                <w:top w:val="none" w:sz="0" w:space="0" w:color="auto"/>
                <w:left w:val="none" w:sz="0" w:space="0" w:color="auto"/>
                <w:bottom w:val="none" w:sz="0" w:space="0" w:color="auto"/>
                <w:right w:val="none" w:sz="0" w:space="0" w:color="auto"/>
              </w:divBdr>
            </w:div>
            <w:div w:id="952983312">
              <w:marLeft w:val="0"/>
              <w:marRight w:val="0"/>
              <w:marTop w:val="0"/>
              <w:marBottom w:val="0"/>
              <w:divBdr>
                <w:top w:val="none" w:sz="0" w:space="0" w:color="auto"/>
                <w:left w:val="none" w:sz="0" w:space="0" w:color="auto"/>
                <w:bottom w:val="none" w:sz="0" w:space="0" w:color="auto"/>
                <w:right w:val="none" w:sz="0" w:space="0" w:color="auto"/>
              </w:divBdr>
            </w:div>
          </w:divsChild>
        </w:div>
        <w:div w:id="870647279">
          <w:marLeft w:val="0"/>
          <w:marRight w:val="0"/>
          <w:marTop w:val="0"/>
          <w:marBottom w:val="0"/>
          <w:divBdr>
            <w:top w:val="none" w:sz="0" w:space="0" w:color="auto"/>
            <w:left w:val="none" w:sz="0" w:space="0" w:color="auto"/>
            <w:bottom w:val="none" w:sz="0" w:space="0" w:color="auto"/>
            <w:right w:val="none" w:sz="0" w:space="0" w:color="auto"/>
          </w:divBdr>
          <w:divsChild>
            <w:div w:id="1303191723">
              <w:marLeft w:val="0"/>
              <w:marRight w:val="0"/>
              <w:marTop w:val="0"/>
              <w:marBottom w:val="0"/>
              <w:divBdr>
                <w:top w:val="none" w:sz="0" w:space="0" w:color="auto"/>
                <w:left w:val="none" w:sz="0" w:space="0" w:color="auto"/>
                <w:bottom w:val="none" w:sz="0" w:space="0" w:color="auto"/>
                <w:right w:val="none" w:sz="0" w:space="0" w:color="auto"/>
              </w:divBdr>
              <w:divsChild>
                <w:div w:id="990908876">
                  <w:marLeft w:val="0"/>
                  <w:marRight w:val="0"/>
                  <w:marTop w:val="0"/>
                  <w:marBottom w:val="0"/>
                  <w:divBdr>
                    <w:top w:val="none" w:sz="0" w:space="0" w:color="auto"/>
                    <w:left w:val="none" w:sz="0" w:space="0" w:color="auto"/>
                    <w:bottom w:val="none" w:sz="0" w:space="0" w:color="auto"/>
                    <w:right w:val="none" w:sz="0" w:space="0" w:color="auto"/>
                  </w:divBdr>
                  <w:divsChild>
                    <w:div w:id="1128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986">
              <w:marLeft w:val="0"/>
              <w:marRight w:val="0"/>
              <w:marTop w:val="0"/>
              <w:marBottom w:val="0"/>
              <w:divBdr>
                <w:top w:val="none" w:sz="0" w:space="0" w:color="auto"/>
                <w:left w:val="none" w:sz="0" w:space="0" w:color="auto"/>
                <w:bottom w:val="none" w:sz="0" w:space="0" w:color="auto"/>
                <w:right w:val="none" w:sz="0" w:space="0" w:color="auto"/>
              </w:divBdr>
            </w:div>
            <w:div w:id="19742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959">
      <w:bodyDiv w:val="1"/>
      <w:marLeft w:val="0"/>
      <w:marRight w:val="0"/>
      <w:marTop w:val="0"/>
      <w:marBottom w:val="0"/>
      <w:divBdr>
        <w:top w:val="none" w:sz="0" w:space="0" w:color="auto"/>
        <w:left w:val="none" w:sz="0" w:space="0" w:color="auto"/>
        <w:bottom w:val="none" w:sz="0" w:space="0" w:color="auto"/>
        <w:right w:val="none" w:sz="0" w:space="0" w:color="auto"/>
      </w:divBdr>
    </w:div>
    <w:div w:id="818956640">
      <w:bodyDiv w:val="1"/>
      <w:marLeft w:val="0"/>
      <w:marRight w:val="0"/>
      <w:marTop w:val="0"/>
      <w:marBottom w:val="0"/>
      <w:divBdr>
        <w:top w:val="none" w:sz="0" w:space="0" w:color="auto"/>
        <w:left w:val="none" w:sz="0" w:space="0" w:color="auto"/>
        <w:bottom w:val="none" w:sz="0" w:space="0" w:color="auto"/>
        <w:right w:val="none" w:sz="0" w:space="0" w:color="auto"/>
      </w:divBdr>
    </w:div>
    <w:div w:id="837816049">
      <w:bodyDiv w:val="1"/>
      <w:marLeft w:val="0"/>
      <w:marRight w:val="0"/>
      <w:marTop w:val="0"/>
      <w:marBottom w:val="0"/>
      <w:divBdr>
        <w:top w:val="none" w:sz="0" w:space="0" w:color="auto"/>
        <w:left w:val="none" w:sz="0" w:space="0" w:color="auto"/>
        <w:bottom w:val="none" w:sz="0" w:space="0" w:color="auto"/>
        <w:right w:val="none" w:sz="0" w:space="0" w:color="auto"/>
      </w:divBdr>
    </w:div>
    <w:div w:id="1050570209">
      <w:bodyDiv w:val="1"/>
      <w:marLeft w:val="0"/>
      <w:marRight w:val="0"/>
      <w:marTop w:val="0"/>
      <w:marBottom w:val="0"/>
      <w:divBdr>
        <w:top w:val="none" w:sz="0" w:space="0" w:color="auto"/>
        <w:left w:val="none" w:sz="0" w:space="0" w:color="auto"/>
        <w:bottom w:val="none" w:sz="0" w:space="0" w:color="auto"/>
        <w:right w:val="none" w:sz="0" w:space="0" w:color="auto"/>
      </w:divBdr>
    </w:div>
    <w:div w:id="1136751698">
      <w:bodyDiv w:val="1"/>
      <w:marLeft w:val="0"/>
      <w:marRight w:val="0"/>
      <w:marTop w:val="0"/>
      <w:marBottom w:val="0"/>
      <w:divBdr>
        <w:top w:val="none" w:sz="0" w:space="0" w:color="auto"/>
        <w:left w:val="none" w:sz="0" w:space="0" w:color="auto"/>
        <w:bottom w:val="none" w:sz="0" w:space="0" w:color="auto"/>
        <w:right w:val="none" w:sz="0" w:space="0" w:color="auto"/>
      </w:divBdr>
    </w:div>
    <w:div w:id="1260403897">
      <w:bodyDiv w:val="1"/>
      <w:marLeft w:val="0"/>
      <w:marRight w:val="0"/>
      <w:marTop w:val="0"/>
      <w:marBottom w:val="0"/>
      <w:divBdr>
        <w:top w:val="none" w:sz="0" w:space="0" w:color="auto"/>
        <w:left w:val="none" w:sz="0" w:space="0" w:color="auto"/>
        <w:bottom w:val="none" w:sz="0" w:space="0" w:color="auto"/>
        <w:right w:val="none" w:sz="0" w:space="0" w:color="auto"/>
      </w:divBdr>
    </w:div>
    <w:div w:id="1279531714">
      <w:bodyDiv w:val="1"/>
      <w:marLeft w:val="0"/>
      <w:marRight w:val="0"/>
      <w:marTop w:val="0"/>
      <w:marBottom w:val="0"/>
      <w:divBdr>
        <w:top w:val="none" w:sz="0" w:space="0" w:color="auto"/>
        <w:left w:val="none" w:sz="0" w:space="0" w:color="auto"/>
        <w:bottom w:val="none" w:sz="0" w:space="0" w:color="auto"/>
        <w:right w:val="none" w:sz="0" w:space="0" w:color="auto"/>
      </w:divBdr>
    </w:div>
    <w:div w:id="1473324289">
      <w:bodyDiv w:val="1"/>
      <w:marLeft w:val="0"/>
      <w:marRight w:val="0"/>
      <w:marTop w:val="0"/>
      <w:marBottom w:val="0"/>
      <w:divBdr>
        <w:top w:val="none" w:sz="0" w:space="0" w:color="auto"/>
        <w:left w:val="none" w:sz="0" w:space="0" w:color="auto"/>
        <w:bottom w:val="none" w:sz="0" w:space="0" w:color="auto"/>
        <w:right w:val="none" w:sz="0" w:space="0" w:color="auto"/>
      </w:divBdr>
    </w:div>
    <w:div w:id="1494494703">
      <w:bodyDiv w:val="1"/>
      <w:marLeft w:val="0"/>
      <w:marRight w:val="0"/>
      <w:marTop w:val="0"/>
      <w:marBottom w:val="0"/>
      <w:divBdr>
        <w:top w:val="none" w:sz="0" w:space="0" w:color="auto"/>
        <w:left w:val="none" w:sz="0" w:space="0" w:color="auto"/>
        <w:bottom w:val="none" w:sz="0" w:space="0" w:color="auto"/>
        <w:right w:val="none" w:sz="0" w:space="0" w:color="auto"/>
      </w:divBdr>
    </w:div>
    <w:div w:id="1639413297">
      <w:bodyDiv w:val="1"/>
      <w:marLeft w:val="0"/>
      <w:marRight w:val="0"/>
      <w:marTop w:val="0"/>
      <w:marBottom w:val="0"/>
      <w:divBdr>
        <w:top w:val="none" w:sz="0" w:space="0" w:color="auto"/>
        <w:left w:val="none" w:sz="0" w:space="0" w:color="auto"/>
        <w:bottom w:val="none" w:sz="0" w:space="0" w:color="auto"/>
        <w:right w:val="none" w:sz="0" w:space="0" w:color="auto"/>
      </w:divBdr>
      <w:divsChild>
        <w:div w:id="1726447611">
          <w:marLeft w:val="0"/>
          <w:marRight w:val="0"/>
          <w:marTop w:val="0"/>
          <w:marBottom w:val="0"/>
          <w:divBdr>
            <w:top w:val="none" w:sz="0" w:space="0" w:color="auto"/>
            <w:left w:val="none" w:sz="0" w:space="0" w:color="auto"/>
            <w:bottom w:val="none" w:sz="0" w:space="0" w:color="auto"/>
            <w:right w:val="none" w:sz="0" w:space="0" w:color="auto"/>
          </w:divBdr>
          <w:divsChild>
            <w:div w:id="463889581">
              <w:marLeft w:val="0"/>
              <w:marRight w:val="0"/>
              <w:marTop w:val="0"/>
              <w:marBottom w:val="0"/>
              <w:divBdr>
                <w:top w:val="none" w:sz="0" w:space="0" w:color="auto"/>
                <w:left w:val="none" w:sz="0" w:space="0" w:color="auto"/>
                <w:bottom w:val="none" w:sz="0" w:space="0" w:color="auto"/>
                <w:right w:val="none" w:sz="0" w:space="0" w:color="auto"/>
              </w:divBdr>
              <w:divsChild>
                <w:div w:id="2103453329">
                  <w:marLeft w:val="0"/>
                  <w:marRight w:val="0"/>
                  <w:marTop w:val="0"/>
                  <w:marBottom w:val="0"/>
                  <w:divBdr>
                    <w:top w:val="none" w:sz="0" w:space="0" w:color="auto"/>
                    <w:left w:val="none" w:sz="0" w:space="0" w:color="auto"/>
                    <w:bottom w:val="none" w:sz="0" w:space="0" w:color="auto"/>
                    <w:right w:val="none" w:sz="0" w:space="0" w:color="auto"/>
                  </w:divBdr>
                  <w:divsChild>
                    <w:div w:id="1773278636">
                      <w:marLeft w:val="0"/>
                      <w:marRight w:val="0"/>
                      <w:marTop w:val="0"/>
                      <w:marBottom w:val="0"/>
                      <w:divBdr>
                        <w:top w:val="none" w:sz="0" w:space="0" w:color="auto"/>
                        <w:left w:val="none" w:sz="0" w:space="0" w:color="auto"/>
                        <w:bottom w:val="none" w:sz="0" w:space="0" w:color="auto"/>
                        <w:right w:val="none" w:sz="0" w:space="0" w:color="auto"/>
                      </w:divBdr>
                      <w:divsChild>
                        <w:div w:id="2080900980">
                          <w:marLeft w:val="0"/>
                          <w:marRight w:val="0"/>
                          <w:marTop w:val="0"/>
                          <w:marBottom w:val="0"/>
                          <w:divBdr>
                            <w:top w:val="none" w:sz="0" w:space="0" w:color="auto"/>
                            <w:left w:val="none" w:sz="0" w:space="0" w:color="auto"/>
                            <w:bottom w:val="none" w:sz="0" w:space="0" w:color="auto"/>
                            <w:right w:val="none" w:sz="0" w:space="0" w:color="auto"/>
                          </w:divBdr>
                          <w:divsChild>
                            <w:div w:id="1106921770">
                              <w:marLeft w:val="0"/>
                              <w:marRight w:val="0"/>
                              <w:marTop w:val="0"/>
                              <w:marBottom w:val="0"/>
                              <w:divBdr>
                                <w:top w:val="none" w:sz="0" w:space="0" w:color="auto"/>
                                <w:left w:val="none" w:sz="0" w:space="0" w:color="auto"/>
                                <w:bottom w:val="none" w:sz="0" w:space="0" w:color="auto"/>
                                <w:right w:val="none" w:sz="0" w:space="0" w:color="auto"/>
                              </w:divBdr>
                              <w:divsChild>
                                <w:div w:id="83646833">
                                  <w:marLeft w:val="0"/>
                                  <w:marRight w:val="0"/>
                                  <w:marTop w:val="0"/>
                                  <w:marBottom w:val="0"/>
                                  <w:divBdr>
                                    <w:top w:val="none" w:sz="0" w:space="0" w:color="auto"/>
                                    <w:left w:val="none" w:sz="0" w:space="0" w:color="auto"/>
                                    <w:bottom w:val="none" w:sz="0" w:space="0" w:color="auto"/>
                                    <w:right w:val="none" w:sz="0" w:space="0" w:color="auto"/>
                                  </w:divBdr>
                                  <w:divsChild>
                                    <w:div w:id="206991114">
                                      <w:marLeft w:val="0"/>
                                      <w:marRight w:val="0"/>
                                      <w:marTop w:val="0"/>
                                      <w:marBottom w:val="0"/>
                                      <w:divBdr>
                                        <w:top w:val="none" w:sz="0" w:space="0" w:color="auto"/>
                                        <w:left w:val="none" w:sz="0" w:space="0" w:color="auto"/>
                                        <w:bottom w:val="none" w:sz="0" w:space="0" w:color="auto"/>
                                        <w:right w:val="none" w:sz="0" w:space="0" w:color="auto"/>
                                      </w:divBdr>
                                    </w:div>
                                    <w:div w:id="1545940584">
                                      <w:marLeft w:val="0"/>
                                      <w:marRight w:val="0"/>
                                      <w:marTop w:val="0"/>
                                      <w:marBottom w:val="0"/>
                                      <w:divBdr>
                                        <w:top w:val="none" w:sz="0" w:space="0" w:color="auto"/>
                                        <w:left w:val="none" w:sz="0" w:space="0" w:color="auto"/>
                                        <w:bottom w:val="none" w:sz="0" w:space="0" w:color="auto"/>
                                        <w:right w:val="none" w:sz="0" w:space="0" w:color="auto"/>
                                      </w:divBdr>
                                    </w:div>
                                    <w:div w:id="1640458328">
                                      <w:marLeft w:val="0"/>
                                      <w:marRight w:val="0"/>
                                      <w:marTop w:val="0"/>
                                      <w:marBottom w:val="0"/>
                                      <w:divBdr>
                                        <w:top w:val="none" w:sz="0" w:space="0" w:color="auto"/>
                                        <w:left w:val="none" w:sz="0" w:space="0" w:color="auto"/>
                                        <w:bottom w:val="none" w:sz="0" w:space="0" w:color="auto"/>
                                        <w:right w:val="none" w:sz="0" w:space="0" w:color="auto"/>
                                      </w:divBdr>
                                      <w:divsChild>
                                        <w:div w:id="915747933">
                                          <w:marLeft w:val="0"/>
                                          <w:marRight w:val="0"/>
                                          <w:marTop w:val="0"/>
                                          <w:marBottom w:val="0"/>
                                          <w:divBdr>
                                            <w:top w:val="none" w:sz="0" w:space="0" w:color="auto"/>
                                            <w:left w:val="none" w:sz="0" w:space="0" w:color="auto"/>
                                            <w:bottom w:val="none" w:sz="0" w:space="0" w:color="auto"/>
                                            <w:right w:val="none" w:sz="0" w:space="0" w:color="auto"/>
                                          </w:divBdr>
                                          <w:divsChild>
                                            <w:div w:id="17307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7608">
                                  <w:marLeft w:val="0"/>
                                  <w:marRight w:val="0"/>
                                  <w:marTop w:val="0"/>
                                  <w:marBottom w:val="0"/>
                                  <w:divBdr>
                                    <w:top w:val="none" w:sz="0" w:space="0" w:color="auto"/>
                                    <w:left w:val="none" w:sz="0" w:space="0" w:color="auto"/>
                                    <w:bottom w:val="none" w:sz="0" w:space="0" w:color="auto"/>
                                    <w:right w:val="none" w:sz="0" w:space="0" w:color="auto"/>
                                  </w:divBdr>
                                  <w:divsChild>
                                    <w:div w:id="400444486">
                                      <w:marLeft w:val="0"/>
                                      <w:marRight w:val="0"/>
                                      <w:marTop w:val="0"/>
                                      <w:marBottom w:val="0"/>
                                      <w:divBdr>
                                        <w:top w:val="none" w:sz="0" w:space="0" w:color="auto"/>
                                        <w:left w:val="none" w:sz="0" w:space="0" w:color="auto"/>
                                        <w:bottom w:val="none" w:sz="0" w:space="0" w:color="auto"/>
                                        <w:right w:val="none" w:sz="0" w:space="0" w:color="auto"/>
                                      </w:divBdr>
                                    </w:div>
                                    <w:div w:id="1754937188">
                                      <w:marLeft w:val="0"/>
                                      <w:marRight w:val="0"/>
                                      <w:marTop w:val="0"/>
                                      <w:marBottom w:val="0"/>
                                      <w:divBdr>
                                        <w:top w:val="none" w:sz="0" w:space="0" w:color="auto"/>
                                        <w:left w:val="none" w:sz="0" w:space="0" w:color="auto"/>
                                        <w:bottom w:val="none" w:sz="0" w:space="0" w:color="auto"/>
                                        <w:right w:val="none" w:sz="0" w:space="0" w:color="auto"/>
                                      </w:divBdr>
                                      <w:divsChild>
                                        <w:div w:id="1897666551">
                                          <w:marLeft w:val="0"/>
                                          <w:marRight w:val="0"/>
                                          <w:marTop w:val="0"/>
                                          <w:marBottom w:val="0"/>
                                          <w:divBdr>
                                            <w:top w:val="none" w:sz="0" w:space="0" w:color="auto"/>
                                            <w:left w:val="none" w:sz="0" w:space="0" w:color="auto"/>
                                            <w:bottom w:val="none" w:sz="0" w:space="0" w:color="auto"/>
                                            <w:right w:val="none" w:sz="0" w:space="0" w:color="auto"/>
                                          </w:divBdr>
                                          <w:divsChild>
                                            <w:div w:id="205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50F6-5509-4991-9D2B-3919DBA9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Akugri, Kingdom Mutala</dc:creator>
  <cp:keywords/>
  <dc:description/>
  <cp:lastModifiedBy>Kingdom Mutala Akugri</cp:lastModifiedBy>
  <cp:revision>2</cp:revision>
  <dcterms:created xsi:type="dcterms:W3CDTF">2024-11-26T22:26:00Z</dcterms:created>
  <dcterms:modified xsi:type="dcterms:W3CDTF">2024-11-26T22:26:00Z</dcterms:modified>
</cp:coreProperties>
</file>