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572" w:rsidRPr="00FD3572" w:rsidRDefault="00FD3572" w:rsidP="00FD3572">
      <w:pPr>
        <w:pBdr>
          <w:bottom w:val="single" w:sz="4" w:space="4" w:color="EEEEEE"/>
        </w:pBdr>
        <w:spacing w:before="100" w:beforeAutospacing="1" w:after="211" w:line="240" w:lineRule="auto"/>
        <w:outlineLvl w:val="1"/>
        <w:rPr>
          <w:rFonts w:ascii="Helvetica" w:eastAsia="Times New Roman" w:hAnsi="Helvetica" w:cs="Helvetica"/>
          <w:b/>
          <w:bCs/>
          <w:color w:val="333333"/>
          <w:sz w:val="32"/>
          <w:szCs w:val="32"/>
        </w:rPr>
      </w:pPr>
      <w:r w:rsidRPr="00FD3572">
        <w:rPr>
          <w:rFonts w:ascii="Helvetica" w:eastAsia="Times New Roman" w:hAnsi="Helvetica" w:cs="Helvetica"/>
          <w:b/>
          <w:bCs/>
          <w:color w:val="333333"/>
          <w:sz w:val="32"/>
          <w:szCs w:val="32"/>
        </w:rPr>
        <w:t>Identifying Fraud from Enron Emails and Financial Data</w:t>
      </w:r>
    </w:p>
    <w:p w:rsidR="001E0319" w:rsidRDefault="00651281">
      <w:pPr>
        <w:rPr>
          <w:rFonts w:ascii="Times New Roman" w:hAnsi="Times New Roman" w:cs="Times New Roman"/>
          <w:sz w:val="24"/>
          <w:szCs w:val="24"/>
        </w:rPr>
      </w:pPr>
      <w:r>
        <w:rPr>
          <w:rFonts w:ascii="Times New Roman" w:hAnsi="Times New Roman" w:cs="Times New Roman"/>
          <w:sz w:val="24"/>
          <w:szCs w:val="24"/>
        </w:rPr>
        <w:t>By Arpit Kanodia</w:t>
      </w:r>
    </w:p>
    <w:p w:rsidR="00651281" w:rsidRDefault="00651281">
      <w:pPr>
        <w:rPr>
          <w:rFonts w:ascii="Times New Roman" w:hAnsi="Times New Roman" w:cs="Times New Roman"/>
          <w:sz w:val="24"/>
          <w:szCs w:val="24"/>
        </w:rPr>
      </w:pPr>
    </w:p>
    <w:p w:rsidR="00651281" w:rsidRDefault="00651281">
      <w:pPr>
        <w:rPr>
          <w:rFonts w:ascii="Times New Roman" w:hAnsi="Times New Roman" w:cs="Times New Roman"/>
          <w:b/>
          <w:sz w:val="28"/>
          <w:szCs w:val="28"/>
        </w:rPr>
      </w:pPr>
      <w:r w:rsidRPr="00651281">
        <w:rPr>
          <w:rFonts w:ascii="Times New Roman" w:hAnsi="Times New Roman" w:cs="Times New Roman"/>
          <w:b/>
          <w:sz w:val="28"/>
          <w:szCs w:val="28"/>
        </w:rPr>
        <w:t>INTRODUCTION</w:t>
      </w:r>
    </w:p>
    <w:p w:rsidR="00651281" w:rsidRDefault="0046082C">
      <w:pPr>
        <w:rPr>
          <w:rFonts w:ascii="Times New Roman" w:hAnsi="Times New Roman" w:cs="Times New Roman"/>
          <w:color w:val="252525"/>
          <w:sz w:val="24"/>
          <w:szCs w:val="24"/>
          <w:shd w:val="clear" w:color="auto" w:fill="FFFFFF"/>
        </w:rPr>
      </w:pPr>
      <w:r>
        <w:rPr>
          <w:rFonts w:ascii="Times New Roman" w:hAnsi="Times New Roman" w:cs="Times New Roman"/>
          <w:sz w:val="24"/>
          <w:szCs w:val="24"/>
        </w:rPr>
        <w:t xml:space="preserve">In 2000, Enron was one of the largest company with total revenue of $111 billion. </w:t>
      </w:r>
      <w:r w:rsidR="0019778D">
        <w:rPr>
          <w:rFonts w:ascii="Times New Roman" w:hAnsi="Times New Roman" w:cs="Times New Roman"/>
          <w:sz w:val="24"/>
          <w:szCs w:val="24"/>
        </w:rPr>
        <w:t xml:space="preserve">Fortune </w:t>
      </w:r>
      <w:r w:rsidR="00DA35B5" w:rsidRPr="00DA35B5">
        <w:rPr>
          <w:rFonts w:ascii="Times New Roman" w:hAnsi="Times New Roman" w:cs="Times New Roman"/>
          <w:sz w:val="24"/>
          <w:szCs w:val="24"/>
        </w:rPr>
        <w:t xml:space="preserve">named </w:t>
      </w:r>
      <w:r w:rsidR="00DA35B5" w:rsidRPr="00DA35B5">
        <w:rPr>
          <w:rFonts w:ascii="Times New Roman" w:hAnsi="Times New Roman" w:cs="Times New Roman"/>
          <w:color w:val="252525"/>
          <w:sz w:val="24"/>
          <w:szCs w:val="24"/>
          <w:shd w:val="clear" w:color="auto" w:fill="FFFFFF"/>
        </w:rPr>
        <w:t>"America's Most Innovative Company" for six consecutive years.</w:t>
      </w:r>
      <w:r w:rsidR="00DA35B5">
        <w:rPr>
          <w:rFonts w:ascii="Times New Roman" w:hAnsi="Times New Roman" w:cs="Times New Roman"/>
          <w:color w:val="252525"/>
          <w:sz w:val="24"/>
          <w:szCs w:val="24"/>
          <w:shd w:val="clear" w:color="auto" w:fill="FFFFFF"/>
        </w:rPr>
        <w:t xml:space="preserve"> </w:t>
      </w:r>
    </w:p>
    <w:p w:rsidR="00DA35B5" w:rsidRDefault="00DA35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Enron Scandal revealed in October 2001, that led the company to bankruptcy. </w:t>
      </w:r>
    </w:p>
    <w:p w:rsidR="00DA35B5" w:rsidRDefault="00DA35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Using scikit-learn and many machine learning methodologies, I created a People of Interest(POI) identifier to predict the culpable persons, using features from financial data, email data and labeled data. </w:t>
      </w:r>
    </w:p>
    <w:p w:rsidR="00333D99" w:rsidRDefault="00333D99">
      <w:pPr>
        <w:rPr>
          <w:rFonts w:ascii="Times New Roman" w:hAnsi="Times New Roman" w:cs="Times New Roman"/>
          <w:color w:val="C0504D" w:themeColor="accent2"/>
          <w:sz w:val="24"/>
          <w:szCs w:val="24"/>
          <w:shd w:val="clear" w:color="auto" w:fill="FFFFFF"/>
        </w:rPr>
      </w:pPr>
    </w:p>
    <w:p w:rsidR="00333D99" w:rsidRDefault="00333D99">
      <w:pPr>
        <w:rPr>
          <w:rFonts w:ascii="Times New Roman" w:hAnsi="Times New Roman" w:cs="Times New Roman"/>
          <w:color w:val="C0504D" w:themeColor="accent2"/>
          <w:sz w:val="24"/>
          <w:szCs w:val="24"/>
          <w:shd w:val="clear" w:color="auto" w:fill="FFFFFF"/>
        </w:rPr>
      </w:pPr>
      <w:r w:rsidRPr="00333D99">
        <w:rPr>
          <w:rFonts w:ascii="Times New Roman" w:hAnsi="Times New Roman" w:cs="Times New Roman"/>
          <w:color w:val="C0504D" w:themeColor="accent2"/>
          <w:sz w:val="24"/>
          <w:szCs w:val="24"/>
          <w:shd w:val="clear" w:color="auto" w:fill="FFFFFF"/>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sidR="00333D99" w:rsidRDefault="00333D99">
      <w:pPr>
        <w:rPr>
          <w:rFonts w:ascii="Times New Roman" w:hAnsi="Times New Roman" w:cs="Times New Roman"/>
          <w:sz w:val="24"/>
          <w:szCs w:val="24"/>
        </w:rPr>
      </w:pPr>
      <w:r>
        <w:rPr>
          <w:rFonts w:ascii="Times New Roman" w:hAnsi="Times New Roman" w:cs="Times New Roman"/>
          <w:sz w:val="24"/>
          <w:szCs w:val="24"/>
        </w:rPr>
        <w:t xml:space="preserve">The goal of the project is to develop a predictive and analytic model by choosing a combination of features of Former Employees and choose an </w:t>
      </w:r>
      <w:r w:rsidR="00516953">
        <w:rPr>
          <w:rFonts w:ascii="Times New Roman" w:hAnsi="Times New Roman" w:cs="Times New Roman"/>
          <w:sz w:val="24"/>
          <w:szCs w:val="24"/>
        </w:rPr>
        <w:t xml:space="preserve">algorithm that able to predict that a person should be considered as POI or not. The model may provide an application to identify potential suspects for further investigation, then finding proofs against them and ultimately filing charges on them. </w:t>
      </w:r>
    </w:p>
    <w:p w:rsidR="00516953" w:rsidRDefault="00516953">
      <w:pPr>
        <w:rPr>
          <w:rFonts w:ascii="Times New Roman" w:hAnsi="Times New Roman" w:cs="Times New Roman"/>
          <w:sz w:val="24"/>
          <w:szCs w:val="24"/>
        </w:rPr>
      </w:pPr>
      <w:r>
        <w:rPr>
          <w:rFonts w:ascii="Times New Roman" w:hAnsi="Times New Roman" w:cs="Times New Roman"/>
          <w:sz w:val="24"/>
          <w:szCs w:val="24"/>
        </w:rPr>
        <w:t xml:space="preserve">The dataset contains 146 records with 14 financial features, 6 email features and 1labeled feature that is POI. For further analysis I created a CSV file and scatter plot. </w:t>
      </w:r>
    </w:p>
    <w:p w:rsidR="00516953" w:rsidRDefault="00516953" w:rsidP="005169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75445" cy="20217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75735" cy="2021887"/>
                    </a:xfrm>
                    <a:prstGeom prst="rect">
                      <a:avLst/>
                    </a:prstGeom>
                    <a:noFill/>
                    <a:ln w="9525">
                      <a:noFill/>
                      <a:miter lim="800000"/>
                      <a:headEnd/>
                      <a:tailEnd/>
                    </a:ln>
                  </pic:spPr>
                </pic:pic>
              </a:graphicData>
            </a:graphic>
          </wp:inline>
        </w:drawing>
      </w:r>
    </w:p>
    <w:p w:rsidR="00516953" w:rsidRDefault="00516953" w:rsidP="00516953">
      <w:pPr>
        <w:rPr>
          <w:rFonts w:ascii="Times New Roman" w:hAnsi="Times New Roman" w:cs="Times New Roman"/>
          <w:sz w:val="24"/>
          <w:szCs w:val="24"/>
        </w:rPr>
      </w:pPr>
      <w:r>
        <w:rPr>
          <w:rFonts w:ascii="Times New Roman" w:hAnsi="Times New Roman" w:cs="Times New Roman"/>
          <w:sz w:val="24"/>
          <w:szCs w:val="24"/>
        </w:rPr>
        <w:lastRenderedPageBreak/>
        <w:t>Clearly TOTAL is a outlier, and need to be removed.</w:t>
      </w:r>
    </w:p>
    <w:p w:rsidR="00516953" w:rsidRDefault="00516953" w:rsidP="005169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3975" cy="3514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3975" cy="3514725"/>
                    </a:xfrm>
                    <a:prstGeom prst="rect">
                      <a:avLst/>
                    </a:prstGeom>
                    <a:noFill/>
                    <a:ln w="9525">
                      <a:noFill/>
                      <a:miter lim="800000"/>
                      <a:headEnd/>
                      <a:tailEnd/>
                    </a:ln>
                  </pic:spPr>
                </pic:pic>
              </a:graphicData>
            </a:graphic>
          </wp:inline>
        </w:drawing>
      </w:r>
    </w:p>
    <w:p w:rsidR="00516953" w:rsidRDefault="00516953" w:rsidP="00516953">
      <w:pPr>
        <w:rPr>
          <w:rFonts w:ascii="Times New Roman" w:eastAsia="Times New Roman" w:hAnsi="Times New Roman" w:cs="Times New Roman"/>
          <w:color w:val="000000"/>
          <w:sz w:val="24"/>
          <w:szCs w:val="24"/>
        </w:rPr>
      </w:pPr>
      <w:r w:rsidRPr="00516953">
        <w:rPr>
          <w:rFonts w:ascii="Times New Roman" w:hAnsi="Times New Roman" w:cs="Times New Roman"/>
          <w:sz w:val="24"/>
          <w:szCs w:val="24"/>
        </w:rPr>
        <w:t>By further analysis of CSV file, I able to find 2 more outliers “</w:t>
      </w:r>
      <w:r w:rsidRPr="00516953">
        <w:rPr>
          <w:rFonts w:ascii="Times New Roman" w:hAnsi="Times New Roman" w:cs="Times New Roman"/>
          <w:color w:val="333333"/>
          <w:sz w:val="24"/>
          <w:szCs w:val="24"/>
        </w:rPr>
        <w:t>THE TRAVEL AGENCY IN THE PARK” and “</w:t>
      </w:r>
      <w:r w:rsidRPr="00516953">
        <w:rPr>
          <w:rFonts w:ascii="Times New Roman" w:eastAsia="Times New Roman" w:hAnsi="Times New Roman" w:cs="Times New Roman"/>
          <w:color w:val="000000"/>
          <w:sz w:val="24"/>
          <w:szCs w:val="24"/>
        </w:rPr>
        <w:t>LOCKHART EUGENE E”</w:t>
      </w:r>
    </w:p>
    <w:p w:rsidR="00516953" w:rsidRDefault="00516953" w:rsidP="005169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the three outliers are removed because of this reasons.</w:t>
      </w:r>
    </w:p>
    <w:p w:rsidR="00516953" w:rsidRDefault="00516953" w:rsidP="00516953">
      <w:pPr>
        <w:rPr>
          <w:rFonts w:ascii="Times New Roman" w:eastAsia="Times New Roman" w:hAnsi="Times New Roman" w:cs="Times New Roman"/>
          <w:color w:val="000000"/>
          <w:sz w:val="24"/>
          <w:szCs w:val="24"/>
        </w:rPr>
      </w:pPr>
      <w:r w:rsidRPr="00640385">
        <w:rPr>
          <w:rFonts w:ascii="Times New Roman" w:eastAsia="Times New Roman" w:hAnsi="Times New Roman" w:cs="Times New Roman"/>
          <w:b/>
          <w:color w:val="000000"/>
          <w:sz w:val="24"/>
          <w:szCs w:val="24"/>
        </w:rPr>
        <w:t>TOTAL</w:t>
      </w:r>
      <w:r>
        <w:rPr>
          <w:rFonts w:ascii="Times New Roman" w:eastAsia="Times New Roman" w:hAnsi="Times New Roman" w:cs="Times New Roman"/>
          <w:color w:val="000000"/>
          <w:sz w:val="24"/>
          <w:szCs w:val="24"/>
        </w:rPr>
        <w:t xml:space="preserve"> : It’s the most extreme outlier with high numerical value, and it is like a lone point in the scatter plot.</w:t>
      </w:r>
    </w:p>
    <w:p w:rsidR="00516953" w:rsidRDefault="00516953" w:rsidP="00516953">
      <w:pPr>
        <w:rPr>
          <w:rFonts w:ascii="Times New Roman" w:hAnsi="Times New Roman" w:cs="Times New Roman"/>
          <w:color w:val="333333"/>
          <w:sz w:val="24"/>
          <w:szCs w:val="24"/>
        </w:rPr>
      </w:pPr>
      <w:r w:rsidRPr="00640385">
        <w:rPr>
          <w:rFonts w:ascii="Times New Roman" w:hAnsi="Times New Roman" w:cs="Times New Roman"/>
          <w:b/>
          <w:color w:val="333333"/>
          <w:sz w:val="24"/>
          <w:szCs w:val="24"/>
        </w:rPr>
        <w:t>THE TRAVEL AGENCY IN THE PARK</w:t>
      </w:r>
      <w:r w:rsidR="00640385">
        <w:rPr>
          <w:rFonts w:ascii="Times New Roman" w:hAnsi="Times New Roman" w:cs="Times New Roman"/>
          <w:b/>
          <w:color w:val="333333"/>
          <w:sz w:val="24"/>
          <w:szCs w:val="24"/>
        </w:rPr>
        <w:t xml:space="preserve"> : </w:t>
      </w:r>
      <w:r w:rsidR="00640385">
        <w:rPr>
          <w:rFonts w:ascii="Times New Roman" w:hAnsi="Times New Roman" w:cs="Times New Roman"/>
          <w:color w:val="333333"/>
          <w:sz w:val="24"/>
          <w:szCs w:val="24"/>
        </w:rPr>
        <w:t>This record doesn’t represent the person.</w:t>
      </w:r>
    </w:p>
    <w:p w:rsidR="00640385" w:rsidRDefault="00640385" w:rsidP="00516953">
      <w:pPr>
        <w:rPr>
          <w:rFonts w:ascii="Times New Roman" w:eastAsia="Times New Roman" w:hAnsi="Times New Roman" w:cs="Times New Roman"/>
          <w:color w:val="000000"/>
          <w:sz w:val="24"/>
          <w:szCs w:val="24"/>
        </w:rPr>
      </w:pPr>
      <w:r w:rsidRPr="00640385">
        <w:rPr>
          <w:rFonts w:ascii="Times New Roman" w:eastAsia="Times New Roman" w:hAnsi="Times New Roman" w:cs="Times New Roman"/>
          <w:b/>
          <w:color w:val="000000"/>
          <w:sz w:val="24"/>
          <w:szCs w:val="24"/>
        </w:rPr>
        <w:t>LOCKHART EUGENE E</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All the datasets for this data is filled with ‘NAN’.</w:t>
      </w:r>
    </w:p>
    <w:p w:rsidR="00640385" w:rsidRDefault="00640385" w:rsidP="005169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removing this outliers dataset contains 143 records.</w:t>
      </w:r>
    </w:p>
    <w:p w:rsidR="00B6299A" w:rsidRDefault="00B6299A" w:rsidP="00516953">
      <w:pPr>
        <w:rPr>
          <w:rFonts w:ascii="Times New Roman" w:hAnsi="Times New Roman" w:cs="Times New Roman"/>
          <w:color w:val="C0504D" w:themeColor="accent2"/>
          <w:sz w:val="24"/>
          <w:szCs w:val="24"/>
          <w:shd w:val="clear" w:color="auto" w:fill="FFFFFF"/>
        </w:rPr>
      </w:pPr>
      <w:r w:rsidRPr="00B6299A">
        <w:rPr>
          <w:rFonts w:ascii="Times New Roman" w:hAnsi="Times New Roman" w:cs="Times New Roman"/>
          <w:color w:val="C0504D" w:themeColor="accent2"/>
          <w:sz w:val="24"/>
          <w:szCs w:val="24"/>
          <w:shd w:val="clear" w:color="auto" w:fill="FFFFFF"/>
        </w:rPr>
        <w:t>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If you used an algorithm like a decision tree, please also give the feature importances of the features that you use.</w:t>
      </w:r>
    </w:p>
    <w:p w:rsidR="00B6299A" w:rsidRDefault="00950002"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choose the best feature I used the SelectKBest module from scikit-learn for choosing top 10 influential features. (</w:t>
      </w:r>
      <w:hyperlink r:id="rId7" w:history="1">
        <w:r w:rsidRPr="00DA6A37">
          <w:rPr>
            <w:rStyle w:val="Hyperlink"/>
            <w:rFonts w:ascii="Times New Roman" w:eastAsia="Times New Roman" w:hAnsi="Times New Roman" w:cs="Times New Roman"/>
            <w:sz w:val="24"/>
            <w:szCs w:val="24"/>
          </w:rPr>
          <w:t>http://scikit-learn.org/stable/modules/generated/sklearn.feature_selection.SelectKBest.html</w:t>
        </w:r>
      </w:hyperlink>
      <w:r>
        <w:rPr>
          <w:rFonts w:ascii="Times New Roman" w:eastAsia="Times New Roman" w:hAnsi="Times New Roman" w:cs="Times New Roman"/>
          <w:sz w:val="24"/>
          <w:szCs w:val="24"/>
        </w:rPr>
        <w:t>)</w:t>
      </w:r>
    </w:p>
    <w:p w:rsidR="00D01FD2" w:rsidRDefault="00D01FD2"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list of features by there KBest Score.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[('exercised_stock_options', 24.815079733218194),</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('total_stock_value', 24.182898678566879),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('bonus', 20.792252047181535),</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('salary', 18.289684043404513),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('deferred_income', 11.458476579280369),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('long_term_incentive', 9.9221860131898225),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('restricted_stock', 9.2128106219771002),</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('total_payments', 8.7727777300916792),</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('shared_receipt_with_poi', 8.589420731682381),</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 ('loan_advances', 7.1840556582887247),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('expenses', 6.0941733106389453),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('from_poi_to_this_person', 5.2434497133749582),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('other', 4.1874775069953749),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('from_this_person_to_poi', 2.3826121082276739),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('director_fees', 2.1263278020077054),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('to_messages', 1.6463411294420076),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('deferral_payments', 0.22461127473600989), </w:t>
      </w:r>
    </w:p>
    <w:p w:rsidR="001713F1"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 xml:space="preserve">('from_messages', 0.16970094762175533), </w:t>
      </w:r>
    </w:p>
    <w:p w:rsidR="005C1AEC" w:rsidRDefault="001713F1" w:rsidP="00950002">
      <w:pPr>
        <w:rPr>
          <w:rFonts w:ascii="Times New Roman" w:eastAsia="Times New Roman" w:hAnsi="Times New Roman" w:cs="Times New Roman"/>
          <w:sz w:val="24"/>
          <w:szCs w:val="24"/>
        </w:rPr>
      </w:pPr>
      <w:r w:rsidRPr="001713F1">
        <w:rPr>
          <w:rFonts w:ascii="Times New Roman" w:eastAsia="Times New Roman" w:hAnsi="Times New Roman" w:cs="Times New Roman"/>
          <w:sz w:val="24"/>
          <w:szCs w:val="24"/>
        </w:rPr>
        <w:t>('restricted_stock_deferred', 0.065499652909942141)]</w:t>
      </w:r>
    </w:p>
    <w:p w:rsidR="005C1AEC" w:rsidRDefault="005C1AEC" w:rsidP="00950002">
      <w:pPr>
        <w:rPr>
          <w:rFonts w:ascii="Times New Roman" w:eastAsia="Times New Roman" w:hAnsi="Times New Roman" w:cs="Times New Roman"/>
          <w:sz w:val="24"/>
          <w:szCs w:val="24"/>
        </w:rPr>
      </w:pPr>
    </w:p>
    <w:p w:rsidR="005C1AEC" w:rsidRDefault="005C1AEC" w:rsidP="00950002">
      <w:pPr>
        <w:rPr>
          <w:rFonts w:ascii="Times New Roman" w:eastAsia="Times New Roman" w:hAnsi="Times New Roman" w:cs="Times New Roman"/>
          <w:sz w:val="24"/>
          <w:szCs w:val="24"/>
        </w:rPr>
      </w:pPr>
    </w:p>
    <w:p w:rsidR="005C1AEC" w:rsidRDefault="005C1AEC" w:rsidP="00950002">
      <w:pPr>
        <w:rPr>
          <w:rFonts w:ascii="Times New Roman" w:eastAsia="Times New Roman" w:hAnsi="Times New Roman" w:cs="Times New Roman"/>
          <w:sz w:val="24"/>
          <w:szCs w:val="24"/>
        </w:rPr>
      </w:pPr>
    </w:p>
    <w:p w:rsidR="001713F1" w:rsidRDefault="001713F1" w:rsidP="00950002">
      <w:pPr>
        <w:rPr>
          <w:rFonts w:ascii="Times New Roman" w:eastAsia="Times New Roman" w:hAnsi="Times New Roman" w:cs="Times New Roman"/>
          <w:sz w:val="24"/>
          <w:szCs w:val="24"/>
        </w:rPr>
      </w:pPr>
    </w:p>
    <w:p w:rsidR="001713F1" w:rsidRDefault="001713F1" w:rsidP="00950002">
      <w:pPr>
        <w:rPr>
          <w:rFonts w:ascii="Times New Roman" w:eastAsia="Times New Roman" w:hAnsi="Times New Roman" w:cs="Times New Roman"/>
          <w:sz w:val="24"/>
          <w:szCs w:val="24"/>
        </w:rPr>
      </w:pPr>
    </w:p>
    <w:p w:rsidR="005C1AEC" w:rsidRDefault="005C1AEC"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top 10 most influential features are:-</w:t>
      </w:r>
    </w:p>
    <w:p w:rsidR="005C1AEC" w:rsidRDefault="005C1AEC" w:rsidP="00950002">
      <w:pPr>
        <w:rPr>
          <w:rFonts w:ascii="Times New Roman" w:eastAsia="Times New Roman" w:hAnsi="Times New Roman" w:cs="Times New Roman"/>
          <w:sz w:val="24"/>
          <w:szCs w:val="24"/>
        </w:rPr>
      </w:pPr>
      <w:r w:rsidRPr="005C1AEC">
        <w:rPr>
          <w:rFonts w:ascii="Times New Roman" w:eastAsia="Times New Roman" w:hAnsi="Times New Roman" w:cs="Times New Roman"/>
          <w:sz w:val="24"/>
          <w:szCs w:val="24"/>
        </w:rPr>
        <w:t xml:space="preserve">10 most influential features: </w:t>
      </w:r>
      <w:r w:rsidR="001713F1" w:rsidRPr="001713F1">
        <w:rPr>
          <w:rFonts w:ascii="Times New Roman" w:eastAsia="Times New Roman" w:hAnsi="Times New Roman" w:cs="Times New Roman"/>
          <w:sz w:val="24"/>
          <w:szCs w:val="24"/>
        </w:rPr>
        <w:t>['salary', 'total_payments', 'loan_advances', 'bonus', 'total_stock_value', 'shared_receipt_with_poi', 'exercised_stock_options', 'deferred_income', 'restricted_stock', 'long_term_incentive']</w:t>
      </w:r>
    </w:p>
    <w:p w:rsidR="005C1AEC" w:rsidRDefault="005C1AEC" w:rsidP="009500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 best approach is </w:t>
      </w:r>
      <w:r w:rsidR="00355332">
        <w:rPr>
          <w:rFonts w:ascii="Times New Roman" w:eastAsia="Times New Roman" w:hAnsi="Times New Roman" w:cs="Times New Roman"/>
          <w:sz w:val="24"/>
          <w:szCs w:val="24"/>
        </w:rPr>
        <w:t xml:space="preserve">best in automated </w:t>
      </w:r>
      <w:r w:rsidR="00355332" w:rsidRPr="00355332">
        <w:rPr>
          <w:rFonts w:ascii="Times New Roman" w:eastAsia="Times New Roman" w:hAnsi="Times New Roman" w:cs="Times New Roman"/>
          <w:sz w:val="24"/>
          <w:szCs w:val="24"/>
        </w:rPr>
        <w:t>univariate</w:t>
      </w:r>
      <w:r w:rsidR="00355332">
        <w:rPr>
          <w:rFonts w:ascii="Times New Roman" w:eastAsia="Times New Roman" w:hAnsi="Times New Roman" w:cs="Times New Roman"/>
          <w:sz w:val="24"/>
          <w:szCs w:val="24"/>
        </w:rPr>
        <w:t xml:space="preserve"> feature selection, but it lack the email features. For this I created a feature named poi_interaction_fraction which is fraction of total number of emails to and from a POI to the total number of emails sent and received. I also created financial_sum, which is </w:t>
      </w:r>
      <w:r w:rsidR="007F4292">
        <w:rPr>
          <w:rFonts w:ascii="Times New Roman" w:eastAsia="Times New Roman" w:hAnsi="Times New Roman" w:cs="Times New Roman"/>
          <w:sz w:val="24"/>
          <w:szCs w:val="24"/>
        </w:rPr>
        <w:t xml:space="preserve">sum of </w:t>
      </w:r>
      <w:r w:rsidR="007F4292" w:rsidRPr="007F4292">
        <w:rPr>
          <w:rFonts w:ascii="Times New Roman" w:eastAsia="Times New Roman" w:hAnsi="Times New Roman" w:cs="Times New Roman"/>
          <w:sz w:val="24"/>
          <w:szCs w:val="24"/>
        </w:rPr>
        <w:t>'total_stock_val</w:t>
      </w:r>
      <w:r w:rsidR="007F4292">
        <w:rPr>
          <w:rFonts w:ascii="Times New Roman" w:eastAsia="Times New Roman" w:hAnsi="Times New Roman" w:cs="Times New Roman"/>
          <w:sz w:val="24"/>
          <w:szCs w:val="24"/>
        </w:rPr>
        <w:t xml:space="preserve">ue', 'exercised_stock_options' and </w:t>
      </w:r>
      <w:r w:rsidR="007F4292" w:rsidRPr="007F4292">
        <w:rPr>
          <w:rFonts w:ascii="Times New Roman" w:eastAsia="Times New Roman" w:hAnsi="Times New Roman" w:cs="Times New Roman"/>
          <w:sz w:val="24"/>
          <w:szCs w:val="24"/>
        </w:rPr>
        <w:t>'salary'</w:t>
      </w:r>
      <w:r w:rsidR="007F4292">
        <w:rPr>
          <w:rFonts w:ascii="Times New Roman" w:eastAsia="Times New Roman" w:hAnsi="Times New Roman" w:cs="Times New Roman"/>
          <w:sz w:val="24"/>
          <w:szCs w:val="24"/>
        </w:rPr>
        <w:t xml:space="preserve">. This feature created to simplify and to analyze how much wealth an individual have. </w:t>
      </w:r>
      <w:r w:rsidR="00355332">
        <w:rPr>
          <w:rFonts w:ascii="Times New Roman" w:eastAsia="Times New Roman" w:hAnsi="Times New Roman" w:cs="Times New Roman"/>
          <w:sz w:val="24"/>
          <w:szCs w:val="24"/>
        </w:rPr>
        <w:t xml:space="preserve"> </w:t>
      </w:r>
    </w:p>
    <w:p w:rsidR="001C5819" w:rsidRDefault="001C5819" w:rsidP="001C581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3749" cy="2365695"/>
            <wp:effectExtent l="19050" t="0" r="260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083810" cy="2365723"/>
                    </a:xfrm>
                    <a:prstGeom prst="rect">
                      <a:avLst/>
                    </a:prstGeom>
                    <a:noFill/>
                    <a:ln w="9525">
                      <a:noFill/>
                      <a:miter lim="800000"/>
                      <a:headEnd/>
                      <a:tailEnd/>
                    </a:ln>
                  </pic:spPr>
                </pic:pic>
              </a:graphicData>
            </a:graphic>
          </wp:inline>
        </w:drawing>
      </w:r>
    </w:p>
    <w:p w:rsidR="001C5819" w:rsidRDefault="001C5819" w:rsidP="001C581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9845" cy="307037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092065" cy="3071710"/>
                    </a:xfrm>
                    <a:prstGeom prst="rect">
                      <a:avLst/>
                    </a:prstGeom>
                    <a:noFill/>
                    <a:ln w="9525">
                      <a:noFill/>
                      <a:miter lim="800000"/>
                      <a:headEnd/>
                      <a:tailEnd/>
                    </a:ln>
                  </pic:spPr>
                </pic:pic>
              </a:graphicData>
            </a:graphic>
          </wp:inline>
        </w:drawing>
      </w:r>
    </w:p>
    <w:p w:rsidR="001C5819" w:rsidRDefault="001C5819" w:rsidP="001C5819">
      <w:pPr>
        <w:jc w:val="center"/>
        <w:rPr>
          <w:rFonts w:ascii="Times New Roman" w:eastAsia="Times New Roman" w:hAnsi="Times New Roman" w:cs="Times New Roman"/>
          <w:sz w:val="24"/>
          <w:szCs w:val="24"/>
        </w:rPr>
      </w:pPr>
    </w:p>
    <w:p w:rsidR="001C5819" w:rsidRDefault="001C5819"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By adding both feature is final analysis, the total number of features selected are 12. </w:t>
      </w:r>
    </w:p>
    <w:p w:rsidR="001C5819" w:rsidRDefault="001C5819" w:rsidP="001C5819">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before the different machine learning algorithm classifiers, I scaled all features according to max and min.</w:t>
      </w:r>
    </w:p>
    <w:p w:rsidR="00A553DF" w:rsidRDefault="00A553DF" w:rsidP="001C5819">
      <w:pPr>
        <w:rPr>
          <w:rFonts w:ascii="Times New Roman" w:eastAsia="Times New Roman" w:hAnsi="Times New Roman" w:cs="Times New Roman"/>
          <w:color w:val="C0504D" w:themeColor="accent2"/>
          <w:sz w:val="24"/>
          <w:szCs w:val="24"/>
        </w:rPr>
      </w:pPr>
    </w:p>
    <w:p w:rsidR="001C5819" w:rsidRDefault="00A553DF" w:rsidP="001C5819">
      <w:pPr>
        <w:rPr>
          <w:rFonts w:ascii="Times New Roman" w:hAnsi="Times New Roman" w:cs="Times New Roman"/>
          <w:color w:val="C0504D" w:themeColor="accent2"/>
          <w:sz w:val="24"/>
          <w:szCs w:val="24"/>
          <w:shd w:val="clear" w:color="auto" w:fill="FFFFFF"/>
        </w:rPr>
      </w:pPr>
      <w:r w:rsidRPr="00A553DF">
        <w:rPr>
          <w:rFonts w:ascii="Times New Roman" w:hAnsi="Times New Roman" w:cs="Times New Roman"/>
          <w:color w:val="C0504D" w:themeColor="accent2"/>
          <w:sz w:val="24"/>
          <w:szCs w:val="24"/>
          <w:shd w:val="clear" w:color="auto" w:fill="FFFFFF"/>
        </w:rPr>
        <w:t>What algorithm did you end up using? What other one(s) did you try? How did model performance differ between algorithms?</w:t>
      </w:r>
    </w:p>
    <w:p w:rsidR="00A553DF" w:rsidRDefault="00A553DF"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tried many algorithms KNeighbours, Decision Tree, Gaussian NB etc. I </w:t>
      </w:r>
      <w:r w:rsidR="00A12869">
        <w:rPr>
          <w:rFonts w:ascii="Times New Roman" w:hAnsi="Times New Roman" w:cs="Times New Roman"/>
          <w:sz w:val="24"/>
          <w:szCs w:val="24"/>
          <w:shd w:val="clear" w:color="auto" w:fill="FFFFFF"/>
        </w:rPr>
        <w:t>also tried</w:t>
      </w:r>
      <w:r>
        <w:rPr>
          <w:rFonts w:ascii="Times New Roman" w:hAnsi="Times New Roman" w:cs="Times New Roman"/>
          <w:sz w:val="24"/>
          <w:szCs w:val="24"/>
          <w:shd w:val="clear" w:color="auto" w:fill="FFFFFF"/>
        </w:rPr>
        <w:t xml:space="preserve"> logistic regression (</w:t>
      </w:r>
      <w:hyperlink r:id="rId10" w:history="1">
        <w:r w:rsidRPr="0063453F">
          <w:rPr>
            <w:rStyle w:val="Hyperlink"/>
            <w:rFonts w:ascii="Times New Roman" w:hAnsi="Times New Roman" w:cs="Times New Roman"/>
            <w:sz w:val="24"/>
            <w:szCs w:val="24"/>
            <w:shd w:val="clear" w:color="auto" w:fill="FFFFFF"/>
          </w:rPr>
          <w:t>http://scikit-learn.org/stable/modules/generated/sklearn.linear_model.LogisticRegression.html</w:t>
        </w:r>
      </w:hyperlink>
      <w:r>
        <w:rPr>
          <w:rFonts w:ascii="Times New Roman" w:hAnsi="Times New Roman" w:cs="Times New Roman"/>
          <w:sz w:val="24"/>
          <w:szCs w:val="24"/>
          <w:shd w:val="clear" w:color="auto" w:fill="FFFFFF"/>
        </w:rPr>
        <w:t>)</w:t>
      </w:r>
    </w:p>
    <w:p w:rsidR="00A12869" w:rsidRDefault="00A553DF"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thought</w:t>
      </w:r>
      <w:r w:rsidR="00EE2E0A">
        <w:rPr>
          <w:rFonts w:ascii="Times New Roman" w:hAnsi="Times New Roman" w:cs="Times New Roman"/>
          <w:sz w:val="24"/>
          <w:szCs w:val="24"/>
          <w:shd w:val="clear" w:color="auto" w:fill="FFFFFF"/>
        </w:rPr>
        <w:t xml:space="preserve"> to use this because the prediction outcomes are binary based, i.e. POI or Non-POI. </w:t>
      </w:r>
    </w:p>
    <w:p w:rsidR="00F146CC" w:rsidRDefault="00F146CC" w:rsidP="00F146C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Algorithm Performance </w:t>
      </w:r>
      <w:r w:rsidR="00DC446A">
        <w:rPr>
          <w:rFonts w:ascii="Times New Roman" w:hAnsi="Times New Roman" w:cs="Times New Roman"/>
          <w:sz w:val="24"/>
          <w:szCs w:val="24"/>
          <w:shd w:val="clear" w:color="auto" w:fill="FFFFFF"/>
        </w:rPr>
        <w:t>with 12 features</w:t>
      </w:r>
    </w:p>
    <w:tbl>
      <w:tblPr>
        <w:tblStyle w:val="TableGrid"/>
        <w:tblW w:w="0" w:type="auto"/>
        <w:tblLook w:val="04A0"/>
      </w:tblPr>
      <w:tblGrid>
        <w:gridCol w:w="2394"/>
        <w:gridCol w:w="2394"/>
        <w:gridCol w:w="2394"/>
        <w:gridCol w:w="2394"/>
      </w:tblGrid>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p>
        </w:tc>
        <w:tc>
          <w:tcPr>
            <w:tcW w:w="2394" w:type="dxa"/>
          </w:tcPr>
          <w:p w:rsidR="00F146CC" w:rsidRDefault="00F146CC" w:rsidP="007D4A3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394" w:type="dxa"/>
          </w:tcPr>
          <w:p w:rsidR="00F146CC" w:rsidRDefault="00F146CC" w:rsidP="007D4A3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394" w:type="dxa"/>
          </w:tcPr>
          <w:p w:rsidR="00F146CC" w:rsidRDefault="00F146CC" w:rsidP="007D4A3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Recall</w:t>
            </w:r>
          </w:p>
        </w:tc>
      </w:tr>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LogisticRegression</w:t>
            </w:r>
          </w:p>
        </w:tc>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 xml:space="preserve">0.85187  </w:t>
            </w:r>
          </w:p>
        </w:tc>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0.40036</w:t>
            </w:r>
          </w:p>
        </w:tc>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0.22300</w:t>
            </w:r>
          </w:p>
        </w:tc>
      </w:tr>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KNeighbors</w:t>
            </w:r>
          </w:p>
        </w:tc>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0.86460</w:t>
            </w:r>
          </w:p>
        </w:tc>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0.47237</w:t>
            </w:r>
          </w:p>
        </w:tc>
        <w:tc>
          <w:tcPr>
            <w:tcW w:w="2394" w:type="dxa"/>
          </w:tcPr>
          <w:p w:rsidR="00F146CC" w:rsidRDefault="00F146CC" w:rsidP="007D4A3B">
            <w:pPr>
              <w:rPr>
                <w:rFonts w:ascii="Times New Roman" w:hAnsi="Times New Roman" w:cs="Times New Roman"/>
                <w:sz w:val="24"/>
                <w:szCs w:val="24"/>
                <w:shd w:val="clear" w:color="auto" w:fill="FFFFFF"/>
              </w:rPr>
            </w:pPr>
            <w:r w:rsidRPr="005B3F8A">
              <w:rPr>
                <w:rFonts w:ascii="Times New Roman" w:hAnsi="Times New Roman" w:cs="Times New Roman"/>
                <w:sz w:val="24"/>
                <w:szCs w:val="24"/>
                <w:shd w:val="clear" w:color="auto" w:fill="FFFFFF"/>
              </w:rPr>
              <w:t>0.13250</w:t>
            </w:r>
          </w:p>
        </w:tc>
      </w:tr>
      <w:tr w:rsidR="00F146CC" w:rsidTr="007D4A3B">
        <w:tc>
          <w:tcPr>
            <w:tcW w:w="2394" w:type="dxa"/>
          </w:tcPr>
          <w:p w:rsidR="00F146CC" w:rsidRDefault="00F146CC" w:rsidP="007D4A3B">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DecisionTree</w:t>
            </w:r>
          </w:p>
        </w:tc>
        <w:tc>
          <w:tcPr>
            <w:tcW w:w="2394" w:type="dxa"/>
          </w:tcPr>
          <w:p w:rsidR="00F146CC" w:rsidRDefault="00F146CC" w:rsidP="007D4A3B">
            <w:pPr>
              <w:rPr>
                <w:rFonts w:ascii="Times New Roman" w:hAnsi="Times New Roman" w:cs="Times New Roman"/>
                <w:sz w:val="24"/>
                <w:szCs w:val="24"/>
                <w:shd w:val="clear" w:color="auto" w:fill="FFFFFF"/>
              </w:rPr>
            </w:pPr>
            <w:r w:rsidRPr="005B3F8A">
              <w:rPr>
                <w:rFonts w:ascii="Times New Roman" w:hAnsi="Times New Roman" w:cs="Times New Roman"/>
                <w:sz w:val="24"/>
                <w:szCs w:val="24"/>
                <w:shd w:val="clear" w:color="auto" w:fill="FFFFFF"/>
              </w:rPr>
              <w:t>0.81127</w:t>
            </w:r>
          </w:p>
        </w:tc>
        <w:tc>
          <w:tcPr>
            <w:tcW w:w="2394" w:type="dxa"/>
          </w:tcPr>
          <w:p w:rsidR="00F146CC" w:rsidRDefault="00F146CC" w:rsidP="007D4A3B">
            <w:pPr>
              <w:rPr>
                <w:rFonts w:ascii="Times New Roman" w:hAnsi="Times New Roman" w:cs="Times New Roman"/>
                <w:sz w:val="24"/>
                <w:szCs w:val="24"/>
                <w:shd w:val="clear" w:color="auto" w:fill="FFFFFF"/>
              </w:rPr>
            </w:pPr>
            <w:r w:rsidRPr="005B3F8A">
              <w:rPr>
                <w:rFonts w:ascii="Times New Roman" w:hAnsi="Times New Roman" w:cs="Times New Roman"/>
                <w:sz w:val="24"/>
                <w:szCs w:val="24"/>
                <w:shd w:val="clear" w:color="auto" w:fill="FFFFFF"/>
              </w:rPr>
              <w:t>0.28371</w:t>
            </w:r>
          </w:p>
        </w:tc>
        <w:tc>
          <w:tcPr>
            <w:tcW w:w="2394" w:type="dxa"/>
          </w:tcPr>
          <w:p w:rsidR="00F146CC" w:rsidRDefault="00F146CC" w:rsidP="007D4A3B">
            <w:pPr>
              <w:rPr>
                <w:rFonts w:ascii="Times New Roman" w:hAnsi="Times New Roman" w:cs="Times New Roman"/>
                <w:sz w:val="24"/>
                <w:szCs w:val="24"/>
                <w:shd w:val="clear" w:color="auto" w:fill="FFFFFF"/>
              </w:rPr>
            </w:pPr>
            <w:r w:rsidRPr="005B3F8A">
              <w:rPr>
                <w:rFonts w:ascii="Times New Roman" w:hAnsi="Times New Roman" w:cs="Times New Roman"/>
                <w:sz w:val="24"/>
                <w:szCs w:val="24"/>
                <w:shd w:val="clear" w:color="auto" w:fill="FFFFFF"/>
              </w:rPr>
              <w:t>0.27250</w:t>
            </w:r>
          </w:p>
        </w:tc>
      </w:tr>
    </w:tbl>
    <w:p w:rsidR="00027E00" w:rsidRDefault="00027E00" w:rsidP="001C5819">
      <w:pPr>
        <w:rPr>
          <w:rFonts w:ascii="Times New Roman" w:hAnsi="Times New Roman" w:cs="Times New Roman"/>
          <w:sz w:val="24"/>
          <w:szCs w:val="24"/>
          <w:shd w:val="clear" w:color="auto" w:fill="FFFFFF"/>
        </w:rPr>
      </w:pPr>
    </w:p>
    <w:p w:rsidR="00CA3FBD" w:rsidRDefault="00CA3FBD" w:rsidP="00CA3F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Clearly, the Accuracy and Precision in KNeighbors are slightly better than LogisticRegression, but there is huge difference in between Recall. </w:t>
      </w:r>
    </w:p>
    <w:p w:rsidR="00027E00" w:rsidRDefault="00027E00" w:rsidP="00027E0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Algorithm Performance with 6 features</w:t>
      </w:r>
    </w:p>
    <w:tbl>
      <w:tblPr>
        <w:tblStyle w:val="TableGrid"/>
        <w:tblW w:w="0" w:type="auto"/>
        <w:tblLook w:val="04A0"/>
      </w:tblPr>
      <w:tblGrid>
        <w:gridCol w:w="2394"/>
        <w:gridCol w:w="2394"/>
        <w:gridCol w:w="2394"/>
        <w:gridCol w:w="2394"/>
      </w:tblGrid>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p>
        </w:tc>
        <w:tc>
          <w:tcPr>
            <w:tcW w:w="2394" w:type="dxa"/>
          </w:tcPr>
          <w:p w:rsidR="00027E00" w:rsidRDefault="00027E00" w:rsidP="00FC436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394" w:type="dxa"/>
          </w:tcPr>
          <w:p w:rsidR="00027E00" w:rsidRDefault="00027E00" w:rsidP="00FC436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394" w:type="dxa"/>
          </w:tcPr>
          <w:p w:rsidR="00027E00" w:rsidRDefault="00027E00" w:rsidP="00FC436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Recall</w:t>
            </w:r>
          </w:p>
        </w:tc>
      </w:tr>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LogisticRegression</w:t>
            </w:r>
          </w:p>
        </w:tc>
        <w:tc>
          <w:tcPr>
            <w:tcW w:w="2394" w:type="dxa"/>
          </w:tcPr>
          <w:p w:rsidR="00027E00" w:rsidRDefault="00542A86" w:rsidP="00FC4367">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0.83014</w:t>
            </w:r>
          </w:p>
        </w:tc>
        <w:tc>
          <w:tcPr>
            <w:tcW w:w="2394" w:type="dxa"/>
          </w:tcPr>
          <w:p w:rsidR="00027E00" w:rsidRDefault="00542A86" w:rsidP="00FC4367">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0.30714</w:t>
            </w:r>
          </w:p>
        </w:tc>
        <w:tc>
          <w:tcPr>
            <w:tcW w:w="2394" w:type="dxa"/>
          </w:tcPr>
          <w:p w:rsidR="00027E00" w:rsidRDefault="00542A86" w:rsidP="00FC4367">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0.15050</w:t>
            </w:r>
          </w:p>
        </w:tc>
      </w:tr>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KNeighbors</w:t>
            </w:r>
          </w:p>
        </w:tc>
        <w:tc>
          <w:tcPr>
            <w:tcW w:w="2394" w:type="dxa"/>
          </w:tcPr>
          <w:p w:rsidR="00027E00" w:rsidRDefault="00542A86" w:rsidP="00FC4367">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0.86429</w:t>
            </w:r>
          </w:p>
        </w:tc>
        <w:tc>
          <w:tcPr>
            <w:tcW w:w="2394" w:type="dxa"/>
          </w:tcPr>
          <w:p w:rsidR="00027E00" w:rsidRDefault="00542A86" w:rsidP="00FC4367">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0.56098</w:t>
            </w:r>
          </w:p>
        </w:tc>
        <w:tc>
          <w:tcPr>
            <w:tcW w:w="2394" w:type="dxa"/>
          </w:tcPr>
          <w:p w:rsidR="00027E00" w:rsidRDefault="00542A86" w:rsidP="00FC4367">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0.23000</w:t>
            </w:r>
          </w:p>
        </w:tc>
      </w:tr>
      <w:tr w:rsidR="00027E00" w:rsidTr="00FC4367">
        <w:tc>
          <w:tcPr>
            <w:tcW w:w="2394" w:type="dxa"/>
          </w:tcPr>
          <w:p w:rsidR="00027E00" w:rsidRDefault="00027E00" w:rsidP="00FC4367">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DecisionTree</w:t>
            </w:r>
          </w:p>
        </w:tc>
        <w:tc>
          <w:tcPr>
            <w:tcW w:w="2394" w:type="dxa"/>
          </w:tcPr>
          <w:p w:rsidR="00027E00" w:rsidRDefault="00542A86" w:rsidP="00FC4367">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0.78100</w:t>
            </w:r>
          </w:p>
        </w:tc>
        <w:tc>
          <w:tcPr>
            <w:tcW w:w="2394" w:type="dxa"/>
          </w:tcPr>
          <w:p w:rsidR="00027E00" w:rsidRDefault="00542A86" w:rsidP="00FC4367">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0.25595</w:t>
            </w:r>
          </w:p>
        </w:tc>
        <w:tc>
          <w:tcPr>
            <w:tcW w:w="2394" w:type="dxa"/>
          </w:tcPr>
          <w:p w:rsidR="00027E00" w:rsidRDefault="00542A86" w:rsidP="00FC4367">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0.27950</w:t>
            </w:r>
          </w:p>
        </w:tc>
      </w:tr>
    </w:tbl>
    <w:p w:rsidR="00027E00" w:rsidRDefault="00027E00" w:rsidP="001C5819">
      <w:pPr>
        <w:rPr>
          <w:rFonts w:ascii="Times New Roman" w:hAnsi="Times New Roman" w:cs="Times New Roman"/>
          <w:sz w:val="24"/>
          <w:szCs w:val="24"/>
          <w:shd w:val="clear" w:color="auto" w:fill="FFFFFF"/>
        </w:rPr>
      </w:pPr>
    </w:p>
    <w:p w:rsidR="00CA3FBD" w:rsidRDefault="00117233"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after choosing only 4 most influential features with 2 custom features</w:t>
      </w:r>
      <w:r w:rsidR="00CA3FBD">
        <w:rPr>
          <w:rFonts w:ascii="Times New Roman" w:hAnsi="Times New Roman" w:cs="Times New Roman"/>
          <w:sz w:val="24"/>
          <w:szCs w:val="24"/>
          <w:shd w:val="clear" w:color="auto" w:fill="FFFFFF"/>
        </w:rPr>
        <w:t xml:space="preserve"> the KNeighbors is working better, giving better precision and recall. So, I ultimately chooses KNeighbors.</w:t>
      </w:r>
    </w:p>
    <w:p w:rsidR="00EE2E0A" w:rsidRDefault="00EE2E0A" w:rsidP="001C5819">
      <w:pPr>
        <w:rPr>
          <w:rStyle w:val="apple-converted-space"/>
          <w:rFonts w:ascii="Times New Roman" w:hAnsi="Times New Roman" w:cs="Times New Roman"/>
          <w:color w:val="C0504D" w:themeColor="accent2"/>
          <w:sz w:val="24"/>
          <w:szCs w:val="24"/>
          <w:shd w:val="clear" w:color="auto" w:fill="FFFFFF"/>
        </w:rPr>
      </w:pPr>
      <w:r w:rsidRPr="00EE2E0A">
        <w:rPr>
          <w:rFonts w:ascii="Times New Roman" w:hAnsi="Times New Roman" w:cs="Times New Roman"/>
          <w:color w:val="C0504D" w:themeColor="accent2"/>
          <w:sz w:val="24"/>
          <w:szCs w:val="24"/>
          <w:shd w:val="clear" w:color="auto" w:fill="FFFFFF"/>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w:t>
      </w:r>
      <w:r w:rsidRPr="00EE2E0A">
        <w:rPr>
          <w:rStyle w:val="apple-converted-space"/>
          <w:rFonts w:ascii="Times New Roman" w:hAnsi="Times New Roman" w:cs="Times New Roman"/>
          <w:color w:val="C0504D" w:themeColor="accent2"/>
          <w:sz w:val="24"/>
          <w:szCs w:val="24"/>
          <w:shd w:val="clear" w:color="auto" w:fill="FFFFFF"/>
        </w:rPr>
        <w:t> </w:t>
      </w:r>
    </w:p>
    <w:p w:rsidR="00A12869" w:rsidRDefault="00EE2E0A"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tuned the parameters by hit and trial method and further by examining different parameters instead of using more complex methods in GridSearchCV. </w:t>
      </w:r>
      <w:r w:rsidR="00A12869">
        <w:rPr>
          <w:rFonts w:ascii="Times New Roman" w:hAnsi="Times New Roman" w:cs="Times New Roman"/>
          <w:sz w:val="24"/>
          <w:szCs w:val="24"/>
          <w:shd w:val="clear" w:color="auto" w:fill="FFFFFF"/>
        </w:rPr>
        <w:t xml:space="preserve">I tried to play with many parameters, </w:t>
      </w:r>
      <w:r w:rsidR="00A12869">
        <w:rPr>
          <w:rFonts w:ascii="Times New Roman" w:hAnsi="Times New Roman" w:cs="Times New Roman"/>
          <w:sz w:val="24"/>
          <w:szCs w:val="24"/>
          <w:shd w:val="clear" w:color="auto" w:fill="FFFFFF"/>
        </w:rPr>
        <w:lastRenderedPageBreak/>
        <w:t xml:space="preserve">I found k refers to the number of surrounding nearest neighbors to look at when voting on majority class. I found best accuracy and precision at k=5. </w:t>
      </w:r>
    </w:p>
    <w:p w:rsidR="00EE2E0A" w:rsidRDefault="00A12869"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Further I found the KNeighbours </w:t>
      </w:r>
      <w:r w:rsidR="00892E2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and logistic regression</w:t>
      </w:r>
      <w:r w:rsidR="00892E2E">
        <w:rPr>
          <w:rFonts w:ascii="Times New Roman" w:hAnsi="Times New Roman" w:cs="Times New Roman"/>
          <w:sz w:val="24"/>
          <w:szCs w:val="24"/>
          <w:shd w:val="clear" w:color="auto" w:fill="FFFFFF"/>
        </w:rPr>
        <w:t xml:space="preserve"> give best result</w:t>
      </w:r>
      <w:r>
        <w:rPr>
          <w:rFonts w:ascii="Times New Roman" w:hAnsi="Times New Roman" w:cs="Times New Roman"/>
          <w:sz w:val="24"/>
          <w:szCs w:val="24"/>
          <w:shd w:val="clear" w:color="auto" w:fill="FFFFFF"/>
        </w:rPr>
        <w:t xml:space="preserve"> when chooses 12 features (2 custom features). </w:t>
      </w:r>
    </w:p>
    <w:p w:rsidR="00A12869" w:rsidRDefault="00A12869" w:rsidP="001C5819">
      <w:pPr>
        <w:rPr>
          <w:rFonts w:ascii="Times New Roman" w:hAnsi="Times New Roman" w:cs="Times New Roman"/>
          <w:color w:val="C0504D" w:themeColor="accent2"/>
          <w:sz w:val="24"/>
          <w:szCs w:val="24"/>
          <w:shd w:val="clear" w:color="auto" w:fill="FFFFFF"/>
        </w:rPr>
      </w:pPr>
    </w:p>
    <w:p w:rsidR="00A12869" w:rsidRDefault="00A12869" w:rsidP="001C5819">
      <w:pPr>
        <w:rPr>
          <w:rStyle w:val="apple-converted-space"/>
          <w:rFonts w:ascii="Times New Roman" w:hAnsi="Times New Roman" w:cs="Times New Roman"/>
          <w:color w:val="C0504D" w:themeColor="accent2"/>
          <w:sz w:val="24"/>
          <w:szCs w:val="24"/>
          <w:shd w:val="clear" w:color="auto" w:fill="FFFFFF"/>
        </w:rPr>
      </w:pPr>
      <w:r w:rsidRPr="00A12869">
        <w:rPr>
          <w:rFonts w:ascii="Times New Roman" w:hAnsi="Times New Roman" w:cs="Times New Roman"/>
          <w:color w:val="C0504D" w:themeColor="accent2"/>
          <w:sz w:val="24"/>
          <w:szCs w:val="24"/>
          <w:shd w:val="clear" w:color="auto" w:fill="FFFFFF"/>
        </w:rPr>
        <w:t>What is validation, and what’s a classic mistake you can make if you do it wrong? How did you validate your analysis?</w:t>
      </w:r>
      <w:r w:rsidRPr="00A12869">
        <w:rPr>
          <w:rStyle w:val="apple-converted-space"/>
          <w:rFonts w:ascii="Times New Roman" w:hAnsi="Times New Roman" w:cs="Times New Roman"/>
          <w:color w:val="C0504D" w:themeColor="accent2"/>
          <w:sz w:val="24"/>
          <w:szCs w:val="24"/>
          <w:shd w:val="clear" w:color="auto" w:fill="FFFFFF"/>
        </w:rPr>
        <w:t> </w:t>
      </w:r>
    </w:p>
    <w:p w:rsidR="00A12869" w:rsidRDefault="00547F34"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Validation is performed to ensure that a machine learning algorithm generalize the trends well. This reduces the problem of over fitting the model. </w:t>
      </w:r>
    </w:p>
    <w:p w:rsidR="00547F34" w:rsidRDefault="00547F34"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used cross validation from sklearn to use train test split to do the splitting of the data into training set and test set with a test size of 0.3.The num_iters I used is 1100. </w:t>
      </w:r>
    </w:p>
    <w:p w:rsidR="00F146CC" w:rsidRDefault="00F146CC" w:rsidP="001C5819">
      <w:pPr>
        <w:rPr>
          <w:rFonts w:ascii="Times New Roman" w:hAnsi="Times New Roman" w:cs="Times New Roman"/>
          <w:sz w:val="24"/>
          <w:szCs w:val="24"/>
          <w:shd w:val="clear" w:color="auto" w:fill="FFFFFF"/>
        </w:rPr>
      </w:pPr>
    </w:p>
    <w:p w:rsidR="009D3B8A" w:rsidRDefault="009D3B8A" w:rsidP="001C5819">
      <w:pPr>
        <w:rPr>
          <w:rFonts w:ascii="Times New Roman" w:hAnsi="Times New Roman" w:cs="Times New Roman"/>
          <w:color w:val="C0504D" w:themeColor="accent2"/>
          <w:sz w:val="24"/>
          <w:szCs w:val="24"/>
          <w:shd w:val="clear" w:color="auto" w:fill="FFFFFF"/>
        </w:rPr>
      </w:pPr>
      <w:r w:rsidRPr="009D3B8A">
        <w:rPr>
          <w:rFonts w:ascii="Times New Roman" w:hAnsi="Times New Roman" w:cs="Times New Roman"/>
          <w:color w:val="C0504D" w:themeColor="accent2"/>
          <w:sz w:val="24"/>
          <w:szCs w:val="24"/>
          <w:shd w:val="clear" w:color="auto" w:fill="FFFFFF"/>
        </w:rPr>
        <w:t>Give at least 2 evaluation metrics and your average performance for each of them.  Explain an interpretation of your metrics that says something human-understandable about your algorithm’s performance.</w:t>
      </w:r>
    </w:p>
    <w:p w:rsidR="009D3B8A" w:rsidRDefault="009D3B8A"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Algorithm Performance </w:t>
      </w:r>
    </w:p>
    <w:tbl>
      <w:tblPr>
        <w:tblStyle w:val="TableGrid"/>
        <w:tblW w:w="0" w:type="auto"/>
        <w:tblLook w:val="04A0"/>
      </w:tblPr>
      <w:tblGrid>
        <w:gridCol w:w="2808"/>
        <w:gridCol w:w="1980"/>
        <w:gridCol w:w="2394"/>
        <w:gridCol w:w="2394"/>
      </w:tblGrid>
      <w:tr w:rsidR="009D3B8A" w:rsidTr="00E72AB4">
        <w:tc>
          <w:tcPr>
            <w:tcW w:w="2808" w:type="dxa"/>
          </w:tcPr>
          <w:p w:rsidR="009D3B8A" w:rsidRDefault="009D3B8A" w:rsidP="001C5819">
            <w:pPr>
              <w:rPr>
                <w:rFonts w:ascii="Times New Roman" w:hAnsi="Times New Roman" w:cs="Times New Roman"/>
                <w:sz w:val="24"/>
                <w:szCs w:val="24"/>
                <w:shd w:val="clear" w:color="auto" w:fill="FFFFFF"/>
              </w:rPr>
            </w:pPr>
          </w:p>
        </w:tc>
        <w:tc>
          <w:tcPr>
            <w:tcW w:w="1980" w:type="dxa"/>
          </w:tcPr>
          <w:p w:rsidR="009D3B8A" w:rsidRDefault="00892E2E"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w:t>
            </w:r>
          </w:p>
        </w:tc>
        <w:tc>
          <w:tcPr>
            <w:tcW w:w="2394" w:type="dxa"/>
          </w:tcPr>
          <w:p w:rsidR="009D3B8A" w:rsidRDefault="00892E2E"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w:t>
            </w:r>
          </w:p>
        </w:tc>
        <w:tc>
          <w:tcPr>
            <w:tcW w:w="2394" w:type="dxa"/>
          </w:tcPr>
          <w:p w:rsidR="009D3B8A" w:rsidRDefault="00892E2E"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Recall</w:t>
            </w:r>
          </w:p>
        </w:tc>
      </w:tr>
      <w:tr w:rsidR="009D3B8A" w:rsidTr="00E72AB4">
        <w:tc>
          <w:tcPr>
            <w:tcW w:w="2808" w:type="dxa"/>
          </w:tcPr>
          <w:p w:rsidR="009D3B8A" w:rsidRDefault="00892E2E" w:rsidP="00892E2E">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LogisticRegression</w:t>
            </w:r>
            <w:r w:rsidR="00E72AB4">
              <w:rPr>
                <w:rFonts w:ascii="Times New Roman" w:hAnsi="Times New Roman" w:cs="Times New Roman"/>
                <w:sz w:val="24"/>
                <w:szCs w:val="24"/>
                <w:shd w:val="clear" w:color="auto" w:fill="FFFFFF"/>
              </w:rPr>
              <w:t xml:space="preserve"> with 12 Features</w:t>
            </w:r>
          </w:p>
        </w:tc>
        <w:tc>
          <w:tcPr>
            <w:tcW w:w="1980" w:type="dxa"/>
          </w:tcPr>
          <w:p w:rsidR="009D3B8A" w:rsidRDefault="003A0506" w:rsidP="001C5819">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 xml:space="preserve">0.85187  </w:t>
            </w:r>
          </w:p>
        </w:tc>
        <w:tc>
          <w:tcPr>
            <w:tcW w:w="2394" w:type="dxa"/>
          </w:tcPr>
          <w:p w:rsidR="009D3B8A" w:rsidRDefault="00892E2E" w:rsidP="001C5819">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0.40036</w:t>
            </w:r>
          </w:p>
        </w:tc>
        <w:tc>
          <w:tcPr>
            <w:tcW w:w="2394" w:type="dxa"/>
          </w:tcPr>
          <w:p w:rsidR="009D3B8A" w:rsidRDefault="00892E2E" w:rsidP="001C5819">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0.22300</w:t>
            </w:r>
          </w:p>
        </w:tc>
      </w:tr>
      <w:tr w:rsidR="009D3B8A" w:rsidTr="00E72AB4">
        <w:tc>
          <w:tcPr>
            <w:tcW w:w="2808" w:type="dxa"/>
          </w:tcPr>
          <w:p w:rsidR="009D3B8A" w:rsidRDefault="00892E2E" w:rsidP="001C5819">
            <w:pPr>
              <w:rPr>
                <w:rFonts w:ascii="Times New Roman" w:hAnsi="Times New Roman" w:cs="Times New Roman"/>
                <w:sz w:val="24"/>
                <w:szCs w:val="24"/>
                <w:shd w:val="clear" w:color="auto" w:fill="FFFFFF"/>
              </w:rPr>
            </w:pPr>
            <w:r w:rsidRPr="00892E2E">
              <w:rPr>
                <w:rFonts w:ascii="Times New Roman" w:hAnsi="Times New Roman" w:cs="Times New Roman"/>
                <w:sz w:val="24"/>
                <w:szCs w:val="24"/>
                <w:shd w:val="clear" w:color="auto" w:fill="FFFFFF"/>
              </w:rPr>
              <w:t>KNeighbors</w:t>
            </w:r>
            <w:r w:rsidR="00E72AB4">
              <w:rPr>
                <w:rFonts w:ascii="Times New Roman" w:hAnsi="Times New Roman" w:cs="Times New Roman"/>
                <w:sz w:val="24"/>
                <w:szCs w:val="24"/>
                <w:shd w:val="clear" w:color="auto" w:fill="FFFFFF"/>
              </w:rPr>
              <w:t xml:space="preserve"> with 6 Features</w:t>
            </w:r>
          </w:p>
        </w:tc>
        <w:tc>
          <w:tcPr>
            <w:tcW w:w="1980" w:type="dxa"/>
          </w:tcPr>
          <w:p w:rsidR="009D3B8A" w:rsidRDefault="003A0506" w:rsidP="001C5819">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0.86429</w:t>
            </w:r>
          </w:p>
        </w:tc>
        <w:tc>
          <w:tcPr>
            <w:tcW w:w="2394" w:type="dxa"/>
          </w:tcPr>
          <w:p w:rsidR="009D3B8A" w:rsidRDefault="003A0506" w:rsidP="001C5819">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0.56098</w:t>
            </w:r>
          </w:p>
        </w:tc>
        <w:tc>
          <w:tcPr>
            <w:tcW w:w="2394" w:type="dxa"/>
          </w:tcPr>
          <w:p w:rsidR="009D3B8A" w:rsidRDefault="003A0506" w:rsidP="001C5819">
            <w:pPr>
              <w:rPr>
                <w:rFonts w:ascii="Times New Roman" w:hAnsi="Times New Roman" w:cs="Times New Roman"/>
                <w:sz w:val="24"/>
                <w:szCs w:val="24"/>
                <w:shd w:val="clear" w:color="auto" w:fill="FFFFFF"/>
              </w:rPr>
            </w:pPr>
            <w:r w:rsidRPr="00542A86">
              <w:rPr>
                <w:rFonts w:ascii="Times New Roman" w:hAnsi="Times New Roman" w:cs="Times New Roman"/>
                <w:sz w:val="24"/>
                <w:szCs w:val="24"/>
                <w:shd w:val="clear" w:color="auto" w:fill="FFFFFF"/>
              </w:rPr>
              <w:t>0.23000</w:t>
            </w:r>
          </w:p>
        </w:tc>
      </w:tr>
    </w:tbl>
    <w:p w:rsidR="009D3B8A" w:rsidRPr="009D3B8A" w:rsidRDefault="009D3B8A" w:rsidP="001C5819">
      <w:pPr>
        <w:rPr>
          <w:rFonts w:ascii="Times New Roman" w:hAnsi="Times New Roman" w:cs="Times New Roman"/>
          <w:sz w:val="24"/>
          <w:szCs w:val="24"/>
          <w:shd w:val="clear" w:color="auto" w:fill="FFFFFF"/>
        </w:rPr>
      </w:pPr>
    </w:p>
    <w:p w:rsidR="00A553DF" w:rsidRDefault="00E77913"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A20312">
        <w:rPr>
          <w:rFonts w:ascii="Times New Roman" w:hAnsi="Times New Roman" w:cs="Times New Roman"/>
          <w:sz w:val="24"/>
          <w:szCs w:val="24"/>
          <w:shd w:val="clear" w:color="auto" w:fill="FFFFFF"/>
        </w:rPr>
        <w:t>main evaluation metric I used</w:t>
      </w:r>
      <w:r>
        <w:rPr>
          <w:rFonts w:ascii="Times New Roman" w:hAnsi="Times New Roman" w:cs="Times New Roman"/>
          <w:sz w:val="24"/>
          <w:szCs w:val="24"/>
          <w:shd w:val="clear" w:color="auto" w:fill="FFFFFF"/>
        </w:rPr>
        <w:t xml:space="preserve"> Precision and Recall (but</w:t>
      </w:r>
      <w:r w:rsidR="00F00A1E">
        <w:rPr>
          <w:rFonts w:ascii="Times New Roman" w:hAnsi="Times New Roman" w:cs="Times New Roman"/>
          <w:sz w:val="24"/>
          <w:szCs w:val="24"/>
          <w:shd w:val="clear" w:color="auto" w:fill="FFFFFF"/>
        </w:rPr>
        <w:t xml:space="preserve"> also keeping in mind about decent</w:t>
      </w:r>
      <w:r>
        <w:rPr>
          <w:rFonts w:ascii="Times New Roman" w:hAnsi="Times New Roman" w:cs="Times New Roman"/>
          <w:sz w:val="24"/>
          <w:szCs w:val="24"/>
          <w:shd w:val="clear" w:color="auto" w:fill="FFFFFF"/>
        </w:rPr>
        <w:t xml:space="preserve"> Accuracy).</w:t>
      </w:r>
    </w:p>
    <w:p w:rsidR="0059730E" w:rsidRPr="00A553DF" w:rsidRDefault="0059730E" w:rsidP="001C581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Precision depict the actual ratio of true positive records</w:t>
      </w:r>
      <w:r w:rsidR="001277D0">
        <w:rPr>
          <w:rFonts w:ascii="Times New Roman" w:hAnsi="Times New Roman" w:cs="Times New Roman"/>
          <w:sz w:val="24"/>
          <w:szCs w:val="24"/>
          <w:shd w:val="clear" w:color="auto" w:fill="FFFFFF"/>
        </w:rPr>
        <w:t xml:space="preserve"> to the records that are actually POI. While, Recall captures the true positive to the records that are flagged as Precision. Both </w:t>
      </w:r>
      <w:r w:rsidR="00AB40E6">
        <w:rPr>
          <w:rFonts w:ascii="Times New Roman" w:hAnsi="Times New Roman" w:cs="Times New Roman"/>
          <w:sz w:val="24"/>
          <w:szCs w:val="24"/>
          <w:shd w:val="clear" w:color="auto" w:fill="FFFFFF"/>
        </w:rPr>
        <w:t>algorithms</w:t>
      </w:r>
      <w:r w:rsidR="001277D0">
        <w:rPr>
          <w:rFonts w:ascii="Times New Roman" w:hAnsi="Times New Roman" w:cs="Times New Roman"/>
          <w:sz w:val="24"/>
          <w:szCs w:val="24"/>
          <w:shd w:val="clear" w:color="auto" w:fill="FFFFFF"/>
        </w:rPr>
        <w:t xml:space="preserve"> gave almost similar results. But in my sense Recall is primary metrics for </w:t>
      </w:r>
      <w:r w:rsidR="00AB40E6">
        <w:rPr>
          <w:rFonts w:ascii="Times New Roman" w:hAnsi="Times New Roman" w:cs="Times New Roman"/>
          <w:sz w:val="24"/>
          <w:szCs w:val="24"/>
          <w:shd w:val="clear" w:color="auto" w:fill="FFFFFF"/>
        </w:rPr>
        <w:t>describing the result in this case,</w:t>
      </w:r>
      <w:r w:rsidR="001277D0">
        <w:rPr>
          <w:rFonts w:ascii="Times New Roman" w:hAnsi="Times New Roman" w:cs="Times New Roman"/>
          <w:sz w:val="24"/>
          <w:szCs w:val="24"/>
          <w:shd w:val="clear" w:color="auto" w:fill="FFFFFF"/>
        </w:rPr>
        <w:t xml:space="preserve"> a high recall is needed to ensure that truly culpable individual were flagged as POI and investigated </w:t>
      </w:r>
      <w:r w:rsidR="00F3422F">
        <w:rPr>
          <w:rFonts w:ascii="Times New Roman" w:hAnsi="Times New Roman" w:cs="Times New Roman"/>
          <w:sz w:val="24"/>
          <w:szCs w:val="24"/>
          <w:shd w:val="clear" w:color="auto" w:fill="FFFFFF"/>
        </w:rPr>
        <w:t>thoroughly</w:t>
      </w:r>
      <w:r w:rsidR="001277D0">
        <w:rPr>
          <w:rFonts w:ascii="Times New Roman" w:hAnsi="Times New Roman" w:cs="Times New Roman"/>
          <w:sz w:val="24"/>
          <w:szCs w:val="24"/>
          <w:shd w:val="clear" w:color="auto" w:fill="FFFFFF"/>
        </w:rPr>
        <w:t xml:space="preserve">. </w:t>
      </w:r>
    </w:p>
    <w:p w:rsidR="00A553DF" w:rsidRPr="00A553DF" w:rsidRDefault="00A553DF" w:rsidP="001C5819">
      <w:pPr>
        <w:rPr>
          <w:rFonts w:ascii="Times New Roman" w:eastAsia="Times New Roman" w:hAnsi="Times New Roman" w:cs="Times New Roman"/>
          <w:color w:val="C0504D" w:themeColor="accent2"/>
          <w:sz w:val="24"/>
          <w:szCs w:val="24"/>
        </w:rPr>
      </w:pPr>
    </w:p>
    <w:sectPr w:rsidR="00A553DF" w:rsidRPr="00A553DF" w:rsidSect="001E0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FD3572"/>
    <w:rsid w:val="00027E00"/>
    <w:rsid w:val="00117233"/>
    <w:rsid w:val="001277D0"/>
    <w:rsid w:val="001713F1"/>
    <w:rsid w:val="0019778D"/>
    <w:rsid w:val="001C5819"/>
    <w:rsid w:val="001E0319"/>
    <w:rsid w:val="00251BC8"/>
    <w:rsid w:val="00333D99"/>
    <w:rsid w:val="00340B2E"/>
    <w:rsid w:val="00355332"/>
    <w:rsid w:val="003A0506"/>
    <w:rsid w:val="0046082C"/>
    <w:rsid w:val="00511DC4"/>
    <w:rsid w:val="00516953"/>
    <w:rsid w:val="00542A86"/>
    <w:rsid w:val="00547F34"/>
    <w:rsid w:val="0059730E"/>
    <w:rsid w:val="005B36C7"/>
    <w:rsid w:val="005B3F8A"/>
    <w:rsid w:val="005C1AEC"/>
    <w:rsid w:val="0062232F"/>
    <w:rsid w:val="00640385"/>
    <w:rsid w:val="0064782A"/>
    <w:rsid w:val="00651281"/>
    <w:rsid w:val="006B716E"/>
    <w:rsid w:val="007F4292"/>
    <w:rsid w:val="00892E2E"/>
    <w:rsid w:val="00950002"/>
    <w:rsid w:val="0097173E"/>
    <w:rsid w:val="009D3B8A"/>
    <w:rsid w:val="00A12869"/>
    <w:rsid w:val="00A20312"/>
    <w:rsid w:val="00A553DF"/>
    <w:rsid w:val="00AB40E6"/>
    <w:rsid w:val="00B6299A"/>
    <w:rsid w:val="00C65DEC"/>
    <w:rsid w:val="00CA3FBD"/>
    <w:rsid w:val="00CC3D4F"/>
    <w:rsid w:val="00D01FD2"/>
    <w:rsid w:val="00DA35B5"/>
    <w:rsid w:val="00DC446A"/>
    <w:rsid w:val="00DF4C6B"/>
    <w:rsid w:val="00E72AB4"/>
    <w:rsid w:val="00E77913"/>
    <w:rsid w:val="00EE2E0A"/>
    <w:rsid w:val="00F00A1E"/>
    <w:rsid w:val="00F146CC"/>
    <w:rsid w:val="00F3422F"/>
    <w:rsid w:val="00FD3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3E"/>
  </w:style>
  <w:style w:type="paragraph" w:styleId="Heading1">
    <w:name w:val="heading 1"/>
    <w:basedOn w:val="Normal"/>
    <w:next w:val="Normal"/>
    <w:link w:val="Heading1Char"/>
    <w:uiPriority w:val="99"/>
    <w:qFormat/>
    <w:rsid w:val="0097173E"/>
    <w:pPr>
      <w:keepNext/>
      <w:numPr>
        <w:numId w:val="9"/>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97173E"/>
    <w:pPr>
      <w:keepNext/>
      <w:numPr>
        <w:ilvl w:val="1"/>
        <w:numId w:val="9"/>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9"/>
    <w:qFormat/>
    <w:rsid w:val="0097173E"/>
    <w:pPr>
      <w:keepNext/>
      <w:numPr>
        <w:ilvl w:val="2"/>
        <w:numId w:val="9"/>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9"/>
    <w:qFormat/>
    <w:rsid w:val="0097173E"/>
    <w:pPr>
      <w:keepNext/>
      <w:numPr>
        <w:ilvl w:val="3"/>
        <w:numId w:val="9"/>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97173E"/>
    <w:pPr>
      <w:numPr>
        <w:ilvl w:val="4"/>
        <w:numId w:val="9"/>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97173E"/>
    <w:pPr>
      <w:numPr>
        <w:ilvl w:val="5"/>
        <w:numId w:val="9"/>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97173E"/>
    <w:pPr>
      <w:numPr>
        <w:ilvl w:val="6"/>
        <w:numId w:val="9"/>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97173E"/>
    <w:pPr>
      <w:numPr>
        <w:ilvl w:val="7"/>
        <w:numId w:val="9"/>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97173E"/>
    <w:pPr>
      <w:numPr>
        <w:ilvl w:val="8"/>
        <w:numId w:val="9"/>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173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97173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9"/>
    <w:rsid w:val="0097173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9"/>
    <w:rsid w:val="0097173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97173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97173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97173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97173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97173E"/>
    <w:rPr>
      <w:rFonts w:ascii="Times New Roman" w:eastAsia="Times New Roman" w:hAnsi="Times New Roman" w:cs="Times New Roman"/>
      <w:sz w:val="16"/>
      <w:szCs w:val="16"/>
    </w:rPr>
  </w:style>
  <w:style w:type="paragraph" w:styleId="NoSpacing">
    <w:name w:val="No Spacing"/>
    <w:uiPriority w:val="1"/>
    <w:qFormat/>
    <w:rsid w:val="0097173E"/>
    <w:pPr>
      <w:spacing w:after="0" w:line="240" w:lineRule="auto"/>
    </w:pPr>
  </w:style>
  <w:style w:type="paragraph" w:styleId="ListParagraph">
    <w:name w:val="List Paragraph"/>
    <w:basedOn w:val="Normal"/>
    <w:uiPriority w:val="34"/>
    <w:qFormat/>
    <w:rsid w:val="0097173E"/>
    <w:pPr>
      <w:ind w:left="720"/>
      <w:contextualSpacing/>
    </w:pPr>
  </w:style>
  <w:style w:type="paragraph" w:styleId="BalloonText">
    <w:name w:val="Balloon Text"/>
    <w:basedOn w:val="Normal"/>
    <w:link w:val="BalloonTextChar"/>
    <w:uiPriority w:val="99"/>
    <w:semiHidden/>
    <w:unhideWhenUsed/>
    <w:rsid w:val="00516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53"/>
    <w:rPr>
      <w:rFonts w:ascii="Tahoma" w:hAnsi="Tahoma" w:cs="Tahoma"/>
      <w:sz w:val="16"/>
      <w:szCs w:val="16"/>
    </w:rPr>
  </w:style>
  <w:style w:type="character" w:styleId="Hyperlink">
    <w:name w:val="Hyperlink"/>
    <w:basedOn w:val="DefaultParagraphFont"/>
    <w:uiPriority w:val="99"/>
    <w:unhideWhenUsed/>
    <w:rsid w:val="00950002"/>
    <w:rPr>
      <w:color w:val="0000FF" w:themeColor="hyperlink"/>
      <w:u w:val="single"/>
    </w:rPr>
  </w:style>
  <w:style w:type="character" w:customStyle="1" w:styleId="apple-converted-space">
    <w:name w:val="apple-converted-space"/>
    <w:basedOn w:val="DefaultParagraphFont"/>
    <w:rsid w:val="00EE2E0A"/>
  </w:style>
  <w:style w:type="table" w:styleId="TableGrid">
    <w:name w:val="Table Grid"/>
    <w:basedOn w:val="TableNormal"/>
    <w:uiPriority w:val="59"/>
    <w:rsid w:val="009D3B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638499">
      <w:bodyDiv w:val="1"/>
      <w:marLeft w:val="0"/>
      <w:marRight w:val="0"/>
      <w:marTop w:val="0"/>
      <w:marBottom w:val="0"/>
      <w:divBdr>
        <w:top w:val="none" w:sz="0" w:space="0" w:color="auto"/>
        <w:left w:val="none" w:sz="0" w:space="0" w:color="auto"/>
        <w:bottom w:val="none" w:sz="0" w:space="0" w:color="auto"/>
        <w:right w:val="none" w:sz="0" w:space="0" w:color="auto"/>
      </w:divBdr>
    </w:div>
    <w:div w:id="1831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ikit-learn.org/stable/modules/generated/sklearn.feature_selection.SelectKBe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ikit-learn.org/stable/modules/generated/sklearn.linear_model.LogisticRegression.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6</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dc:creator>
  <cp:lastModifiedBy>kaku</cp:lastModifiedBy>
  <cp:revision>27</cp:revision>
  <dcterms:created xsi:type="dcterms:W3CDTF">2015-10-12T07:30:00Z</dcterms:created>
  <dcterms:modified xsi:type="dcterms:W3CDTF">2015-10-17T07:27:00Z</dcterms:modified>
</cp:coreProperties>
</file>