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A11" w:rsidRDefault="001E5A11" w:rsidP="001E5A11">
      <w:proofErr w:type="spellStart"/>
      <w:r>
        <w:t>Bram</w:t>
      </w:r>
      <w:proofErr w:type="spellEnd"/>
      <w:r>
        <w:t xml:space="preserve"> Cohen (12 de outubro de 1975) é um cientista da computação mais conhecido como o criador do protocolo </w:t>
      </w:r>
      <w:proofErr w:type="spellStart"/>
      <w:proofErr w:type="gramStart"/>
      <w:r>
        <w:t>BitTorrent</w:t>
      </w:r>
      <w:proofErr w:type="spellEnd"/>
      <w:r>
        <w:t> .</w:t>
      </w:r>
      <w:proofErr w:type="gramEnd"/>
      <w:r>
        <w:t xml:space="preserve"> Ele também é o </w:t>
      </w:r>
      <w:proofErr w:type="spellStart"/>
      <w:r>
        <w:t>co-fundador</w:t>
      </w:r>
      <w:proofErr w:type="spellEnd"/>
      <w:r>
        <w:t xml:space="preserve"> da conferência </w:t>
      </w:r>
      <w:proofErr w:type="spellStart"/>
      <w:proofErr w:type="gramStart"/>
      <w:r>
        <w:t>Codecon</w:t>
      </w:r>
      <w:proofErr w:type="spellEnd"/>
      <w:r>
        <w:t>  (</w:t>
      </w:r>
      <w:proofErr w:type="gramEnd"/>
      <w:r>
        <w:t xml:space="preserve">in) , o organizador da reunião </w:t>
      </w:r>
      <w:proofErr w:type="spellStart"/>
      <w:r>
        <w:t>Bay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P2P-hackers e </w:t>
      </w:r>
      <w:proofErr w:type="spellStart"/>
      <w:r>
        <w:t>co-autor</w:t>
      </w:r>
      <w:proofErr w:type="spellEnd"/>
      <w:r>
        <w:t xml:space="preserve"> do </w:t>
      </w:r>
      <w:proofErr w:type="spellStart"/>
      <w:r>
        <w:t>codeville</w:t>
      </w:r>
      <w:proofErr w:type="spellEnd"/>
      <w:r>
        <w:t xml:space="preserve"> de controle de versão distribuída de software (in) .  </w:t>
      </w:r>
    </w:p>
    <w:p w:rsidR="001E5A11" w:rsidRDefault="001E5A11" w:rsidP="001E5A11"/>
    <w:p w:rsidR="001E5A11" w:rsidRPr="001E5A11" w:rsidRDefault="001E5A11" w:rsidP="001E5A11">
      <w:pPr>
        <w:rPr>
          <w:b/>
        </w:rPr>
      </w:pPr>
      <w:r w:rsidRPr="001E5A11">
        <w:rPr>
          <w:b/>
        </w:rPr>
        <w:t>Biografia</w:t>
      </w:r>
    </w:p>
    <w:p w:rsidR="001E5A11" w:rsidRDefault="001E5A11" w:rsidP="001E5A11">
      <w:r>
        <w:t xml:space="preserve">Cohen cresceu em Manhattan. Ele aprendeu a linguagem de programação BASIC aos 5 anos no computador da família, um </w:t>
      </w:r>
      <w:proofErr w:type="spellStart"/>
      <w:r>
        <w:t>Timex</w:t>
      </w:r>
      <w:proofErr w:type="spellEnd"/>
      <w:r>
        <w:t xml:space="preserve"> Sinclair. Formou-se na </w:t>
      </w:r>
      <w:proofErr w:type="spellStart"/>
      <w:r>
        <w:t>Stuyvesant</w:t>
      </w:r>
      <w:proofErr w:type="spellEnd"/>
      <w:r>
        <w:t xml:space="preserve"> High </w:t>
      </w:r>
      <w:proofErr w:type="spellStart"/>
      <w:r>
        <w:t>School</w:t>
      </w:r>
      <w:proofErr w:type="spellEnd"/>
      <w:r>
        <w:t> em </w:t>
      </w:r>
      <w:proofErr w:type="gramStart"/>
      <w:r>
        <w:t>1999 ,</w:t>
      </w:r>
      <w:proofErr w:type="gramEnd"/>
      <w:r>
        <w:t xml:space="preserve"> e matriculou-se na 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Buffalo (Nova York). Ele a deixou para trabalhar em várias empresas de Internet em meados da década de 1990, a última sendo a </w:t>
      </w:r>
      <w:proofErr w:type="spellStart"/>
      <w:r>
        <w:t>MojoNation</w:t>
      </w:r>
      <w:proofErr w:type="spellEnd"/>
      <w:r>
        <w:t>, um projeto no qual ele estava trabalhando com Jim McCoy, mas não conseguiu concluir.</w:t>
      </w:r>
    </w:p>
    <w:p w:rsidR="001E5A11" w:rsidRDefault="001E5A11" w:rsidP="001E5A11">
      <w:proofErr w:type="spellStart"/>
      <w:r>
        <w:t>MojoNation</w:t>
      </w:r>
      <w:proofErr w:type="spellEnd"/>
      <w:r>
        <w:t xml:space="preserve"> permite que arquivos confidenciais sejam cortados em pacotes criptografados e os distribui para computadores equipados com este software. Essa ideia, Cohen pensa, é perfeita para programas ponto a ponto: se programas como o </w:t>
      </w:r>
      <w:proofErr w:type="spellStart"/>
      <w:r>
        <w:t>KazaA</w:t>
      </w:r>
      <w:proofErr w:type="spellEnd"/>
      <w:r>
        <w:t xml:space="preserve"> demoram muito para baixar arquivos grandes, é porque o arquivo geralmente é baixado de uma única fonte ou </w:t>
      </w:r>
      <w:proofErr w:type="gramStart"/>
      <w:r>
        <w:t>ponto .</w:t>
      </w:r>
      <w:proofErr w:type="gramEnd"/>
      <w:r>
        <w:t xml:space="preserve"> Cohen, portanto, projeta o </w:t>
      </w:r>
      <w:proofErr w:type="spellStart"/>
      <w:proofErr w:type="gramStart"/>
      <w:r>
        <w:t>BitTorrent</w:t>
      </w:r>
      <w:proofErr w:type="spellEnd"/>
      <w:r>
        <w:t> ,</w:t>
      </w:r>
      <w:proofErr w:type="gramEnd"/>
      <w:r>
        <w:t xml:space="preserve"> capaz de baixar arquivos de várias fontes; portanto, a velocidade de download é aumentada, especialmente para usuários que gostam de alta velocidade. Assim, quanto mais populares forem os arquivos, mais rápido será o download para o usuário, pois se várias pessoas fizerem download do mesmo arquivo simultaneamente, também enviarão os dados para outros usuários.</w:t>
      </w:r>
    </w:p>
    <w:p w:rsidR="001E5A11" w:rsidRDefault="001E5A11" w:rsidP="001E5A11">
      <w:r>
        <w:t xml:space="preserve">Dentro Abril de 2001, Cohen deixa a </w:t>
      </w:r>
      <w:proofErr w:type="spellStart"/>
      <w:r>
        <w:t>MojoNation</w:t>
      </w:r>
      <w:proofErr w:type="spellEnd"/>
      <w:r>
        <w:t xml:space="preserve"> e começa seu trabalho no </w:t>
      </w:r>
      <w:proofErr w:type="spellStart"/>
      <w:proofErr w:type="gramStart"/>
      <w:r>
        <w:t>BitTorrent</w:t>
      </w:r>
      <w:proofErr w:type="spellEnd"/>
      <w:r>
        <w:t> .</w:t>
      </w:r>
      <w:proofErr w:type="gramEnd"/>
      <w:r>
        <w:t xml:space="preserve"> Cohen revela sua invenção na primeira conferência da </w:t>
      </w:r>
      <w:proofErr w:type="spellStart"/>
      <w:r>
        <w:t>CodeCon</w:t>
      </w:r>
      <w:proofErr w:type="spellEnd"/>
      <w:r>
        <w:t xml:space="preserve"> - um evento que ele criou com seu colega de quarto </w:t>
      </w:r>
      <w:proofErr w:type="spellStart"/>
      <w:r>
        <w:t>Len</w:t>
      </w:r>
      <w:proofErr w:type="spellEnd"/>
      <w:r>
        <w:t xml:space="preserve"> </w:t>
      </w:r>
      <w:proofErr w:type="spellStart"/>
      <w:r>
        <w:t>Sassama</w:t>
      </w:r>
      <w:proofErr w:type="spellEnd"/>
      <w:r>
        <w:t>, ambos decepcionados com as conferências de tecnologia.</w:t>
      </w:r>
    </w:p>
    <w:p w:rsidR="001E5A11" w:rsidRDefault="001E5A11" w:rsidP="001E5A11">
      <w:r>
        <w:t>Durante o verão de 2002, Cohen coletou imagens pornográficas para atrair os testadores beta do programa [ref. necessário</w:t>
      </w:r>
      <w:proofErr w:type="gramStart"/>
      <w:r>
        <w:t>] .</w:t>
      </w:r>
      <w:proofErr w:type="gramEnd"/>
      <w:r>
        <w:t xml:space="preserve"> O software está ganhando notoriedade graças à comunidade </w:t>
      </w:r>
      <w:proofErr w:type="gramStart"/>
      <w:r>
        <w:t>Linux ,</w:t>
      </w:r>
      <w:proofErr w:type="gramEnd"/>
      <w:r>
        <w:t xml:space="preserve"> cujos membros apreciam poder trocar enormes arquivos de software livre . Mas seu verdadeiro sucesso é que permite compartilhar rapidamente grandes arquivos (música ou filmes). O próprio Cohen afirma que nunca violou a lei de direitos autorais ao usar seu software e suspeita que a MPAA (American </w:t>
      </w:r>
      <w:proofErr w:type="spellStart"/>
      <w:r>
        <w:t>Film</w:t>
      </w:r>
      <w:proofErr w:type="spellEnd"/>
      <w:r>
        <w:t xml:space="preserve"> </w:t>
      </w:r>
      <w:proofErr w:type="spellStart"/>
      <w:r>
        <w:t>Association</w:t>
      </w:r>
      <w:proofErr w:type="spellEnd"/>
      <w:r>
        <w:t xml:space="preserve">) o esteja observando de perto para dar um exemplo, se apropriado. Isso não o impede de afirmar que os meios de comunicação atuais estão desatualizados, apesar de suas tentativas legais ou técnicas de se proteger, como a </w:t>
      </w:r>
      <w:proofErr w:type="gramStart"/>
      <w:r>
        <w:t>“  gestão</w:t>
      </w:r>
      <w:proofErr w:type="gramEnd"/>
      <w:r>
        <w:t xml:space="preserve"> de direitos digitais  ”. </w:t>
      </w:r>
      <w:proofErr w:type="spellStart"/>
      <w:r>
        <w:t>DentroMaio</w:t>
      </w:r>
      <w:proofErr w:type="spellEnd"/>
      <w:r>
        <w:t xml:space="preserve"> de 2005, Cohen está lançando uma versão beta do </w:t>
      </w:r>
      <w:proofErr w:type="spellStart"/>
      <w:r>
        <w:t>BitTorrent</w:t>
      </w:r>
      <w:proofErr w:type="spellEnd"/>
      <w:r>
        <w:t xml:space="preserve"> sem um servidor rastreador.</w:t>
      </w:r>
    </w:p>
    <w:p w:rsidR="001E5A11" w:rsidRDefault="001E5A11" w:rsidP="001E5A11">
      <w:r>
        <w:t>No final de 2003, Cohen juntou-se à </w:t>
      </w:r>
      <w:proofErr w:type="spellStart"/>
      <w:r>
        <w:t>Valve</w:t>
      </w:r>
      <w:proofErr w:type="spellEnd"/>
      <w:r>
        <w:t xml:space="preserve"> Software para trabalhar no </w:t>
      </w:r>
      <w:proofErr w:type="spellStart"/>
      <w:proofErr w:type="gramStart"/>
      <w:r>
        <w:t>Steam</w:t>
      </w:r>
      <w:proofErr w:type="spellEnd"/>
      <w:r>
        <w:t> ,</w:t>
      </w:r>
      <w:proofErr w:type="gramEnd"/>
      <w:r>
        <w:t xml:space="preserve"> o sistema digital distribuído introduzido no </w:t>
      </w:r>
      <w:proofErr w:type="spellStart"/>
      <w:r>
        <w:t>Half</w:t>
      </w:r>
      <w:proofErr w:type="spellEnd"/>
      <w:r>
        <w:t xml:space="preserve">-Life 2 . Ele deixou a </w:t>
      </w:r>
      <w:proofErr w:type="spellStart"/>
      <w:r>
        <w:t>Valve</w:t>
      </w:r>
      <w:proofErr w:type="spellEnd"/>
      <w:r>
        <w:t xml:space="preserve"> no início de 2005 e sua principal fonte de renda foram as doações feitas por usuários do </w:t>
      </w:r>
      <w:proofErr w:type="spellStart"/>
      <w:r>
        <w:t>BitTorrent</w:t>
      </w:r>
      <w:proofErr w:type="spellEnd"/>
      <w:r>
        <w:t>.</w:t>
      </w:r>
    </w:p>
    <w:p w:rsidR="001E5A11" w:rsidRDefault="001E5A11" w:rsidP="001E5A11">
      <w:r>
        <w:t xml:space="preserve">No final de 2005, Cohen fez um acordo com a Motion Picture </w:t>
      </w:r>
      <w:proofErr w:type="spellStart"/>
      <w:r>
        <w:t>Association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America</w:t>
      </w:r>
      <w:proofErr w:type="spellEnd"/>
      <w:r>
        <w:t xml:space="preserve"> para remover todos os links para conteúdo ilegal no site oficial do </w:t>
      </w:r>
      <w:proofErr w:type="spellStart"/>
      <w:r>
        <w:t>BitTorrent</w:t>
      </w:r>
      <w:proofErr w:type="spellEnd"/>
      <w:r>
        <w:t xml:space="preserve">. O acordo é feito com os sete maiores estúdios americanos. A partir de agora, nos termos do acordo, bittorrent.com cumprirá as principais linhas da Lei de Direitos Autorais do Milênio </w:t>
      </w:r>
      <w:proofErr w:type="gramStart"/>
      <w:r>
        <w:t>Digital .</w:t>
      </w:r>
      <w:proofErr w:type="gramEnd"/>
    </w:p>
    <w:p w:rsidR="001E5A11" w:rsidRDefault="001E5A11" w:rsidP="001E5A11">
      <w:r>
        <w:t xml:space="preserve">Cohen acredita que sofre de "autismo de alto nível" </w:t>
      </w:r>
      <w:proofErr w:type="gramStart"/>
      <w:r>
        <w:t>( síndrome</w:t>
      </w:r>
      <w:proofErr w:type="gramEnd"/>
      <w:r>
        <w:t xml:space="preserve"> de </w:t>
      </w:r>
      <w:proofErr w:type="spellStart"/>
      <w:r>
        <w:t>Asperger</w:t>
      </w:r>
      <w:proofErr w:type="spellEnd"/>
      <w:r>
        <w:t xml:space="preserve"> ). É a essa forma de autismo que ele deve, segundo ele, suas faculdades de concentração e também suas </w:t>
      </w:r>
      <w:r>
        <w:lastRenderedPageBreak/>
        <w:t xml:space="preserve">dificuldades de relacionamento. Ele atualmente mora na área da baía de San Francisco com sua esposa, </w:t>
      </w:r>
      <w:proofErr w:type="spellStart"/>
      <w:r>
        <w:t>Jenna</w:t>
      </w:r>
      <w:proofErr w:type="spellEnd"/>
      <w:r>
        <w:t xml:space="preserve"> e filhos.</w:t>
      </w:r>
    </w:p>
    <w:p w:rsidR="001E5A11" w:rsidRDefault="001E5A11" w:rsidP="001E5A11"/>
    <w:p w:rsidR="001E5A11" w:rsidRDefault="001E5A11">
      <w:r>
        <w:br w:type="page"/>
      </w:r>
    </w:p>
    <w:p w:rsidR="001E5A11" w:rsidRPr="001E5A11" w:rsidRDefault="001E5A11" w:rsidP="001E5A11">
      <w:pPr>
        <w:rPr>
          <w:b/>
        </w:rPr>
      </w:pPr>
      <w:r w:rsidRPr="001E5A11">
        <w:rPr>
          <w:b/>
        </w:rPr>
        <w:lastRenderedPageBreak/>
        <w:t>Outros interesses</w:t>
      </w:r>
    </w:p>
    <w:p w:rsidR="001E5A11" w:rsidRDefault="001E5A11" w:rsidP="001E5A11"/>
    <w:p w:rsidR="001E5A11" w:rsidRDefault="001E5A11" w:rsidP="001E5A11">
      <w:r>
        <w:t xml:space="preserve">Alguns dos hobbies de Cohen incluem fazer origami e fazer malabarismos com cinco bolas. Acima de tudo, ele aprecia a </w:t>
      </w:r>
      <w:proofErr w:type="gramStart"/>
      <w:r>
        <w:t>"  matemática</w:t>
      </w:r>
      <w:proofErr w:type="gramEnd"/>
      <w:r>
        <w:t xml:space="preserve"> recreativa  ". Cohen tem um blog onde fala frequentemente de </w:t>
      </w:r>
      <w:proofErr w:type="gramStart"/>
      <w:r>
        <w:t>métrica  de</w:t>
      </w:r>
      <w:proofErr w:type="gramEnd"/>
      <w:r>
        <w:t> confiança (in) com </w:t>
      </w:r>
      <w:proofErr w:type="spellStart"/>
      <w:r>
        <w:t>Raph</w:t>
      </w:r>
      <w:proofErr w:type="spellEnd"/>
      <w:r>
        <w:t xml:space="preserve"> </w:t>
      </w:r>
      <w:proofErr w:type="spellStart"/>
      <w:r>
        <w:t>Levien</w:t>
      </w:r>
      <w:proofErr w:type="spellEnd"/>
      <w:r>
        <w:t xml:space="preserve">  (in) , bem como monetária, do cubo de </w:t>
      </w:r>
      <w:proofErr w:type="spellStart"/>
      <w:r>
        <w:t>Rubik</w:t>
      </w:r>
      <w:proofErr w:type="spellEnd"/>
      <w:r>
        <w:t> e outras matérias de matemática.</w:t>
      </w:r>
    </w:p>
    <w:p w:rsidR="001E5A11" w:rsidRDefault="001E5A11" w:rsidP="001E5A11"/>
    <w:p w:rsidR="001E5A11" w:rsidRPr="001E5A11" w:rsidRDefault="001E5A11" w:rsidP="001E5A11">
      <w:pPr>
        <w:rPr>
          <w:b/>
        </w:rPr>
      </w:pPr>
      <w:r w:rsidRPr="001E5A11">
        <w:rPr>
          <w:b/>
        </w:rPr>
        <w:t>Prêmios</w:t>
      </w:r>
    </w:p>
    <w:p w:rsidR="001E5A11" w:rsidRDefault="001E5A11" w:rsidP="001E5A11">
      <w:bookmarkStart w:id="0" w:name="_GoBack"/>
      <w:bookmarkEnd w:id="0"/>
    </w:p>
    <w:p w:rsidR="001E5A11" w:rsidRDefault="001E5A11" w:rsidP="001E5A11">
      <w:r>
        <w:t xml:space="preserve">2005: Prêmio TR35 </w:t>
      </w:r>
      <w:proofErr w:type="gramStart"/>
      <w:r>
        <w:t>( revist</w:t>
      </w:r>
      <w:r>
        <w:t>a</w:t>
      </w:r>
      <w:proofErr w:type="gramEnd"/>
      <w:r>
        <w:t xml:space="preserve"> MIT Technology </w:t>
      </w:r>
      <w:proofErr w:type="spellStart"/>
      <w:r>
        <w:t>Review</w:t>
      </w:r>
      <w:proofErr w:type="spellEnd"/>
      <w:r>
        <w:t>)</w:t>
      </w:r>
    </w:p>
    <w:p w:rsidR="001E5A11" w:rsidRDefault="001E5A11" w:rsidP="001E5A11">
      <w:r>
        <w:t>2005: as 100 pessoas mais influentes da Time (entre as 100 p</w:t>
      </w:r>
      <w:r>
        <w:t>essoas mais influentes em 2005)</w:t>
      </w:r>
    </w:p>
    <w:p w:rsidR="00BE1B4B" w:rsidRDefault="001E5A11" w:rsidP="001E5A11">
      <w:r>
        <w:t>2006: Prêmio USENIX STUG</w:t>
      </w:r>
    </w:p>
    <w:sectPr w:rsidR="00BE1B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A11"/>
    <w:rsid w:val="001E5A11"/>
    <w:rsid w:val="00BE1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76FE11-84A6-43E2-8886-ADDB20DE0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631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2022-03-31T01:19:00Z</dcterms:created>
  <dcterms:modified xsi:type="dcterms:W3CDTF">2022-03-31T01:21:00Z</dcterms:modified>
</cp:coreProperties>
</file>