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EC" w:rsidRDefault="002A28EC" w:rsidP="00654839"/>
    <w:p w:rsidR="00654839" w:rsidRDefault="00654839" w:rsidP="00654839">
      <w:bookmarkStart w:id="0" w:name="_GoBack"/>
      <w:bookmarkEnd w:id="0"/>
      <w:r>
        <w:t>Andrew S. Tanenbaum</w:t>
      </w:r>
    </w:p>
    <w:p w:rsidR="00654839" w:rsidRDefault="00654839" w:rsidP="00654839">
      <w:r>
        <w:t>https://stringfixer.com/pt/Andrew_Tanenbaum</w:t>
      </w:r>
    </w:p>
    <w:p w:rsidR="00654839" w:rsidRDefault="00654839" w:rsidP="00654839"/>
    <w:p w:rsidR="00654839" w:rsidRDefault="00654839" w:rsidP="00654839">
      <w:r>
        <w:t>Nascer</w:t>
      </w:r>
      <w:r>
        <w:tab/>
        <w:t>Andrew Stuart Tanenbaum</w:t>
      </w:r>
    </w:p>
    <w:p w:rsidR="00654839" w:rsidRDefault="00654839" w:rsidP="00654839">
      <w:r>
        <w:t>16 de março de 1944 (77 anos)</w:t>
      </w:r>
    </w:p>
    <w:p w:rsidR="00654839" w:rsidRDefault="00654839" w:rsidP="00654839">
      <w:r>
        <w:t>Cidade de Nova York , Nova York, EUA</w:t>
      </w:r>
    </w:p>
    <w:p w:rsidR="00654839" w:rsidRDefault="00654839" w:rsidP="00654839">
      <w:r>
        <w:t>Nacionalidade</w:t>
      </w:r>
      <w:r>
        <w:tab/>
        <w:t>Holandês [ carece de fontes ] / americano</w:t>
      </w:r>
    </w:p>
    <w:p w:rsidR="00654839" w:rsidRDefault="00654839" w:rsidP="00654839">
      <w:r>
        <w:t>Alma mater</w:t>
      </w:r>
      <w:r>
        <w:tab/>
        <w:t>Instituto de Tecnologia de Massachusetts,</w:t>
      </w:r>
    </w:p>
    <w:p w:rsidR="00654839" w:rsidRDefault="00654839" w:rsidP="00654839">
      <w:r>
        <w:t>Universidade da Califórnia, Berkeley</w:t>
      </w:r>
    </w:p>
    <w:p w:rsidR="00654839" w:rsidRDefault="00654839" w:rsidP="00654839">
      <w:r>
        <w:t>Conhecido por</w:t>
      </w:r>
      <w:r>
        <w:tab/>
        <w:t>MINIX</w:t>
      </w:r>
    </w:p>
    <w:p w:rsidR="00654839" w:rsidRDefault="00654839" w:rsidP="00654839">
      <w:r>
        <w:t>Microkernels</w:t>
      </w:r>
    </w:p>
    <w:p w:rsidR="00654839" w:rsidRDefault="00654839" w:rsidP="00654839">
      <w:r>
        <w:t>Electoral-vote.com</w:t>
      </w:r>
    </w:p>
    <w:p w:rsidR="00654839" w:rsidRDefault="00654839" w:rsidP="00654839">
      <w:r>
        <w:t>Carreira científica</w:t>
      </w:r>
    </w:p>
    <w:p w:rsidR="00654839" w:rsidRDefault="00654839" w:rsidP="00654839">
      <w:r>
        <w:t>Campos</w:t>
      </w:r>
      <w:r>
        <w:tab/>
        <w:t xml:space="preserve">Computação distribuída </w:t>
      </w:r>
    </w:p>
    <w:p w:rsidR="00654839" w:rsidRDefault="00654839" w:rsidP="00654839">
      <w:r>
        <w:t>Sistemas operacionais</w:t>
      </w:r>
    </w:p>
    <w:p w:rsidR="00654839" w:rsidRDefault="00654839" w:rsidP="00654839">
      <w:r>
        <w:t>Tese</w:t>
      </w:r>
      <w:r>
        <w:tab/>
        <w:t>Um estudo das oscilações de cinco minutos, supergranulação e fenômenos r</w:t>
      </w:r>
      <w:r>
        <w:t xml:space="preserve">elacionados na atmosfera solar </w:t>
      </w:r>
      <w:r>
        <w:t>(1971)</w:t>
      </w:r>
    </w:p>
    <w:p w:rsidR="00654839" w:rsidRDefault="00654839" w:rsidP="00654839">
      <w:r>
        <w:t>Orientador de doutorado</w:t>
      </w:r>
      <w:r>
        <w:tab/>
        <w:t>John M. Wilcox</w:t>
      </w:r>
    </w:p>
    <w:p w:rsidR="00654839" w:rsidRDefault="00654839" w:rsidP="00654839">
      <w:r>
        <w:t>Alunos de doutorado</w:t>
      </w:r>
      <w:r>
        <w:tab/>
        <w:t>Henri Bal</w:t>
      </w:r>
    </w:p>
    <w:p w:rsidR="00654839" w:rsidRDefault="00654839" w:rsidP="00654839">
      <w:r>
        <w:t>Frans Kaashoek</w:t>
      </w:r>
    </w:p>
    <w:p w:rsidR="00654839" w:rsidRDefault="00654839" w:rsidP="00654839">
      <w:r>
        <w:t xml:space="preserve">Werner Vogels </w:t>
      </w:r>
    </w:p>
    <w:p w:rsidR="00654839" w:rsidRDefault="00654839" w:rsidP="00654839">
      <w:r>
        <w:t>Andrew Stuart Tanenbaum (nascido em 16 de março de 1944), às vezes</w:t>
      </w:r>
      <w:r>
        <w:t xml:space="preserve"> referido pelo apelido ast ,</w:t>
      </w:r>
      <w:r>
        <w:t xml:space="preserve"> é um cientista da computação holandês-americano e professor emérito de ciência da computação na Vrije Universiteit</w:t>
      </w:r>
      <w:r>
        <w:t xml:space="preserve"> Amsterdam, na Holanda .</w:t>
      </w:r>
    </w:p>
    <w:p w:rsidR="00654839" w:rsidRDefault="00654839" w:rsidP="00654839"/>
    <w:p w:rsidR="00654839" w:rsidRDefault="00654839" w:rsidP="00654839">
      <w:r>
        <w:t>Ele é mais conhecido como o autor do MINIX , um sistema operacional gratuito semelhante ao Unix para fins de ensino e por seus livros de ciência da computação, considerados textos padrão na área. Ele considera seu trabalho de ensino como s</w:t>
      </w:r>
      <w:r>
        <w:t xml:space="preserve">eu trabalho mais importante. </w:t>
      </w:r>
      <w:r>
        <w:t xml:space="preserve"> Desde 2004, ele opera Electoral-vote.com , um site dedicado à análise de dados de votação em eleições federais nos Estados Unidos .</w:t>
      </w:r>
    </w:p>
    <w:p w:rsidR="00654839" w:rsidRDefault="00654839" w:rsidP="00654839"/>
    <w:p w:rsidR="00654839" w:rsidRDefault="00654839" w:rsidP="00654839">
      <w:r>
        <w:t>Tanenbaum nasceu na cidade de Nova York e cresceu no subúrbio de White Plains, Nova York . Ele é judeu . [10] Seu avô paterno nasceu em Khorostkiv, no império austro-húngaro . [11]</w:t>
      </w:r>
    </w:p>
    <w:p w:rsidR="00654839" w:rsidRDefault="00654839" w:rsidP="00654839"/>
    <w:p w:rsidR="00654839" w:rsidRDefault="00654839" w:rsidP="00654839">
      <w:r>
        <w:t>Ele recebeu seu diploma de bacharel em Física pelo MIT em 1965 e seu Ph.D. graduado em astrofísica pela University of California, Berkeley, em 1971. Tanenbaum também atuou co</w:t>
      </w:r>
      <w:r>
        <w:t>mo lobista do Sierra Club .</w:t>
      </w:r>
    </w:p>
    <w:p w:rsidR="00654839" w:rsidRDefault="00654839" w:rsidP="00654839"/>
    <w:p w:rsidR="00654839" w:rsidRDefault="00654839" w:rsidP="00654839"/>
    <w:p w:rsidR="00654839" w:rsidRDefault="00654839" w:rsidP="00654839">
      <w:r>
        <w:t xml:space="preserve"> </w:t>
      </w:r>
    </w:p>
    <w:p w:rsidR="00654839" w:rsidRDefault="00654839" w:rsidP="00654839">
      <w:r>
        <w:t xml:space="preserve">Ele se mudou para a Holanda para morar com sua esposa, que é holandesa, mas ele mantém sua cidadania dos Estados Unidos . Ele ministra cursos sobre Organização de Computadores e Sistemas Operacionais e supervisiona o trabalho de Ph.D. candidatos na VU University Amsterdam . Em 9 de julho de 2014, ele </w:t>
      </w:r>
      <w:r>
        <w:t xml:space="preserve">anunciou sua aposentadoria. </w:t>
      </w:r>
    </w:p>
    <w:p w:rsidR="00654839" w:rsidRDefault="00654839" w:rsidP="00654839"/>
    <w:p w:rsidR="00654839" w:rsidRDefault="00654839" w:rsidP="00654839">
      <w:r>
        <w:t>Livros</w:t>
      </w:r>
    </w:p>
    <w:p w:rsidR="00654839" w:rsidRDefault="00654839" w:rsidP="00654839">
      <w:r>
        <w:t>Tanenbaum é bem conhecido por seus livros de ciênc</w:t>
      </w:r>
      <w:r>
        <w:t>ia da computação. Eles incluem:</w:t>
      </w:r>
    </w:p>
    <w:p w:rsidR="00654839" w:rsidRDefault="00654839" w:rsidP="00654839">
      <w:r>
        <w:t>Organização</w:t>
      </w:r>
      <w:r>
        <w:t xml:space="preserve"> Estruturada de Computadores </w:t>
      </w:r>
      <w:r>
        <w:t>(1976)</w:t>
      </w:r>
    </w:p>
    <w:p w:rsidR="00654839" w:rsidRDefault="00654839" w:rsidP="00654839">
      <w:r>
        <w:t>Redes de Computadores, em co-autoria com David J. Wet</w:t>
      </w:r>
      <w:r>
        <w:t xml:space="preserve">herall e Nickolas Feamster </w:t>
      </w:r>
      <w:r>
        <w:t>(1981)</w:t>
      </w:r>
    </w:p>
    <w:p w:rsidR="00654839" w:rsidRDefault="00654839" w:rsidP="00654839">
      <w:r>
        <w:t>Sistemas Operacionais: Design e Implementação , em coa</w:t>
      </w:r>
      <w:r>
        <w:t xml:space="preserve">utoria com Albert Woodhull </w:t>
      </w:r>
      <w:r>
        <w:t>(1987)</w:t>
      </w:r>
    </w:p>
    <w:p w:rsidR="00654839" w:rsidRDefault="00654839" w:rsidP="00654839">
      <w:r>
        <w:t xml:space="preserve">Modern Operating Systems </w:t>
      </w:r>
      <w:r>
        <w:t>(1992)</w:t>
      </w:r>
    </w:p>
    <w:p w:rsidR="00654839" w:rsidRDefault="00654839" w:rsidP="00654839">
      <w:r>
        <w:t>Di</w:t>
      </w:r>
      <w:r>
        <w:t xml:space="preserve">stributed Operating Systems </w:t>
      </w:r>
      <w:r>
        <w:t>(1994)</w:t>
      </w:r>
    </w:p>
    <w:p w:rsidR="00654839" w:rsidRDefault="00654839" w:rsidP="00654839">
      <w:r>
        <w:t>Sistemas Distribuídos: Princípios e Paradigmas, em co-au</w:t>
      </w:r>
      <w:r>
        <w:t xml:space="preserve">toria com Maarten van Steen </w:t>
      </w:r>
      <w:r>
        <w:t>(2001)</w:t>
      </w:r>
    </w:p>
    <w:p w:rsidR="00654839" w:rsidRDefault="00654839" w:rsidP="00654839">
      <w:r>
        <w:t>Seu livro, Operating Systems: Design and Implementation e MINIX foram a inspiração de Linus Torvalds para o kernel Linux . Em sua autobiografia Just for Fun , Torvalds o descreve como "o livro qu</w:t>
      </w:r>
      <w:r>
        <w:t>e me lançou a novas alturas".</w:t>
      </w:r>
    </w:p>
    <w:p w:rsidR="00654839" w:rsidRDefault="00654839" w:rsidP="00654839">
      <w:r>
        <w:t>Seus livros foram traduzidos para vários idiomas, incluindo árabe, basco, búlgaro, chinês, holandês, francês, alemão, grego, hebraico, húngaro, italiano, japonês, coreano, macedônio, espanhol mexicano, persa, polonês, português, romeno</w:t>
      </w:r>
      <w:r>
        <w:t xml:space="preserve">, russo, Sérvio e espanhol. </w:t>
      </w:r>
      <w:r>
        <w:t xml:space="preserve"> Eles apareceram em mais de 175 edições e são usados ​​em uni</w:t>
      </w:r>
      <w:r>
        <w:t xml:space="preserve">versidades de todo o mundo. </w:t>
      </w:r>
    </w:p>
    <w:p w:rsidR="00654839" w:rsidRDefault="00654839" w:rsidP="00654839"/>
    <w:p w:rsidR="00654839" w:rsidRDefault="00654839" w:rsidP="00654839">
      <w:r>
        <w:t>No início da década de 1990, o governo holandês começou a estabelecer várias escolas de pesquisa de orientação temática que abrangiam várias universidades. Essas escolas deveriam trazer professores e doutores. estudantes de diferentes universidades holandesas (e posteriormente estrangeiras) juntos para ajudá-los a cooperar e aprimorar suas pesquisas.</w:t>
      </w:r>
    </w:p>
    <w:p w:rsidR="00654839" w:rsidRDefault="00654839" w:rsidP="00654839"/>
    <w:p w:rsidR="00654839" w:rsidRDefault="00654839" w:rsidP="00654839">
      <w:r>
        <w:t xml:space="preserve">Tanenbaum foi um dos cofundadores e primeiro Reitor da Escola Avançada de Computação e Imagem (ASCI). Esta escola consistia inicialmente de cerca de 200 membros do corpo docente e Ph.D. alunos da Vrije Universiteit , da University of Amsterdam , da Delft University of Technology e da Leiden University . Eles estavam trabalhando especialmente em problemas </w:t>
      </w:r>
      <w:r>
        <w:lastRenderedPageBreak/>
        <w:t>em sistemas de computador avançados, como computação paralela e anál</w:t>
      </w:r>
      <w:r>
        <w:t>ise e processamento de imagens.</w:t>
      </w:r>
    </w:p>
    <w:p w:rsidR="00654839" w:rsidRDefault="00654839" w:rsidP="00654839">
      <w:r>
        <w:t>Tanenbaum permaneceu reitor por 12 anos, até 2005, quando foi premiado com o cargo de professor da Academia pela Academia Real Holandesa de Artes e Ciências , quando se tornou professor pesquisador em tempo integral. Desde então, o ASCI cresceu para incluir pesquisadores de quase uma dúzia de universidades na Holanda, Bélgica e França. ASCI oferece Ph.D. cursos de nível, tem uma conferência anual e oferece vários workshops todos os anos.</w:t>
      </w:r>
    </w:p>
    <w:p w:rsidR="00654839" w:rsidRDefault="00654839" w:rsidP="00654839"/>
    <w:p w:rsidR="00654839" w:rsidRDefault="00654839" w:rsidP="00654839">
      <w:r>
        <w:t>Projetos</w:t>
      </w:r>
    </w:p>
    <w:p w:rsidR="00654839" w:rsidRDefault="00654839" w:rsidP="00654839">
      <w:r>
        <w:t>Amsterdam Compiler Kit</w:t>
      </w:r>
    </w:p>
    <w:p w:rsidR="00654839" w:rsidRDefault="00654839" w:rsidP="00654839">
      <w:r>
        <w:t>O Amsterdam Compiler Kit é um kit de ferramentas para a produção de compiladores portáteis. Foi iniciado algum tempo antes de 1981 e Andrew Tanenbaum foi o arquiteto d</w:t>
      </w:r>
      <w:r>
        <w:t>esde o início até a versão 5.5.</w:t>
      </w:r>
    </w:p>
    <w:p w:rsidR="00654839" w:rsidRDefault="00654839" w:rsidP="00654839"/>
    <w:p w:rsidR="00654839" w:rsidRDefault="00654839" w:rsidP="00654839">
      <w:r>
        <w:t>MINIX</w:t>
      </w:r>
    </w:p>
    <w:p w:rsidR="00654839" w:rsidRDefault="00654839" w:rsidP="00654839">
      <w:r>
        <w:t>Em 1987, Tanenbaum escreveu um clone do UNIX , chamado MINIX (MINi-unIX), para o IBM PC . Ele foi direcionado a estudantes e outras pessoas que queriam aprender como um sistema operacional funcionava. Conseqüentemente, ele escreveu um livro que listava o código-fonte em um apêndice e o descrevia em detalhes no texto. [20] O próprio código-fonte estava disponível em um conjunto de disquetes. Em três meses, um newsgroup da Usenet , comp.os.minix, surgiu com mais de 40.000 assinantes discutindo e melhorando o sistema. Um desses assinantes era um estudante finlandês chamado Linus Torvalds , que começou a adicionar novos recursos ao MINIX e a adaptá-lo às suas próprias necessidades. Em 5 de outubro de 1991, Torvalds anunciou o seu próprio (Kernel do tipo POSIX ), chamado Linux , que originalmente usava o sistema de arquivos MINIX, mas não é baseado no código MINIX. [21]</w:t>
      </w:r>
    </w:p>
    <w:p w:rsidR="00654839" w:rsidRDefault="00654839" w:rsidP="00654839"/>
    <w:p w:rsidR="00654839" w:rsidRDefault="00654839" w:rsidP="00654839">
      <w:r>
        <w:t>Embora o MINIX e o Linux tenham divergido, o MINIX continua a ser desenvolvido, agora como um sistema de produção e também educacional. [22] O foco está na construção de um sistema operacional altamente modular, confiável e seguro. O sistema é baseado em um microkernel , com apenas 5000 linhas de código em execução no modo kernel. [23] O resto do sistema operacional é executado como uma série de processos independentes no modo de usuário, incluindo processos para o sistema de arquivos, gerenciador de processos e cada driver de dispositivo. O sistema monitora continuamente cada um desses processos e, quando uma falha é detectada, muitas vezes é capaz de substituir automaticamente o processo com falha sem uma reinicialização, sem perturbar os programas em execução e sem que o usuário perceba. MINIX 3, como a versão atual é chamada, está disponível gratuitamente sob a licença BSD .</w:t>
      </w:r>
    </w:p>
    <w:p w:rsidR="00654839" w:rsidRDefault="00654839" w:rsidP="00654839"/>
    <w:p w:rsidR="00654839" w:rsidRDefault="00654839" w:rsidP="00654839">
      <w:r>
        <w:t>Pesquisar projetos</w:t>
      </w:r>
    </w:p>
    <w:p w:rsidR="00654839" w:rsidRDefault="00654839" w:rsidP="00654839">
      <w:r>
        <w:lastRenderedPageBreak/>
        <w:t>Tanenbaum também esteve envolvido em vários outros projetos de pesquisa nas áreas de sistemas operacionais, sistemas distribuídos e computação ubíqua, muitas vezes como supervisor de doutorado. alunos ou um pesquisador de pós - doutorado . Esses projetos incluem:</w:t>
      </w:r>
    </w:p>
    <w:p w:rsidR="00654839" w:rsidRDefault="00654839" w:rsidP="00654839"/>
    <w:p w:rsidR="00654839" w:rsidRDefault="00654839" w:rsidP="00654839">
      <w:r>
        <w:t>Amoeba [24]</w:t>
      </w:r>
    </w:p>
    <w:p w:rsidR="00654839" w:rsidRDefault="00654839" w:rsidP="00654839">
      <w:r>
        <w:t>Globe [25]</w:t>
      </w:r>
    </w:p>
    <w:p w:rsidR="00654839" w:rsidRDefault="00654839" w:rsidP="00654839">
      <w:r>
        <w:t>Mansão [ carece de fontes? ]</w:t>
      </w:r>
    </w:p>
    <w:p w:rsidR="00654839" w:rsidRDefault="00654839" w:rsidP="00654839">
      <w:r>
        <w:t>Orca [26]</w:t>
      </w:r>
    </w:p>
    <w:p w:rsidR="00654839" w:rsidRDefault="00654839" w:rsidP="00654839">
      <w:r>
        <w:t>Paramecium [27]</w:t>
      </w:r>
    </w:p>
    <w:p w:rsidR="00654839" w:rsidRDefault="00654839" w:rsidP="00654839">
      <w:r>
        <w:t>RFID Guardian [28]</w:t>
      </w:r>
    </w:p>
    <w:p w:rsidR="00654839" w:rsidRDefault="00654839" w:rsidP="00654839">
      <w:r>
        <w:t>Tartaruga F2F</w:t>
      </w:r>
    </w:p>
    <w:p w:rsidR="00654839" w:rsidRDefault="00654839" w:rsidP="00654839">
      <w:r>
        <w:t>Electoral-vote.com</w:t>
      </w:r>
    </w:p>
    <w:p w:rsidR="00654839" w:rsidRDefault="00654839" w:rsidP="00654839">
      <w:r>
        <w:t>Em 2004, Tanenbaum criou o Electoral-vote.com , um site que analisa as pesquisas de opinião para as Eleições Presidenciais dos Estados Unidos de 2004 , usando-as para projetar o resultado no Colégio Eleitoral . Ele afirmou que criou o site como um americano que "sabe em primeira mão o que o mundo pensa da América e não é uma imagem bonita no momento. Quero que as pessoas pensem na América como a terra da liberdade e da democracia, não a terra de arrogância e vingança cega. Eu quero ter orgulho da América novamente. " [29]O site forneceu um mapa codificado por cores, atualizado a cada dia com projeções para os votos eleitorais de cada estado. Durante a maior parte do período da campanha, Tanenbaum manteve sua identidade em segredo, referindo-se a si mesmo como "o Votemaster" e reconhecendo apenas que preferia pessoalmente John Kerry . Mencionando que apoiava os democratas , revelou sua identidade em 1º de novembro de 2004, véspera da eleição, e também indicou suas razões e qualificações para administrar o site. [29]</w:t>
      </w:r>
    </w:p>
    <w:p w:rsidR="00654839" w:rsidRDefault="00654839" w:rsidP="00654839"/>
    <w:p w:rsidR="00654839" w:rsidRDefault="00654839" w:rsidP="00654839">
      <w:r>
        <w:t>Por meio do site, ele também cobriu as eleições de meio de mandato de 2006 , prevendo corretamente o vencedor de todas as 33 corridas para o Senado naquele ano.</w:t>
      </w:r>
    </w:p>
    <w:p w:rsidR="00654839" w:rsidRDefault="00654839" w:rsidP="00654839"/>
    <w:p w:rsidR="00654839" w:rsidRDefault="00654839" w:rsidP="00654839"/>
    <w:p w:rsidR="00654839" w:rsidRDefault="00654839" w:rsidP="00654839">
      <w:r>
        <w:t xml:space="preserve"> </w:t>
      </w:r>
    </w:p>
    <w:p w:rsidR="00654839" w:rsidRDefault="00654839" w:rsidP="00654839">
      <w:r>
        <w:t>Para as eleições de 2008 , ele acertou em todos os estados, exceto Indiana, que ele disse que McCain venceria por 2% (Obama venceu por 1%) e Missouri, que ele disse estar perto demais (McCain venceu por 0,1%). Ele previu corretamente todos os vencedores no Senado, exceto Minnesota, onde previu uma vitória de 1% de Norm Coleman sobre Al Franken . Após 7 meses de disputas legais e recontagens, Franken venceu por 312 votos (0,01%).</w:t>
      </w:r>
    </w:p>
    <w:p w:rsidR="00654839" w:rsidRDefault="00654839" w:rsidP="00654839"/>
    <w:p w:rsidR="00654839" w:rsidRDefault="00654839" w:rsidP="00654839">
      <w:r>
        <w:lastRenderedPageBreak/>
        <w:t>Em 2010, ele projetou corretamente 35 das 37 disputas para o Senado nas eleições de meio de mandato no site. As exceções foram Colorado e Nevada .</w:t>
      </w:r>
    </w:p>
    <w:p w:rsidR="00654839" w:rsidRDefault="00654839" w:rsidP="00654839"/>
    <w:p w:rsidR="00654839" w:rsidRDefault="00654839" w:rsidP="00654839">
      <w:r>
        <w:t>Electoral-vote.com previu incorretamente que Hillary Clinton venceria as eleições presidenciais de 2016 nos Estados Unidos . O site previu incorretamente que Clinton venceria Wisconsin, Michigan, Pensilvânia, Carolina do Norte e Flórida. Electoral-vote.com não previu um vencedor para Nevada, que Clinton venceria. O site previu os vencedores dos 44 estados restantes e do Distrito de Columbia corretamente. [30]</w:t>
      </w:r>
    </w:p>
    <w:p w:rsidR="00654839" w:rsidRDefault="00654839" w:rsidP="00654839"/>
    <w:p w:rsidR="00654839" w:rsidRDefault="00654839" w:rsidP="00654839">
      <w:r>
        <w:t>Debate Tanenbaum-Torvalds</w:t>
      </w:r>
    </w:p>
    <w:p w:rsidR="00654839" w:rsidRDefault="00654839" w:rsidP="00654839">
      <w:r>
        <w:t>O debate Tanenbaum-Torvalds foi um famoso debate entre Tanenbaum e Linus Torvalds sobre o projeto do kernel na Usenet em 1992. [31]</w:t>
      </w:r>
    </w:p>
    <w:p w:rsidR="00654839" w:rsidRDefault="00654839" w:rsidP="00654839"/>
    <w:p w:rsidR="00654839" w:rsidRDefault="00654839" w:rsidP="00654839">
      <w:r>
        <w:t>Prêmios</w:t>
      </w:r>
    </w:p>
    <w:p w:rsidR="00654839" w:rsidRDefault="00654839" w:rsidP="00654839">
      <w:r>
        <w:t>Companheiro da ACM</w:t>
      </w:r>
    </w:p>
    <w:p w:rsidR="00654839" w:rsidRDefault="00654839" w:rsidP="00654839">
      <w:r>
        <w:t>Bolsista do IEEE</w:t>
      </w:r>
    </w:p>
    <w:p w:rsidR="00654839" w:rsidRDefault="00654839" w:rsidP="00654839">
      <w:r>
        <w:t>Membro da Academia Real de Artes e Ciências da Holanda (1994) [32]</w:t>
      </w:r>
    </w:p>
    <w:p w:rsidR="00654839" w:rsidRDefault="00654839" w:rsidP="00654839">
      <w:r>
        <w:t>Eurosys Lifetime Achievement Award, 2015</w:t>
      </w:r>
    </w:p>
    <w:p w:rsidR="00654839" w:rsidRDefault="00654839" w:rsidP="00654839">
      <w:r>
        <w:t>Doutor honorário pela Universidade Petru Maior, Targu Mures, Romênia, 2011</w:t>
      </w:r>
    </w:p>
    <w:p w:rsidR="00654839" w:rsidRDefault="00654839" w:rsidP="00654839">
      <w:r>
        <w:t>Vencedor do prêmio TAA McGuffey para livros clássicos de sistemas operacionais modernos, 2010</w:t>
      </w:r>
    </w:p>
    <w:p w:rsidR="00654839" w:rsidRDefault="00654839" w:rsidP="00654839">
      <w:r>
        <w:t>Coautor do Prêmio de Melhor Artigo na Conferência LADC, 2009</w:t>
      </w:r>
    </w:p>
    <w:p w:rsidR="00654839" w:rsidRDefault="00654839" w:rsidP="00654839">
      <w:r>
        <w:t>Vencedor de uma Subvenção Avançada do Conselho Europeu de Pesquisa de 2,5 milhões de euros , 2008</w:t>
      </w:r>
    </w:p>
    <w:p w:rsidR="00654839" w:rsidRDefault="00654839" w:rsidP="00654839">
      <w:r>
        <w:t>USENIX Flame Award 2008 [33] por suas muitas contribuições ao projeto de sistemas e à abertura tanto na discussão quanto na fonte</w:t>
      </w:r>
    </w:p>
    <w:p w:rsidR="00654839" w:rsidRDefault="00654839" w:rsidP="00654839">
      <w:r>
        <w:t>Doutor honorário da Universidade Politécnica de Bucareste, Romênia</w:t>
      </w:r>
    </w:p>
    <w:p w:rsidR="00654839" w:rsidRDefault="00654839" w:rsidP="00654839">
      <w:r>
        <w:t>Coautor do Prêmio de Melhor Artigo da Real-Time and Network Systems Conf., 2008</w:t>
      </w:r>
    </w:p>
    <w:p w:rsidR="00654839" w:rsidRDefault="00654839" w:rsidP="00654839">
      <w:r>
        <w:t>Vencedor da medalha de educação IEEE James H. Mulligan, Jr. 2007 [34]</w:t>
      </w:r>
    </w:p>
    <w:p w:rsidR="00654839" w:rsidRDefault="00654839" w:rsidP="00654839">
      <w:r>
        <w:t>Coautor do Prêmio de Melhor Artigo na USENIX LISA Conf., 2006</w:t>
      </w:r>
    </w:p>
    <w:p w:rsidR="00654839" w:rsidRDefault="00654839" w:rsidP="00654839">
      <w:r>
        <w:t>Co-autor do Best Paper for High Impact no IEEE Percom Conf., 2006</w:t>
      </w:r>
    </w:p>
    <w:p w:rsidR="00654839" w:rsidRDefault="00654839" w:rsidP="00654839">
      <w:r>
        <w:t>Professor da Academia, 2004</w:t>
      </w:r>
    </w:p>
    <w:p w:rsidR="00654839" w:rsidRDefault="00654839" w:rsidP="00654839">
      <w:r>
        <w:t>Vencedor do Prêmio PPAP 2005 de melhor educação em software de ciência da computação</w:t>
      </w:r>
    </w:p>
    <w:p w:rsidR="00654839" w:rsidRDefault="00654839" w:rsidP="00654839">
      <w:r>
        <w:t>Vencedor do prêmio TAA McGuffey de 2003 para livros clássicos de redes de computadores</w:t>
      </w:r>
    </w:p>
    <w:p w:rsidR="00654839" w:rsidRDefault="00654839" w:rsidP="00654839">
      <w:r>
        <w:lastRenderedPageBreak/>
        <w:t>Vencedor do Prêmio TAA Texty de 2002 para novos livros didáticos</w:t>
      </w:r>
    </w:p>
    <w:p w:rsidR="00654839" w:rsidRDefault="00654839" w:rsidP="00654839">
      <w:r>
        <w:t>Vencedor do ACM SIGCSE de 1997 por contribuições para o ensino de ciência da computação</w:t>
      </w:r>
    </w:p>
    <w:p w:rsidR="00654839" w:rsidRDefault="00654839" w:rsidP="00654839">
      <w:r>
        <w:t>Vencedor do Prêmio Educador de Destaque da ACM Karl V. Karlstrom de 1994</w:t>
      </w:r>
    </w:p>
    <w:p w:rsidR="00654839" w:rsidRDefault="00654839" w:rsidP="00654839">
      <w:r>
        <w:t>Co-autor do Prêmio de Papel Distinto ACM SOSP de 1984</w:t>
      </w:r>
    </w:p>
    <w:p w:rsidR="00654839" w:rsidRDefault="00654839" w:rsidP="00654839">
      <w:r>
        <w:t>Doutorados honorários</w:t>
      </w:r>
    </w:p>
    <w:p w:rsidR="00654839" w:rsidRDefault="00654839" w:rsidP="00654839">
      <w:r>
        <w:t>Tanenbaum em Târgu Mureș</w:t>
      </w:r>
    </w:p>
    <w:p w:rsidR="00654839" w:rsidRDefault="00654839" w:rsidP="00654839">
      <w:r>
        <w:t>Tanenbaum é 4º da esquerda</w:t>
      </w:r>
    </w:p>
    <w:p w:rsidR="00654839" w:rsidRDefault="00654839" w:rsidP="00654839">
      <w:r>
        <w:t>Em 12 de maio de 2008, Tanenbaum recebeu um doutorado honorário da Universitatea Politehnica din București . O prêmio foi entregue na Câmara Acadêmica do Senado, após a qual Tanenbaum proferiu uma palestra sobre sua visão do futuro da área de informática. O diploma foi concedido em reconhecimento ao trabalho de carreira de Tanenbaum, que inclui cerca de 150 artigos publicados, 18 livros (que foram traduzidos para mais de 20 idiomas) e a criação de um grande corpo de software de código aberto, incluindo o Amsterdam Compiler Kit, Amoeba, Globe e MINIX.</w:t>
      </w:r>
    </w:p>
    <w:p w:rsidR="00654839" w:rsidRDefault="00654839" w:rsidP="00654839">
      <w:r>
        <w:t>Em 7 de outubro de 2011, Universitatea Petru Maior din Târgu Mureș ( Universidade Petru Maior de Târgu Mureș) concedeu a Tanenbaum o título de Doutor Honoris Causa (doutorado honorário) por seu notável trabalho no campo da ciência da computação e realizações na educação. A comunidade acadêmica está homenageando sua devoção ao ensino e pesquisa com este prêmio. Na cerimônia, o Chanceler, o Reitor, o Decano da Faculdade de Ciências e Letras e outros falaram sobre Tanenbaum e seu trabalho. O pró-reitor leu então a 'laudatio', resumindo as realizações de Tanenbaum. Isso inclui seu trabalho desenvolvendo MINIX (o predecessor do Linux), o RFID Guardian, seu trabalho no Globe, Amoeba e outros sistemas, e seus muitos livros sobre ciência da computação, que foram traduzidos em muitos idiomas, incluindo romeno, e que são utilizado na Universidade Petru Maior.</w:t>
      </w:r>
    </w:p>
    <w:p w:rsidR="00654839" w:rsidRDefault="00654839" w:rsidP="00654839">
      <w:r>
        <w:t>Palestras principais</w:t>
      </w:r>
    </w:p>
    <w:p w:rsidR="00654839" w:rsidRDefault="00654839" w:rsidP="00654839">
      <w:r>
        <w:t>Tanenbaum foi o orador principal em várias conferências, mais recentemente</w:t>
      </w:r>
    </w:p>
    <w:p w:rsidR="00654839" w:rsidRDefault="00654839" w:rsidP="00654839"/>
    <w:p w:rsidR="00654839" w:rsidRDefault="00654839" w:rsidP="00654839">
      <w:r>
        <w:t>Evento online RIOT Summit 2020 , 14 de setembro de 2020.</w:t>
      </w:r>
    </w:p>
    <w:p w:rsidR="00654839" w:rsidRDefault="00654839" w:rsidP="00654839">
      <w:r>
        <w:t>FrOSCon 2015 Sankt Augustin, Alemanha, 22 de agosto de 2015</w:t>
      </w:r>
    </w:p>
    <w:p w:rsidR="00654839" w:rsidRDefault="00654839" w:rsidP="00654839">
      <w:r>
        <w:t>BSDCan 2015 Ottawa, Canadá, 12 de junho de 2015</w:t>
      </w:r>
    </w:p>
    <w:p w:rsidR="00654839" w:rsidRDefault="00654839" w:rsidP="00654839">
      <w:r>
        <w:t>HAXPO 2015 Amsterdam 28 de maio de 2015</w:t>
      </w:r>
    </w:p>
    <w:p w:rsidR="00654839" w:rsidRDefault="00654839" w:rsidP="00654839">
      <w:r>
        <w:t>Codemotion 2015 Roma Itália, 28 de março de 2015</w:t>
      </w:r>
    </w:p>
    <w:p w:rsidR="00654839" w:rsidRDefault="00654839" w:rsidP="00654839">
      <w:r>
        <w:t>SIREN 2010 [ link morto permanente ] Veldhoven, Holanda, 2 de novembro de 2010</w:t>
      </w:r>
    </w:p>
    <w:p w:rsidR="00654839" w:rsidRDefault="00654839" w:rsidP="00654839">
      <w:r>
        <w:t>FOSDEM Bruxelas, Bélgica, 7 de fevereiro de 2010</w:t>
      </w:r>
    </w:p>
    <w:p w:rsidR="00654839" w:rsidRDefault="00654839" w:rsidP="00654839">
      <w:r>
        <w:t>NSCNE '09 [ link morto permanente ] Changsha, China, 5 de novembro de 2009</w:t>
      </w:r>
    </w:p>
    <w:p w:rsidR="00654839" w:rsidRDefault="00654839" w:rsidP="00654839">
      <w:r>
        <w:t>Conferência do E-Democracy 2009 Atenas, Grécia, 25 de setembro de 2009</w:t>
      </w:r>
    </w:p>
    <w:p w:rsidR="00654839" w:rsidRDefault="00654839" w:rsidP="00654839">
      <w:r>
        <w:lastRenderedPageBreak/>
        <w:t>Conferência gratuita e de código aberto Sankt Augustin, Alemanha, 23 de agosto de 2008</w:t>
      </w:r>
    </w:p>
    <w:p w:rsidR="00654839" w:rsidRDefault="00654839" w:rsidP="00654839">
      <w:r>
        <w:t>XV Semana Informática Arquivado em 2020-05-28 na Wayback Machine do Instituto Superior Técnico , Lisboa, Portugal, 13 de março de 2008</w:t>
      </w:r>
    </w:p>
    <w:p w:rsidR="00654839" w:rsidRDefault="00654839" w:rsidP="00654839">
      <w:r>
        <w:t>Conferência do aniversário de 25 anos da NLUUG , Amsterdã, 7 de novembro de 2007</w:t>
      </w:r>
    </w:p>
    <w:p w:rsidR="00654839" w:rsidRDefault="00654839" w:rsidP="00654839">
      <w:r>
        <w:t>linux.conf.au em Sydney, Austrália, 17 de janeiro de 2007</w:t>
      </w:r>
    </w:p>
    <w:p w:rsidR="00654839" w:rsidRDefault="00654839" w:rsidP="00654839">
      <w:r>
        <w:t>Festival Acadêmico de TI em Cracóvia, Polônia, 23 de fevereiro de 2006 (2ª edição)</w:t>
      </w:r>
    </w:p>
    <w:p w:rsidR="00654839" w:rsidRDefault="00654839" w:rsidP="00654839">
      <w:r>
        <w:t>Simpósio ACM sobre Princípios do Sistema Operacional , Brighton, Inglaterra, 24 de outubro de 2005</w:t>
      </w:r>
    </w:p>
    <w:p w:rsidR="0074537E" w:rsidRPr="00654839" w:rsidRDefault="00654839" w:rsidP="00654839">
      <w:r>
        <w:t>Referências</w:t>
      </w:r>
    </w:p>
    <w:sectPr w:rsidR="0074537E" w:rsidRPr="00654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9"/>
    <w:rsid w:val="002A28EC"/>
    <w:rsid w:val="00654839"/>
    <w:rsid w:val="0074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E741B-1A4D-4870-BEC4-36B283E2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2061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2022-03-31T01:25:00Z</dcterms:created>
  <dcterms:modified xsi:type="dcterms:W3CDTF">2022-03-31T01:49:00Z</dcterms:modified>
</cp:coreProperties>
</file>