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351E9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KALA K</w:t>
      </w:r>
    </w:p>
    <w:p w14:paraId="6C959ABC">
      <w:pPr>
        <w:pStyle w:val="6"/>
        <w:spacing w:before="42"/>
        <w:ind w:left="4" w:right="1" w:firstLine="0"/>
        <w:jc w:val="center"/>
      </w:pPr>
      <w:r>
        <w:rPr>
          <w:rFonts w:hint="default"/>
          <w:color w:val="444444"/>
          <w:spacing w:val="-4"/>
          <w:lang w:val="en-US"/>
        </w:rPr>
        <w:t>Dindigul,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Tamil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4"/>
        </w:rPr>
        <w:t>Nadu</w:t>
      </w:r>
    </w:p>
    <w:p w14:paraId="75CDC133">
      <w:pPr>
        <w:spacing w:before="40"/>
        <w:ind w:left="3" w:right="3" w:firstLine="0"/>
        <w:jc w:val="center"/>
        <w:rPr>
          <w:sz w:val="20"/>
        </w:rPr>
      </w:pPr>
      <w:r>
        <w:rPr>
          <w:color w:val="333333"/>
          <w:sz w:val="22"/>
        </w:rPr>
        <w:t>+91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9</w:t>
      </w:r>
      <w:r>
        <w:rPr>
          <w:rFonts w:hint="default"/>
          <w:color w:val="333333"/>
          <w:sz w:val="22"/>
          <w:lang w:val="en-US"/>
        </w:rPr>
        <w:t>786291195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|</w:t>
      </w:r>
      <w:r>
        <w:rPr>
          <w:color w:val="333333"/>
          <w:spacing w:val="-6"/>
          <w:sz w:val="22"/>
        </w:rPr>
        <w:t xml:space="preserve"> </w:t>
      </w:r>
      <w:r>
        <w:rPr>
          <w:rFonts w:hint="default"/>
          <w:color w:val="333333"/>
          <w:spacing w:val="-6"/>
          <w:sz w:val="22"/>
          <w:lang w:val="en-US"/>
        </w:rPr>
        <w:fldChar w:fldCharType="begin"/>
      </w:r>
      <w:r>
        <w:rPr>
          <w:rFonts w:hint="default"/>
          <w:color w:val="333333"/>
          <w:spacing w:val="-6"/>
          <w:sz w:val="22"/>
          <w:lang w:val="en-US"/>
        </w:rPr>
        <w:instrText xml:space="preserve"> HYPERLINK "mailto:kalamuru4@gmail.com" </w:instrText>
      </w:r>
      <w:r>
        <w:rPr>
          <w:rFonts w:hint="default"/>
          <w:color w:val="333333"/>
          <w:spacing w:val="-6"/>
          <w:sz w:val="22"/>
          <w:lang w:val="en-US"/>
        </w:rPr>
        <w:fldChar w:fldCharType="separate"/>
      </w:r>
      <w:r>
        <w:rPr>
          <w:rStyle w:val="8"/>
          <w:rFonts w:hint="default"/>
          <w:spacing w:val="-6"/>
          <w:sz w:val="22"/>
          <w:lang w:val="en-US"/>
        </w:rPr>
        <w:t>kalamuru4@gmail.com</w:t>
      </w:r>
      <w:r>
        <w:rPr>
          <w:rFonts w:hint="default"/>
          <w:color w:val="333333"/>
          <w:spacing w:val="-6"/>
          <w:sz w:val="22"/>
          <w:lang w:val="en-US"/>
        </w:rPr>
        <w:fldChar w:fldCharType="end"/>
      </w:r>
      <w:r>
        <w:rPr>
          <w:rFonts w:hint="default"/>
          <w:color w:val="333333"/>
          <w:spacing w:val="-6"/>
          <w:sz w:val="22"/>
          <w:lang w:val="en-US"/>
        </w:rPr>
        <w:t xml:space="preserve"> </w:t>
      </w:r>
      <w:r>
        <w:rPr>
          <w:color w:val="333333"/>
          <w:sz w:val="22"/>
        </w:rPr>
        <w:t>|</w:t>
      </w:r>
      <w:r>
        <w:rPr>
          <w:color w:val="333333"/>
          <w:spacing w:val="-7"/>
          <w:sz w:val="22"/>
        </w:rPr>
        <w:t xml:space="preserve"> </w:t>
      </w:r>
      <w:r>
        <w:fldChar w:fldCharType="begin"/>
      </w:r>
      <w:r>
        <w:instrText xml:space="preserve"> HYPERLINK "https://www.linkedin.com/feed/" \h </w:instrText>
      </w:r>
      <w:r>
        <w:fldChar w:fldCharType="separate"/>
      </w:r>
      <w:r>
        <w:rPr>
          <w:color w:val="0462C1"/>
          <w:sz w:val="20"/>
          <w:u w:val="single" w:color="0462C1"/>
        </w:rPr>
        <w:t>LinkedIn</w:t>
      </w:r>
      <w:r>
        <w:rPr>
          <w:color w:val="0462C1"/>
          <w:sz w:val="20"/>
          <w:u w:val="single" w:color="0462C1"/>
        </w:rPr>
        <w:fldChar w:fldCharType="end"/>
      </w:r>
      <w:r>
        <w:rPr>
          <w:color w:val="0462C1"/>
          <w:spacing w:val="56"/>
          <w:sz w:val="20"/>
        </w:rPr>
        <w:t xml:space="preserve"> </w:t>
      </w:r>
      <w:r>
        <w:rPr>
          <w:color w:val="333333"/>
          <w:sz w:val="22"/>
        </w:rPr>
        <w:t>|</w:t>
      </w:r>
      <w:r>
        <w:rPr>
          <w:rFonts w:hint="default"/>
          <w:color w:val="333333"/>
          <w:sz w:val="22"/>
          <w:lang w:val="en-US"/>
        </w:rPr>
        <w:t xml:space="preserve"> </w:t>
      </w:r>
      <w:r>
        <w:rPr>
          <w:rFonts w:hint="default"/>
          <w:color w:val="0000FF"/>
          <w:spacing w:val="-2"/>
          <w:sz w:val="18"/>
          <w:u w:val="single" w:color="0000FF"/>
          <w:lang w:val="en-US"/>
        </w:rPr>
        <w:fldChar w:fldCharType="begin"/>
      </w:r>
      <w:r>
        <w:rPr>
          <w:rFonts w:hint="default"/>
          <w:color w:val="0000FF"/>
          <w:spacing w:val="-2"/>
          <w:sz w:val="18"/>
          <w:u w:val="single" w:color="0000FF"/>
          <w:lang w:val="en-US"/>
        </w:rPr>
        <w:instrText xml:space="preserve"> HYPERLINK "https://github.com/kala-data-analyst" </w:instrText>
      </w:r>
      <w:r>
        <w:rPr>
          <w:rFonts w:hint="default"/>
          <w:color w:val="0000FF"/>
          <w:spacing w:val="-2"/>
          <w:sz w:val="18"/>
          <w:u w:val="single" w:color="0000FF"/>
          <w:lang w:val="en-US"/>
        </w:rPr>
        <w:fldChar w:fldCharType="separate"/>
      </w:r>
      <w:r>
        <w:rPr>
          <w:rStyle w:val="7"/>
          <w:rFonts w:hint="default"/>
          <w:spacing w:val="-2"/>
          <w:sz w:val="18"/>
          <w:lang w:val="en-US"/>
        </w:rPr>
        <w:t>github</w:t>
      </w:r>
      <w:r>
        <w:rPr>
          <w:rFonts w:hint="default"/>
          <w:color w:val="0000FF"/>
          <w:spacing w:val="-2"/>
          <w:sz w:val="18"/>
          <w:u w:val="single" w:color="0000FF"/>
          <w:lang w:val="en-US"/>
        </w:rPr>
        <w:fldChar w:fldCharType="end"/>
      </w:r>
    </w:p>
    <w:p w14:paraId="7960AD93">
      <w:pPr>
        <w:pStyle w:val="6"/>
        <w:spacing w:before="33"/>
        <w:ind w:left="0" w:firstLine="0"/>
        <w:rPr>
          <w:sz w:val="24"/>
        </w:rPr>
      </w:pPr>
    </w:p>
    <w:p w14:paraId="197317B6">
      <w:pPr>
        <w:pStyle w:val="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198755</wp:posOffset>
                </wp:positionV>
                <wp:extent cx="6987540" cy="1270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12700">
                              <a:moveTo>
                                <a:pt x="69875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7540" y="12192"/>
                              </a:lnTo>
                              <a:lnTo>
                                <a:pt x="6987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0.95pt;margin-top:15.65pt;height:1pt;width:550.2pt;mso-position-horizontal-relative:page;mso-wrap-distance-bottom:0pt;mso-wrap-distance-top:0pt;z-index:-251657216;mso-width-relative:page;mso-height-relative:page;" fillcolor="#1A1A2D" filled="t" stroked="f" coordsize="6987540,12700" o:gfxdata="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ChfWK&#10;2AAAAAkBAAAPAAAAAAAAAAEAIAAAACIAAABkcnMvZG93bnJldi54bWxQSwECFAAUAAAACACHTuJA&#10;AwwIoyECAADgBAAADgAAAAAAAAABACAAAAAnAQAAZHJzL2Uyb0RvYy54bWxQSwUGAAAAAAYABgBZ&#10;AQAAugUAAAAA&#10;" path="m6987540,0l0,0,0,12192,6987540,12192,69875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1A2D"/>
        </w:rPr>
        <w:t>PROFESSIONAL</w:t>
      </w:r>
      <w:r>
        <w:rPr>
          <w:color w:val="1A1A2D"/>
          <w:spacing w:val="-2"/>
        </w:rPr>
        <w:t xml:space="preserve"> SUMMARY</w:t>
      </w:r>
    </w:p>
    <w:p w14:paraId="38DBFB94">
      <w:pPr>
        <w:pStyle w:val="6"/>
        <w:spacing w:before="42"/>
        <w:ind w:left="287" w:right="286" w:firstLine="0"/>
        <w:jc w:val="both"/>
        <w:rPr>
          <w:rFonts w:hint="default"/>
          <w:lang w:val="en-US"/>
        </w:rPr>
      </w:pPr>
      <w:r>
        <w:t>Results-driven Data Analyst skilled in Excel, Power BI, MySQL, and Python. Experienced in analyzing data, building interactive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identifying</w:t>
      </w:r>
      <w:r>
        <w:rPr>
          <w:spacing w:val="-6"/>
        </w:rPr>
        <w:t xml:space="preserve"> </w:t>
      </w:r>
      <w:r>
        <w:t>trends,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decision-making.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Health care Analytic and Hospital Operations Intelligence by using Python and Power Bi.</w:t>
      </w:r>
    </w:p>
    <w:p w14:paraId="3855574B">
      <w:pPr>
        <w:pStyle w:val="6"/>
        <w:spacing w:before="104"/>
        <w:ind w:left="0" w:firstLine="0"/>
      </w:pPr>
    </w:p>
    <w:p w14:paraId="43E49591">
      <w:pPr>
        <w:pStyle w:val="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198755</wp:posOffset>
                </wp:positionV>
                <wp:extent cx="698754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12700">
                              <a:moveTo>
                                <a:pt x="698754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7540" y="12191"/>
                              </a:lnTo>
                              <a:lnTo>
                                <a:pt x="6987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0.95pt;margin-top:15.65pt;height:1pt;width:550.2pt;mso-position-horizontal-relative:page;mso-wrap-distance-bottom:0pt;mso-wrap-distance-top:0pt;z-index:-251657216;mso-width-relative:page;mso-height-relative:page;" fillcolor="#1A1A2D" filled="t" stroked="f" coordsize="6987540,12700" o:gfxdata="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ChfWK&#10;2AAAAAkBAAAPAAAAAAAAAAEAIAAAACIAAABkcnMvZG93bnJldi54bWxQSwECFAAUAAAACACHTuJA&#10;dbOGIiECAADgBAAADgAAAAAAAAABACAAAAAnAQAAZHJzL2Uyb0RvYy54bWxQSwUGAAAAAAYABgBZ&#10;AQAAugUAAAAA&#10;" path="m6987540,0l0,0,0,12191,6987540,12191,69875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1A2D"/>
        </w:rPr>
        <w:t>TECHNICAL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SKILLS</w:t>
      </w:r>
    </w:p>
    <w:p w14:paraId="459435F9">
      <w:pPr>
        <w:pStyle w:val="6"/>
        <w:spacing w:before="42" w:line="244" w:lineRule="auto"/>
        <w:ind w:left="287" w:right="283" w:firstLine="0"/>
        <w:jc w:val="both"/>
        <w:rPr>
          <w:rFonts w:hint="default"/>
          <w:lang w:val="en-US"/>
        </w:rPr>
      </w:pPr>
      <w:r>
        <w:rPr>
          <w:b/>
        </w:rPr>
        <w:t>Analytic</w:t>
      </w:r>
      <w:r>
        <w:rPr>
          <w:rFonts w:hint="default"/>
          <w:b/>
          <w:lang w:val="en-US"/>
        </w:rPr>
        <w:t xml:space="preserve"> </w:t>
      </w:r>
      <w:r>
        <w:rPr>
          <w:b/>
        </w:rPr>
        <w:t>Tools:</w:t>
      </w:r>
      <w:r>
        <w:rPr>
          <w:b/>
          <w:spacing w:val="-12"/>
        </w:rPr>
        <w:t xml:space="preserve"> </w:t>
      </w:r>
      <w:r>
        <w:t>MS</w:t>
      </w:r>
      <w:r>
        <w:rPr>
          <w:spacing w:val="-12"/>
        </w:rPr>
        <w:t xml:space="preserve"> </w:t>
      </w:r>
      <w:r>
        <w:t>Excel</w:t>
      </w:r>
      <w:r>
        <w:rPr>
          <w:spacing w:val="-13"/>
        </w:rPr>
        <w:t xml:space="preserve"> </w:t>
      </w:r>
      <w:r>
        <w:t>(Advanced),</w:t>
      </w:r>
      <w:r>
        <w:rPr>
          <w:spacing w:val="-12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BI,</w:t>
      </w:r>
      <w:r>
        <w:rPr>
          <w:spacing w:val="-12"/>
        </w:rPr>
        <w:t xml:space="preserve"> </w:t>
      </w:r>
      <w:r>
        <w:t>MySQL,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Techniques</w:t>
      </w:r>
      <w:r>
        <w:rPr>
          <w:b/>
        </w:rPr>
        <w:t>:</w:t>
      </w:r>
      <w:r>
        <w:rPr>
          <w:b/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Cleaning,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Transformation,</w:t>
      </w:r>
      <w:r>
        <w:rPr>
          <w:spacing w:val="-12"/>
        </w:rPr>
        <w:t xml:space="preserve"> </w:t>
      </w:r>
      <w:r>
        <w:t>Data Modeling, DAX, EDA, KPI Tracking</w:t>
      </w:r>
      <w:r>
        <w:rPr>
          <w:rFonts w:hint="default"/>
          <w:lang w:val="en-US"/>
        </w:rPr>
        <w:t>,Reporting,Documentation.</w:t>
      </w:r>
    </w:p>
    <w:p w14:paraId="23CFB3D5">
      <w:pPr>
        <w:pStyle w:val="6"/>
        <w:spacing w:before="31"/>
        <w:ind w:left="287" w:right="282" w:firstLine="0"/>
        <w:jc w:val="both"/>
        <w:rPr>
          <w:rFonts w:hint="default"/>
          <w:b w:val="0"/>
          <w:bCs/>
          <w:lang w:val="en-US"/>
        </w:rPr>
      </w:pPr>
      <w:r>
        <w:rPr>
          <w:b/>
        </w:rPr>
        <w:t>Visualization:</w:t>
      </w:r>
      <w:r>
        <w:rPr>
          <w:b/>
          <w:spacing w:val="-6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Pivot</w:t>
      </w:r>
      <w:r>
        <w:rPr>
          <w:spacing w:val="-6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Domain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rPr>
          <w:rFonts w:hint="default"/>
          <w:b/>
          <w:spacing w:val="-6"/>
          <w:lang w:val="en-US"/>
        </w:rPr>
        <w:t>Health care Analysis / Hospital Operations ,</w:t>
      </w:r>
    </w:p>
    <w:p w14:paraId="4399133B">
      <w:pPr>
        <w:pStyle w:val="6"/>
        <w:spacing w:before="103"/>
        <w:ind w:left="0" w:firstLine="0"/>
      </w:pPr>
    </w:p>
    <w:p w14:paraId="51D79F65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200025</wp:posOffset>
                </wp:positionV>
                <wp:extent cx="6987540" cy="1270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12700">
                              <a:moveTo>
                                <a:pt x="69875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7540" y="12192"/>
                              </a:lnTo>
                              <a:lnTo>
                                <a:pt x="6987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0.95pt;margin-top:15.75pt;height:1pt;width:550.2pt;mso-position-horizontal-relative:page;mso-wrap-distance-bottom:0pt;mso-wrap-distance-top:0pt;z-index:-251656192;mso-width-relative:page;mso-height-relative:page;" fillcolor="#1A1A2D" filled="t" stroked="f" coordsize="6987540,12700" o:gfxdata="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R8Ouj&#10;2AAAAAkBAAAPAAAAAAAAAAEAIAAAACIAAABkcnMvZG93bnJldi54bWxQSwECFAAUAAAACACHTuJA&#10;A6xoMCECAADgBAAADgAAAAAAAAABACAAAAAnAQAAZHJzL2Uyb0RvYy54bWxQSwUGAAAAAAYABgBZ&#10;AQAAugUAAAAA&#10;" path="m6987540,0l0,0,0,12192,6987540,12192,69875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1A2D"/>
          <w:spacing w:val="-2"/>
        </w:rPr>
        <w:t>PROJECTS</w:t>
      </w:r>
    </w:p>
    <w:p w14:paraId="6F8B080F">
      <w:pPr>
        <w:spacing w:before="44"/>
        <w:ind w:left="287" w:right="0" w:firstLine="0"/>
        <w:jc w:val="left"/>
        <w:rPr>
          <w:sz w:val="22"/>
        </w:rPr>
      </w:pPr>
      <w:r>
        <w:rPr>
          <w:b/>
          <w:spacing w:val="-2"/>
          <w:sz w:val="22"/>
        </w:rPr>
        <w:t>E-Commerce</w:t>
      </w:r>
      <w:r>
        <w:rPr>
          <w:rFonts w:hint="default"/>
          <w:b/>
          <w:spacing w:val="-2"/>
          <w:sz w:val="22"/>
          <w:lang w:val="en-US"/>
        </w:rPr>
        <w:t xml:space="preserve"> </w:t>
      </w:r>
      <w:r>
        <w:rPr>
          <w:b/>
          <w:spacing w:val="-2"/>
          <w:sz w:val="22"/>
        </w:rPr>
        <w:t>Sales</w:t>
      </w:r>
      <w:r>
        <w:rPr>
          <w:rFonts w:hint="default"/>
          <w:b/>
          <w:spacing w:val="-2"/>
          <w:sz w:val="22"/>
          <w:lang w:val="en-US"/>
        </w:rPr>
        <w:t xml:space="preserve"> </w:t>
      </w:r>
      <w:r>
        <w:rPr>
          <w:b/>
          <w:spacing w:val="-2"/>
          <w:sz w:val="22"/>
        </w:rPr>
        <w:t>Dashboard</w:t>
      </w:r>
      <w:r>
        <w:rPr>
          <w:rFonts w:hint="default"/>
          <w:b/>
          <w:spacing w:val="-2"/>
          <w:sz w:val="22"/>
          <w:lang w:val="en-US"/>
        </w:rPr>
        <w:t xml:space="preserve"> </w:t>
      </w:r>
      <w:r>
        <w:rPr>
          <w:b/>
          <w:spacing w:val="-2"/>
          <w:sz w:val="22"/>
        </w:rPr>
        <w:t>(Excel</w:t>
      </w:r>
      <w:r>
        <w:rPr>
          <w:b/>
          <w:spacing w:val="28"/>
          <w:sz w:val="22"/>
        </w:rPr>
        <w:t xml:space="preserve"> </w:t>
      </w:r>
      <w:r>
        <w:rPr>
          <w:b/>
          <w:spacing w:val="-2"/>
          <w:sz w:val="22"/>
        </w:rPr>
        <w:t>and</w:t>
      </w:r>
      <w:r>
        <w:rPr>
          <w:b/>
          <w:spacing w:val="19"/>
          <w:sz w:val="22"/>
        </w:rPr>
        <w:t xml:space="preserve"> </w:t>
      </w:r>
      <w:r>
        <w:rPr>
          <w:b/>
          <w:spacing w:val="-2"/>
          <w:sz w:val="22"/>
        </w:rPr>
        <w:t>Power</w:t>
      </w:r>
      <w:r>
        <w:rPr>
          <w:b/>
          <w:spacing w:val="15"/>
          <w:sz w:val="22"/>
        </w:rPr>
        <w:t xml:space="preserve"> </w:t>
      </w:r>
      <w:r>
        <w:rPr>
          <w:b/>
          <w:spacing w:val="-2"/>
          <w:sz w:val="22"/>
        </w:rPr>
        <w:t>Bi</w:t>
      </w:r>
      <w:r>
        <w:rPr>
          <w:rFonts w:hint="default"/>
          <w:b/>
          <w:spacing w:val="-2"/>
          <w:sz w:val="22"/>
          <w:lang w:val="en-US"/>
        </w:rPr>
        <w:t xml:space="preserve">) </w:t>
      </w:r>
      <w:r>
        <w:rPr>
          <w:rFonts w:hint="default"/>
          <w:color w:val="auto"/>
          <w:u w:val="none"/>
          <w:lang w:val="en-US"/>
        </w:rPr>
        <w:fldChar w:fldCharType="begin"/>
      </w:r>
      <w:r>
        <w:rPr>
          <w:rFonts w:hint="default"/>
          <w:color w:val="auto"/>
          <w:u w:val="none"/>
          <w:lang w:val="en-US"/>
        </w:rPr>
        <w:instrText xml:space="preserve"> HYPERLINK "https://github.com/kala-data-analyst/Excel-Sales-Analysis" </w:instrText>
      </w:r>
      <w:r>
        <w:rPr>
          <w:rFonts w:hint="default"/>
          <w:color w:val="auto"/>
          <w:u w:val="none"/>
          <w:lang w:val="en-US"/>
        </w:rPr>
        <w:fldChar w:fldCharType="separate"/>
      </w:r>
      <w:r>
        <w:rPr>
          <w:rStyle w:val="7"/>
          <w:rFonts w:hint="default"/>
          <w:lang w:val="en-US"/>
        </w:rPr>
        <w:t>E-Commerce sales</w:t>
      </w:r>
      <w:r>
        <w:rPr>
          <w:rStyle w:val="7"/>
          <w:spacing w:val="-6"/>
          <w:sz w:val="22"/>
        </w:rPr>
        <w:t xml:space="preserve"> </w:t>
      </w:r>
      <w:r>
        <w:rPr>
          <w:rStyle w:val="7"/>
          <w:sz w:val="22"/>
        </w:rPr>
        <w:t>Analysis</w:t>
      </w:r>
      <w:r>
        <w:rPr>
          <w:rStyle w:val="7"/>
          <w:spacing w:val="-3"/>
          <w:sz w:val="22"/>
        </w:rPr>
        <w:t xml:space="preserve"> </w:t>
      </w:r>
      <w:r>
        <w:rPr>
          <w:rStyle w:val="7"/>
          <w:spacing w:val="-2"/>
          <w:sz w:val="22"/>
        </w:rPr>
        <w:t>Dashboard</w:t>
      </w:r>
      <w:r>
        <w:rPr>
          <w:rFonts w:hint="default"/>
          <w:color w:val="auto"/>
          <w:u w:val="none"/>
          <w:lang w:val="en-US"/>
        </w:rPr>
        <w:fldChar w:fldCharType="end"/>
      </w:r>
    </w:p>
    <w:p w14:paraId="121F81E5">
      <w:pPr>
        <w:pStyle w:val="10"/>
        <w:numPr>
          <w:ilvl w:val="0"/>
          <w:numId w:val="1"/>
        </w:numPr>
        <w:tabs>
          <w:tab w:val="left" w:pos="646"/>
        </w:tabs>
        <w:spacing w:before="40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 xml:space="preserve"> </w:t>
      </w:r>
      <w:r>
        <w:rPr>
          <w:sz w:val="22"/>
        </w:rPr>
        <w:t>end-to-end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cleaning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raw</w:t>
      </w:r>
      <w:r>
        <w:rPr>
          <w:spacing w:val="-3"/>
          <w:sz w:val="22"/>
        </w:rPr>
        <w:t xml:space="preserve"> </w:t>
      </w:r>
      <w:r>
        <w:rPr>
          <w:sz w:val="22"/>
        </w:rPr>
        <w:t>sales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set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ensure</w:t>
      </w:r>
      <w:r>
        <w:rPr>
          <w:spacing w:val="-5"/>
          <w:sz w:val="22"/>
        </w:rPr>
        <w:t xml:space="preserve"> </w:t>
      </w:r>
      <w:r>
        <w:rPr>
          <w:sz w:val="22"/>
        </w:rPr>
        <w:t>accuracy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consistency</w:t>
      </w:r>
    </w:p>
    <w:p w14:paraId="042F602E">
      <w:pPr>
        <w:pStyle w:val="10"/>
        <w:numPr>
          <w:ilvl w:val="0"/>
          <w:numId w:val="1"/>
        </w:numPr>
        <w:tabs>
          <w:tab w:val="left" w:pos="646"/>
        </w:tabs>
        <w:spacing w:before="40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4"/>
          <w:sz w:val="22"/>
        </w:rPr>
        <w:t xml:space="preserve"> </w:t>
      </w:r>
      <w:r>
        <w:rPr>
          <w:sz w:val="22"/>
        </w:rPr>
        <w:t>Excel</w:t>
      </w:r>
      <w:r>
        <w:rPr>
          <w:spacing w:val="-3"/>
          <w:sz w:val="22"/>
        </w:rPr>
        <w:t xml:space="preserve"> </w:t>
      </w:r>
      <w:r>
        <w:rPr>
          <w:sz w:val="22"/>
        </w:rPr>
        <w:t>dashboard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Pivot</w:t>
      </w:r>
      <w:r>
        <w:rPr>
          <w:spacing w:val="-3"/>
          <w:sz w:val="22"/>
        </w:rPr>
        <w:t xml:space="preserve"> </w:t>
      </w:r>
      <w:r>
        <w:rPr>
          <w:sz w:val="22"/>
        </w:rPr>
        <w:t>Tables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Charts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visualize</w:t>
      </w:r>
      <w:r>
        <w:rPr>
          <w:spacing w:val="-4"/>
          <w:sz w:val="22"/>
        </w:rPr>
        <w:t xml:space="preserve"> </w:t>
      </w:r>
      <w:r>
        <w:rPr>
          <w:sz w:val="22"/>
        </w:rPr>
        <w:t>key</w:t>
      </w:r>
      <w:r>
        <w:rPr>
          <w:spacing w:val="-4"/>
          <w:sz w:val="22"/>
        </w:rPr>
        <w:t xml:space="preserve"> </w:t>
      </w:r>
      <w:r>
        <w:rPr>
          <w:sz w:val="22"/>
        </w:rPr>
        <w:t>sales</w:t>
      </w:r>
      <w:r>
        <w:rPr>
          <w:spacing w:val="-6"/>
          <w:sz w:val="22"/>
        </w:rPr>
        <w:t xml:space="preserve"> </w:t>
      </w:r>
      <w:r>
        <w:rPr>
          <w:sz w:val="22"/>
        </w:rPr>
        <w:t>trends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KPI</w:t>
      </w:r>
    </w:p>
    <w:p w14:paraId="6F424DC7">
      <w:pPr>
        <w:pStyle w:val="10"/>
        <w:numPr>
          <w:ilvl w:val="0"/>
          <w:numId w:val="1"/>
        </w:numPr>
        <w:tabs>
          <w:tab w:val="left" w:pos="646"/>
        </w:tabs>
        <w:spacing w:before="39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Identified</w:t>
      </w:r>
      <w:r>
        <w:rPr>
          <w:spacing w:val="-8"/>
          <w:sz w:val="22"/>
        </w:rPr>
        <w:t xml:space="preserve"> </w:t>
      </w:r>
      <w:r>
        <w:rPr>
          <w:sz w:val="22"/>
        </w:rPr>
        <w:t>sales</w:t>
      </w:r>
      <w:r>
        <w:rPr>
          <w:spacing w:val="-3"/>
          <w:sz w:val="22"/>
        </w:rPr>
        <w:t xml:space="preserve"> </w:t>
      </w:r>
      <w:r>
        <w:rPr>
          <w:sz w:val="22"/>
        </w:rPr>
        <w:t>data to</w:t>
      </w:r>
      <w:r>
        <w:rPr>
          <w:spacing w:val="-7"/>
          <w:sz w:val="22"/>
        </w:rPr>
        <w:t xml:space="preserve"> </w:t>
      </w:r>
      <w:r>
        <w:rPr>
          <w:sz w:val="22"/>
        </w:rPr>
        <w:t>identify</w:t>
      </w:r>
      <w:r>
        <w:rPr>
          <w:spacing w:val="-7"/>
          <w:sz w:val="22"/>
        </w:rPr>
        <w:t xml:space="preserve"> </w:t>
      </w:r>
      <w:r>
        <w:rPr>
          <w:sz w:val="22"/>
        </w:rPr>
        <w:t>product,</w:t>
      </w:r>
      <w:r>
        <w:rPr>
          <w:spacing w:val="-1"/>
          <w:sz w:val="22"/>
        </w:rPr>
        <w:t xml:space="preserve"> </w:t>
      </w:r>
      <w:r>
        <w:rPr>
          <w:sz w:val="22"/>
        </w:rPr>
        <w:t>category,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regional</w:t>
      </w:r>
      <w:r>
        <w:rPr>
          <w:spacing w:val="-6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9"/>
          <w:sz w:val="22"/>
        </w:rPr>
        <w:t xml:space="preserve"> </w:t>
      </w:r>
      <w:r>
        <w:rPr>
          <w:sz w:val="22"/>
        </w:rPr>
        <w:t>trends</w:t>
      </w:r>
      <w:r>
        <w:rPr>
          <w:rFonts w:hint="default"/>
          <w:sz w:val="22"/>
          <w:lang w:val="en-US"/>
        </w:rPr>
        <w:t xml:space="preserve"> to support business insights</w:t>
      </w:r>
    </w:p>
    <w:p w14:paraId="56859F9D">
      <w:pPr>
        <w:spacing w:before="88"/>
        <w:ind w:left="302" w:right="0" w:firstLine="0"/>
        <w:jc w:val="left"/>
        <w:rPr>
          <w:rStyle w:val="7"/>
          <w:rFonts w:hint="default"/>
          <w:sz w:val="22"/>
          <w:lang w:val="en-US"/>
        </w:rPr>
      </w:pPr>
      <w:r>
        <w:rPr>
          <w:b/>
          <w:sz w:val="22"/>
        </w:rPr>
        <w:t>MINI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–HAI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(Excel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Power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Bi)</w:t>
      </w:r>
      <w:r>
        <w:rPr>
          <w:rFonts w:hint="default"/>
          <w:b/>
          <w:sz w:val="22"/>
          <w:lang w:val="en-US"/>
        </w:rPr>
        <w:t xml:space="preserve"> HAI analysis </w:t>
      </w:r>
      <w:r>
        <w:rPr>
          <w:rFonts w:hint="default"/>
          <w:b/>
          <w:color w:val="auto"/>
          <w:sz w:val="22"/>
          <w:u w:val="none"/>
          <w:lang w:val="en-US"/>
        </w:rPr>
        <w:fldChar w:fldCharType="begin"/>
      </w:r>
      <w:r>
        <w:rPr>
          <w:rFonts w:hint="default"/>
          <w:b/>
          <w:color w:val="auto"/>
          <w:sz w:val="22"/>
          <w:u w:val="none"/>
          <w:lang w:val="en-US"/>
        </w:rPr>
        <w:instrText xml:space="preserve"> HYPERLINK "https://drive.google.com/drive/folders/1YV2SeweSJJVZ5Xhf5YKHCvh9BXbepX3F" </w:instrText>
      </w:r>
      <w:r>
        <w:rPr>
          <w:rFonts w:hint="default"/>
          <w:b/>
          <w:color w:val="auto"/>
          <w:sz w:val="22"/>
          <w:u w:val="none"/>
          <w:lang w:val="en-US"/>
        </w:rPr>
        <w:fldChar w:fldCharType="separate"/>
      </w:r>
      <w:r>
        <w:rPr>
          <w:rStyle w:val="7"/>
          <w:rFonts w:hint="default"/>
          <w:b/>
          <w:sz w:val="22"/>
          <w:lang w:val="en-US"/>
        </w:rPr>
        <w:t>HAI Analysis</w:t>
      </w:r>
    </w:p>
    <w:p w14:paraId="48AEF64D">
      <w:pPr>
        <w:pStyle w:val="10"/>
        <w:numPr>
          <w:ilvl w:val="0"/>
          <w:numId w:val="1"/>
        </w:numPr>
        <w:tabs>
          <w:tab w:val="left" w:pos="646"/>
        </w:tabs>
        <w:spacing w:before="2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rFonts w:hint="default"/>
          <w:b/>
          <w:color w:val="auto"/>
          <w:sz w:val="22"/>
          <w:u w:val="none"/>
          <w:lang w:val="en-US"/>
        </w:rPr>
        <w:fldChar w:fldCharType="end"/>
      </w:r>
      <w:r>
        <w:rPr>
          <w:rFonts w:hint="default"/>
          <w:sz w:val="22"/>
          <w:lang w:val="en-US"/>
        </w:rPr>
        <w:t>Identified Trends ,Infection Patterns and Key factors contributing to HAI</w:t>
      </w:r>
    </w:p>
    <w:p w14:paraId="2097AF64">
      <w:pPr>
        <w:pStyle w:val="10"/>
        <w:numPr>
          <w:ilvl w:val="0"/>
          <w:numId w:val="1"/>
        </w:numPr>
        <w:tabs>
          <w:tab w:val="left" w:pos="424"/>
        </w:tabs>
        <w:spacing w:before="34" w:after="0" w:line="240" w:lineRule="auto"/>
        <w:ind w:left="648" w:leftChars="0" w:right="391" w:hanging="200" w:firstLineChars="0"/>
        <w:jc w:val="left"/>
        <w:rPr>
          <w:sz w:val="22"/>
        </w:rPr>
      </w:pPr>
      <w:r>
        <w:rPr>
          <w:rFonts w:hint="default"/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Developed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data-driven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reports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dashboards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Excel/Power BI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visualize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infection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rates, patient-related indicators, and performance metrics.</w:t>
      </w:r>
    </w:p>
    <w:p w14:paraId="632C8365">
      <w:pPr>
        <w:pStyle w:val="10"/>
        <w:numPr>
          <w:ilvl w:val="0"/>
          <w:numId w:val="2"/>
        </w:numPr>
        <w:tabs>
          <w:tab w:val="left" w:pos="424"/>
        </w:tabs>
        <w:spacing w:before="35" w:after="0" w:line="240" w:lineRule="auto"/>
        <w:ind w:left="648" w:leftChars="0" w:right="742" w:hanging="200" w:firstLineChars="0"/>
        <w:jc w:val="left"/>
        <w:rPr>
          <w:sz w:val="22"/>
        </w:rPr>
      </w:pPr>
      <w:r>
        <w:rPr>
          <w:sz w:val="22"/>
          <w:szCs w:val="22"/>
        </w:rPr>
        <w:t>Evaluated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infection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control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indicators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summarized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findings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through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analytical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reports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support healthcare quality improvement and evidence-based decision-makin</w:t>
      </w:r>
      <w:r>
        <w:rPr>
          <w:rFonts w:hint="default"/>
          <w:sz w:val="22"/>
          <w:szCs w:val="22"/>
          <w:lang w:val="en-US"/>
        </w:rPr>
        <w:t>g.</w:t>
      </w:r>
    </w:p>
    <w:p w14:paraId="337E9C62">
      <w:pPr>
        <w:pStyle w:val="10"/>
        <w:numPr>
          <w:ilvl w:val="0"/>
          <w:numId w:val="1"/>
        </w:numPr>
        <w:tabs>
          <w:tab w:val="left" w:pos="645"/>
        </w:tabs>
        <w:spacing w:before="40" w:after="0" w:line="276" w:lineRule="auto"/>
        <w:ind w:left="648" w:leftChars="0" w:right="1495" w:hanging="200" w:firstLineChars="0"/>
        <w:jc w:val="left"/>
        <w:rPr>
          <w:rStyle w:val="7"/>
          <w:sz w:val="20"/>
        </w:rPr>
      </w:pPr>
      <w:r>
        <w:rPr>
          <w:sz w:val="22"/>
        </w:rPr>
        <w:t xml:space="preserve"> </w:t>
      </w:r>
      <w:r>
        <w:rPr>
          <w:b/>
          <w:sz w:val="22"/>
        </w:rPr>
        <w:t>Healthcare</w:t>
      </w:r>
      <w:r>
        <w:rPr>
          <w:b/>
          <w:spacing w:val="-5"/>
          <w:sz w:val="22"/>
        </w:rPr>
        <w:t xml:space="preserve"> </w:t>
      </w:r>
      <w:r>
        <w:rPr>
          <w:b/>
          <w:spacing w:val="-5"/>
          <w:sz w:val="22"/>
          <w:lang w:val="en-US"/>
        </w:rPr>
        <w:t>Analytic</w:t>
      </w:r>
      <w:r>
        <w:rPr>
          <w:rFonts w:hint="default"/>
          <w:b/>
          <w:spacing w:val="-5"/>
          <w:sz w:val="22"/>
          <w:lang w:val="en-US"/>
        </w:rPr>
        <w:t xml:space="preserve"> and Hospital</w:t>
      </w:r>
      <w:r>
        <w:rPr>
          <w:b/>
          <w:spacing w:val="-3"/>
          <w:sz w:val="22"/>
        </w:rPr>
        <w:t xml:space="preserve"> </w:t>
      </w:r>
      <w:r>
        <w:rPr>
          <w:rFonts w:hint="default"/>
          <w:b/>
          <w:spacing w:val="-3"/>
          <w:sz w:val="22"/>
          <w:lang w:val="en-US"/>
        </w:rPr>
        <w:t xml:space="preserve">Operation Intelligence - </w:t>
      </w:r>
      <w:r>
        <w:rPr>
          <w:sz w:val="22"/>
        </w:rPr>
        <w:t>Python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Power</w:t>
      </w:r>
      <w:r>
        <w:rPr>
          <w:spacing w:val="-6"/>
          <w:sz w:val="22"/>
        </w:rPr>
        <w:t xml:space="preserve"> </w:t>
      </w:r>
      <w:r>
        <w:rPr>
          <w:sz w:val="22"/>
        </w:rPr>
        <w:t>BI</w:t>
      </w:r>
      <w:r>
        <w:rPr>
          <w:spacing w:val="-6"/>
          <w:sz w:val="22"/>
        </w:rPr>
        <w:t xml:space="preserve"> </w:t>
      </w:r>
      <w:r>
        <w:rPr>
          <w:color w:val="0462C1"/>
          <w:sz w:val="20"/>
          <w:u w:val="none" w:color="0462C1"/>
        </w:rPr>
        <w:fldChar w:fldCharType="begin"/>
      </w:r>
      <w:r>
        <w:rPr>
          <w:color w:val="0462C1"/>
          <w:sz w:val="20"/>
          <w:u w:val="none" w:color="0462C1"/>
        </w:rPr>
        <w:instrText xml:space="preserve"> HYPERLINK "https://github.com/kala-data-analyst/HEALTHCARE-ANALYSIS-MAIN-PROJECT" </w:instrText>
      </w:r>
      <w:r>
        <w:rPr>
          <w:color w:val="0462C1"/>
          <w:sz w:val="20"/>
          <w:u w:val="none" w:color="0462C1"/>
        </w:rPr>
        <w:fldChar w:fldCharType="separate"/>
      </w:r>
      <w:r>
        <w:rPr>
          <w:rStyle w:val="7"/>
          <w:sz w:val="20"/>
        </w:rPr>
        <w:t>Healthcare</w:t>
      </w:r>
      <w:r>
        <w:rPr>
          <w:rStyle w:val="7"/>
          <w:spacing w:val="-4"/>
          <w:sz w:val="20"/>
        </w:rPr>
        <w:t xml:space="preserve"> </w:t>
      </w:r>
      <w:r>
        <w:rPr>
          <w:rStyle w:val="7"/>
          <w:rFonts w:hint="default"/>
          <w:spacing w:val="-4"/>
          <w:sz w:val="20"/>
          <w:lang w:val="en-US"/>
        </w:rPr>
        <w:t>HOI</w:t>
      </w:r>
      <w:r>
        <w:rPr>
          <w:rStyle w:val="7"/>
          <w:spacing w:val="-4"/>
          <w:sz w:val="20"/>
        </w:rPr>
        <w:t xml:space="preserve"> </w:t>
      </w:r>
      <w:r>
        <w:rPr>
          <w:rStyle w:val="7"/>
          <w:spacing w:val="-2"/>
          <w:sz w:val="20"/>
        </w:rPr>
        <w:t>Analytics</w:t>
      </w:r>
    </w:p>
    <w:p w14:paraId="55757DED">
      <w:pPr>
        <w:pStyle w:val="10"/>
        <w:numPr>
          <w:ilvl w:val="0"/>
          <w:numId w:val="1"/>
        </w:numPr>
        <w:tabs>
          <w:tab w:val="left" w:pos="646"/>
        </w:tabs>
        <w:spacing w:before="0" w:after="0" w:line="218" w:lineRule="exact"/>
        <w:ind w:left="648" w:leftChars="0" w:right="0" w:hanging="200" w:firstLineChars="0"/>
        <w:jc w:val="left"/>
        <w:rPr>
          <w:sz w:val="22"/>
        </w:rPr>
      </w:pPr>
      <w:r>
        <w:rPr>
          <w:color w:val="0462C1"/>
          <w:sz w:val="20"/>
          <w:u w:val="none" w:color="0462C1"/>
        </w:rPr>
        <w:fldChar w:fldCharType="end"/>
      </w:r>
      <w:r>
        <w:rPr>
          <w:sz w:val="22"/>
        </w:rPr>
        <w:t>Cleaned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analyzed</w:t>
      </w:r>
      <w:r>
        <w:rPr>
          <w:spacing w:val="-3"/>
          <w:sz w:val="22"/>
        </w:rPr>
        <w:t xml:space="preserve"> </w:t>
      </w:r>
      <w:r>
        <w:rPr>
          <w:rFonts w:hint="default"/>
          <w:spacing w:val="-3"/>
          <w:sz w:val="22"/>
          <w:lang w:val="en-US"/>
        </w:rPr>
        <w:t xml:space="preserve">20,000 </w:t>
      </w:r>
      <w:r>
        <w:rPr>
          <w:sz w:val="22"/>
        </w:rPr>
        <w:t>healthcare</w:t>
      </w:r>
      <w:r>
        <w:rPr>
          <w:spacing w:val="-3"/>
          <w:sz w:val="22"/>
        </w:rPr>
        <w:t xml:space="preserve"> </w:t>
      </w:r>
      <w:r>
        <w:rPr>
          <w:rFonts w:hint="default"/>
          <w:spacing w:val="-3"/>
          <w:sz w:val="22"/>
          <w:lang w:val="en-US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Python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identify</w:t>
      </w:r>
      <w:r>
        <w:rPr>
          <w:rFonts w:hint="default"/>
          <w:sz w:val="22"/>
          <w:lang w:val="en-US"/>
        </w:rPr>
        <w:t xml:space="preserve"> Patient Admission and Operational </w:t>
      </w:r>
      <w:r>
        <w:rPr>
          <w:spacing w:val="-2"/>
          <w:sz w:val="22"/>
        </w:rPr>
        <w:t>trends.</w:t>
      </w:r>
    </w:p>
    <w:p w14:paraId="4CEFF964">
      <w:pPr>
        <w:pStyle w:val="10"/>
        <w:numPr>
          <w:ilvl w:val="0"/>
          <w:numId w:val="1"/>
        </w:numPr>
        <w:tabs>
          <w:tab w:val="left" w:pos="646"/>
        </w:tabs>
        <w:spacing w:before="40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4"/>
          <w:sz w:val="22"/>
        </w:rPr>
        <w:t xml:space="preserve"> </w:t>
      </w:r>
      <w:r>
        <w:rPr>
          <w:sz w:val="22"/>
        </w:rPr>
        <w:t>Power</w:t>
      </w:r>
      <w:r>
        <w:rPr>
          <w:spacing w:val="-5"/>
          <w:sz w:val="22"/>
        </w:rPr>
        <w:t xml:space="preserve"> </w:t>
      </w:r>
      <w:r>
        <w:rPr>
          <w:sz w:val="22"/>
        </w:rPr>
        <w:t>BI</w:t>
      </w:r>
      <w:r>
        <w:rPr>
          <w:spacing w:val="-5"/>
          <w:sz w:val="22"/>
        </w:rPr>
        <w:t xml:space="preserve"> </w:t>
      </w:r>
      <w:r>
        <w:rPr>
          <w:sz w:val="22"/>
        </w:rPr>
        <w:t>dashboard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rFonts w:hint="default"/>
          <w:spacing w:val="-6"/>
          <w:sz w:val="22"/>
          <w:lang w:val="en-US"/>
        </w:rPr>
        <w:t>track KPI,Patient Admission, Severity,LOS, Resource Availability.</w:t>
      </w:r>
    </w:p>
    <w:p w14:paraId="64BBFAED">
      <w:pPr>
        <w:pStyle w:val="10"/>
        <w:numPr>
          <w:ilvl w:val="0"/>
          <w:numId w:val="1"/>
        </w:numPr>
        <w:tabs>
          <w:tab w:val="left" w:pos="646"/>
        </w:tabs>
        <w:spacing w:before="40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rFonts w:hint="default"/>
          <w:sz w:val="22"/>
          <w:lang w:val="en-US"/>
        </w:rPr>
        <w:t>Generated Actionable Insights to support Operational Planning and Evidence-based decision making .</w:t>
      </w:r>
    </w:p>
    <w:p w14:paraId="1492D226">
      <w:pPr>
        <w:pStyle w:val="6"/>
        <w:spacing w:before="101"/>
        <w:ind w:left="0" w:firstLine="0"/>
      </w:pPr>
    </w:p>
    <w:p w14:paraId="6F03DF42">
      <w:pPr>
        <w:pStyle w:val="3"/>
        <w:spacing w:before="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198755</wp:posOffset>
                </wp:positionV>
                <wp:extent cx="6987540" cy="1270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12700">
                              <a:moveTo>
                                <a:pt x="69875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7540" y="12192"/>
                              </a:lnTo>
                              <a:lnTo>
                                <a:pt x="6987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0.95pt;margin-top:15.65pt;height:1pt;width:550.2pt;mso-position-horizontal-relative:page;mso-wrap-distance-bottom:0pt;mso-wrap-distance-top:0pt;z-index:-251656192;mso-width-relative:page;mso-height-relative:page;" fillcolor="#1A1A2D" filled="t" stroked="f" coordsize="6987540,12700" o:gfxdata="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ChfWK&#10;2AAAAAkBAAAPAAAAAAAAAAEAIAAAACIAAABkcnMvZG93bnJldi54bWxQSwECFAAUAAAACACHTuJA&#10;QhoIFyECAADgBAAADgAAAAAAAAABACAAAAAnAQAAZHJzL2Uyb0RvYy54bWxQSwUGAAAAAAYABgBZ&#10;AQAAugUAAAAA&#10;" path="m6987540,0l0,0,0,12192,6987540,12192,69875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1A2D"/>
          <w:spacing w:val="-2"/>
        </w:rPr>
        <w:t>CERTIFICATIONS</w:t>
      </w:r>
    </w:p>
    <w:p w14:paraId="64B336F8">
      <w:pPr>
        <w:spacing w:before="44"/>
        <w:ind w:left="287" w:right="0" w:firstLine="0"/>
        <w:jc w:val="left"/>
        <w:rPr>
          <w:b/>
          <w:bCs w:val="0"/>
          <w:sz w:val="22"/>
        </w:rPr>
      </w:pPr>
      <w:r>
        <w:rPr>
          <w:b/>
          <w:sz w:val="22"/>
        </w:rPr>
        <w:t>AI-Driven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Analytic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rFonts w:hint="default"/>
          <w:b w:val="0"/>
          <w:bCs/>
          <w:sz w:val="22"/>
          <w:lang w:val="en-US"/>
        </w:rPr>
        <w:t xml:space="preserve"> </w:t>
      </w:r>
      <w:r>
        <w:rPr>
          <w:b/>
          <w:bCs w:val="0"/>
          <w:sz w:val="22"/>
        </w:rPr>
        <w:t>Entri</w:t>
      </w:r>
      <w:r>
        <w:rPr>
          <w:b/>
          <w:bCs w:val="0"/>
          <w:spacing w:val="-3"/>
          <w:sz w:val="22"/>
        </w:rPr>
        <w:t xml:space="preserve"> </w:t>
      </w:r>
      <w:r>
        <w:rPr>
          <w:b/>
          <w:bCs w:val="0"/>
          <w:spacing w:val="-2"/>
          <w:sz w:val="22"/>
        </w:rPr>
        <w:t>Elevate</w:t>
      </w:r>
    </w:p>
    <w:p w14:paraId="656F2D59">
      <w:pPr>
        <w:pStyle w:val="10"/>
        <w:numPr>
          <w:ilvl w:val="0"/>
          <w:numId w:val="1"/>
        </w:numPr>
        <w:tabs>
          <w:tab w:val="left" w:pos="646"/>
        </w:tabs>
        <w:spacing w:before="40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Completed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Analytic</w:t>
      </w:r>
      <w:r>
        <w:rPr>
          <w:spacing w:val="-7"/>
          <w:sz w:val="22"/>
        </w:rPr>
        <w:t xml:space="preserve"> </w:t>
      </w:r>
      <w:r>
        <w:rPr>
          <w:sz w:val="22"/>
        </w:rPr>
        <w:t>course</w:t>
      </w:r>
      <w:r>
        <w:rPr>
          <w:spacing w:val="-3"/>
          <w:sz w:val="22"/>
        </w:rPr>
        <w:t xml:space="preserve"> </w:t>
      </w:r>
      <w:r>
        <w:rPr>
          <w:sz w:val="22"/>
        </w:rPr>
        <w:t>covering</w:t>
      </w:r>
      <w:r>
        <w:rPr>
          <w:spacing w:val="-4"/>
          <w:sz w:val="22"/>
        </w:rPr>
        <w:t xml:space="preserve"> </w:t>
      </w:r>
      <w:r>
        <w:rPr>
          <w:sz w:val="22"/>
        </w:rPr>
        <w:t>Excel,</w:t>
      </w:r>
      <w:r>
        <w:rPr>
          <w:spacing w:val="-3"/>
          <w:sz w:val="22"/>
        </w:rPr>
        <w:t xml:space="preserve"> </w:t>
      </w:r>
      <w:r>
        <w:rPr>
          <w:sz w:val="22"/>
        </w:rPr>
        <w:t>Power</w:t>
      </w:r>
      <w:r>
        <w:rPr>
          <w:spacing w:val="-3"/>
          <w:sz w:val="22"/>
        </w:rPr>
        <w:t xml:space="preserve"> </w:t>
      </w:r>
      <w:r>
        <w:rPr>
          <w:sz w:val="22"/>
        </w:rPr>
        <w:t>BI,</w:t>
      </w:r>
      <w:r>
        <w:rPr>
          <w:spacing w:val="-3"/>
          <w:sz w:val="22"/>
        </w:rPr>
        <w:t xml:space="preserve"> </w:t>
      </w:r>
      <w:r>
        <w:rPr>
          <w:sz w:val="22"/>
        </w:rPr>
        <w:t>SQL,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Python</w:t>
      </w:r>
    </w:p>
    <w:p w14:paraId="0DA41D79">
      <w:pPr>
        <w:pStyle w:val="10"/>
        <w:numPr>
          <w:ilvl w:val="0"/>
          <w:numId w:val="1"/>
        </w:numPr>
        <w:tabs>
          <w:tab w:val="left" w:pos="646"/>
        </w:tabs>
        <w:spacing w:before="40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4"/>
          <w:sz w:val="22"/>
        </w:rPr>
        <w:t xml:space="preserve"> </w:t>
      </w:r>
      <w:r>
        <w:rPr>
          <w:sz w:val="22"/>
        </w:rPr>
        <w:t>experience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analysis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dashboard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creation</w:t>
      </w:r>
    </w:p>
    <w:p w14:paraId="73BF490C">
      <w:pPr>
        <w:pStyle w:val="10"/>
        <w:numPr>
          <w:ilvl w:val="0"/>
          <w:numId w:val="1"/>
        </w:numPr>
        <w:tabs>
          <w:tab w:val="left" w:pos="646"/>
        </w:tabs>
        <w:spacing w:before="39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cleaning,</w:t>
      </w:r>
      <w:r>
        <w:rPr>
          <w:spacing w:val="-5"/>
          <w:sz w:val="22"/>
        </w:rPr>
        <w:t xml:space="preserve"> </w:t>
      </w:r>
      <w:r>
        <w:rPr>
          <w:sz w:val="22"/>
        </w:rPr>
        <w:t>transformation,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reporting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techniques</w:t>
      </w:r>
    </w:p>
    <w:p w14:paraId="1D162762">
      <w:pPr>
        <w:pStyle w:val="10"/>
        <w:numPr>
          <w:ilvl w:val="0"/>
          <w:numId w:val="1"/>
        </w:numPr>
        <w:tabs>
          <w:tab w:val="left" w:pos="646"/>
        </w:tabs>
        <w:spacing w:before="43" w:after="0" w:line="240" w:lineRule="auto"/>
        <w:ind w:left="648" w:leftChars="0" w:right="0" w:hanging="200" w:firstLineChars="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real-time</w:t>
      </w:r>
      <w:r>
        <w:rPr>
          <w:spacing w:val="-4"/>
          <w:sz w:val="22"/>
        </w:rPr>
        <w:t xml:space="preserve"> </w:t>
      </w:r>
      <w:r>
        <w:rPr>
          <w:sz w:val="22"/>
        </w:rPr>
        <w:t>datasets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generate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insights</w:t>
      </w:r>
    </w:p>
    <w:p w14:paraId="647532C9">
      <w:pPr>
        <w:pStyle w:val="6"/>
        <w:spacing w:before="99"/>
        <w:ind w:left="0" w:firstLine="0"/>
      </w:pPr>
    </w:p>
    <w:p w14:paraId="33B122E2">
      <w:pPr>
        <w:pStyle w:val="3"/>
        <w:spacing w:before="1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200660</wp:posOffset>
                </wp:positionV>
                <wp:extent cx="6987540" cy="1270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12700">
                              <a:moveTo>
                                <a:pt x="698754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987540" y="12191"/>
                              </a:lnTo>
                              <a:lnTo>
                                <a:pt x="6987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0.95pt;margin-top:15.8pt;height:1pt;width:550.2pt;mso-position-horizontal-relative:page;mso-wrap-distance-bottom:0pt;mso-wrap-distance-top:0pt;z-index:-251655168;mso-width-relative:page;mso-height-relative:page;" fillcolor="#1A1A2D" filled="t" stroked="f" coordsize="6987540,12700" o:gfxdata="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Sdxa&#10;2AAAAAkBAAAPAAAAAAAAAAEAIAAAACIAAABkcnMvZG93bnJldi54bWxQSwECFAAUAAAACACHTuJA&#10;NAXmBSECAADgBAAADgAAAAAAAAABACAAAAAnAQAAZHJzL2Uyb0RvYy54bWxQSwUGAAAAAAYABgBZ&#10;AQAAugUAAAAA&#10;" path="m6987540,0l0,0,0,12191,6987540,12191,69875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1A2D"/>
          <w:spacing w:val="-2"/>
        </w:rPr>
        <w:t>EDUCATION</w:t>
      </w:r>
    </w:p>
    <w:p w14:paraId="189DE6C6">
      <w:pPr>
        <w:spacing w:before="94"/>
        <w:ind w:right="0" w:firstLine="330" w:firstLineChars="150"/>
        <w:jc w:val="left"/>
        <w:rPr>
          <w:spacing w:val="-2"/>
          <w:sz w:val="22"/>
        </w:rPr>
      </w:pPr>
      <w:r>
        <w:rPr>
          <w:b/>
          <w:sz w:val="22"/>
        </w:rPr>
        <w:t>B.Sc.</w:t>
      </w:r>
      <w:r>
        <w:rPr>
          <w:b/>
          <w:spacing w:val="-7"/>
          <w:sz w:val="22"/>
        </w:rPr>
        <w:t xml:space="preserve"> </w:t>
      </w:r>
      <w:r>
        <w:rPr>
          <w:rFonts w:hint="default"/>
          <w:b/>
          <w:spacing w:val="-7"/>
          <w:sz w:val="22"/>
          <w:lang w:val="en-US"/>
        </w:rPr>
        <w:t>Nursing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—</w:t>
      </w:r>
      <w:r>
        <w:rPr>
          <w:spacing w:val="-5"/>
          <w:sz w:val="22"/>
        </w:rPr>
        <w:t xml:space="preserve"> </w:t>
      </w:r>
      <w:r>
        <w:rPr>
          <w:rFonts w:hint="default"/>
          <w:spacing w:val="-5"/>
          <w:sz w:val="22"/>
          <w:lang w:val="en-US"/>
        </w:rPr>
        <w:t>Dr.MGR medical</w:t>
      </w:r>
      <w:r>
        <w:rPr>
          <w:spacing w:val="-5"/>
          <w:sz w:val="22"/>
        </w:rPr>
        <w:t xml:space="preserve"> </w:t>
      </w:r>
      <w:r>
        <w:rPr>
          <w:sz w:val="22"/>
        </w:rPr>
        <w:t>University,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Coimbatore</w:t>
      </w:r>
    </w:p>
    <w:p w14:paraId="6AE1A900">
      <w:pPr>
        <w:spacing w:before="94"/>
        <w:ind w:right="0" w:firstLine="324" w:firstLineChars="15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M.Sc Nursing --- Dr.MGR medical university, Coimbatore</w:t>
      </w:r>
    </w:p>
    <w:p w14:paraId="4D711082">
      <w:pPr>
        <w:pStyle w:val="6"/>
        <w:spacing w:before="71"/>
        <w:ind w:left="0" w:firstLine="0"/>
      </w:pPr>
    </w:p>
    <w:p w14:paraId="2A96136A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393065</wp:posOffset>
                </wp:positionH>
                <wp:positionV relativeFrom="paragraph">
                  <wp:posOffset>200025</wp:posOffset>
                </wp:positionV>
                <wp:extent cx="6987540" cy="1270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5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7540" h="12700">
                              <a:moveTo>
                                <a:pt x="69875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87540" y="12192"/>
                              </a:lnTo>
                              <a:lnTo>
                                <a:pt x="6987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0.95pt;margin-top:15.75pt;height:1pt;width:550.2pt;mso-position-horizontal-relative:page;mso-wrap-distance-bottom:0pt;mso-wrap-distance-top:0pt;z-index:-251655168;mso-width-relative:page;mso-height-relative:page;" fillcolor="#1A1A2D" filled="t" stroked="f" coordsize="6987540,12700" o:gfxdata="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R8Ouj&#10;2AAAAAkBAAAPAAAAAAAAAAEAIAAAACIAAABkcnMvZG93bnJldi54bWxQSwECFAAUAAAACACHTuJA&#10;QrpohCECAADgBAAADgAAAAAAAAABACAAAAAnAQAAZHJzL2Uyb0RvYy54bWxQSwUGAAAAAAYABgBZ&#10;AQAAugUAAAAA&#10;" path="m6987540,0l0,0,0,12192,6987540,12192,69875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A1A2D"/>
        </w:rPr>
        <w:t>PROFESSIONAL</w:t>
      </w:r>
      <w:r>
        <w:rPr>
          <w:color w:val="1A1A2D"/>
          <w:spacing w:val="-2"/>
        </w:rPr>
        <w:t xml:space="preserve"> EXPERIENCE</w:t>
      </w:r>
    </w:p>
    <w:p w14:paraId="0C160DB1">
      <w:pPr>
        <w:pStyle w:val="10"/>
        <w:numPr>
          <w:numId w:val="0"/>
        </w:numPr>
        <w:tabs>
          <w:tab w:val="left" w:pos="282"/>
          <w:tab w:val="left" w:pos="5931"/>
        </w:tabs>
        <w:spacing w:before="0" w:after="0" w:line="269" w:lineRule="exact"/>
        <w:ind w:right="0" w:rightChars="0" w:firstLine="330" w:firstLineChars="150"/>
        <w:jc w:val="left"/>
        <w:rPr>
          <w:sz w:val="22"/>
        </w:rPr>
      </w:pPr>
      <w:r>
        <w:rPr>
          <w:sz w:val="22"/>
        </w:rPr>
        <w:t>Mentor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staff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nurses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 xml:space="preserve">                                         </w:t>
      </w:r>
      <w:r>
        <w:rPr>
          <w:spacing w:val="-2"/>
          <w:sz w:val="22"/>
        </w:rPr>
        <w:t>TamilnaduGovt,may2021,Till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Date</w:t>
      </w:r>
    </w:p>
    <w:p w14:paraId="65538C70">
      <w:pPr>
        <w:pStyle w:val="10"/>
        <w:numPr>
          <w:numId w:val="0"/>
        </w:numPr>
        <w:tabs>
          <w:tab w:val="left" w:pos="282"/>
          <w:tab w:val="left" w:pos="5636"/>
        </w:tabs>
        <w:spacing w:before="33" w:after="0" w:line="240" w:lineRule="auto"/>
        <w:ind w:right="0" w:rightChars="0" w:firstLine="220" w:firstLineChars="100"/>
        <w:jc w:val="left"/>
        <w:rPr>
          <w:sz w:val="22"/>
        </w:rPr>
      </w:pPr>
      <w:r>
        <w:rPr>
          <w:rFonts w:hint="default"/>
          <w:sz w:val="22"/>
          <w:lang w:val="en-US"/>
        </w:rPr>
        <w:t xml:space="preserve">  </w:t>
      </w:r>
      <w:r>
        <w:rPr>
          <w:sz w:val="22"/>
        </w:rPr>
        <w:t>NQAS</w:t>
      </w:r>
      <w:r>
        <w:rPr>
          <w:spacing w:val="-3"/>
          <w:sz w:val="22"/>
        </w:rPr>
        <w:t xml:space="preserve"> </w:t>
      </w:r>
      <w:r>
        <w:rPr>
          <w:sz w:val="22"/>
        </w:rPr>
        <w:t>Quality</w:t>
      </w:r>
      <w:r>
        <w:rPr>
          <w:spacing w:val="-3"/>
          <w:sz w:val="22"/>
        </w:rPr>
        <w:t xml:space="preserve"> </w:t>
      </w:r>
      <w:r>
        <w:rPr>
          <w:sz w:val="22"/>
        </w:rPr>
        <w:t>state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Assessor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 xml:space="preserve">                                         </w:t>
      </w:r>
      <w:r>
        <w:rPr>
          <w:sz w:val="22"/>
        </w:rPr>
        <w:t>Department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z w:val="22"/>
        </w:rPr>
        <w:t>Public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Health,July2021</w:t>
      </w:r>
    </w:p>
    <w:p w14:paraId="2326F582">
      <w:pPr>
        <w:pStyle w:val="10"/>
        <w:numPr>
          <w:numId w:val="0"/>
        </w:numPr>
        <w:tabs>
          <w:tab w:val="left" w:pos="282"/>
          <w:tab w:val="left" w:pos="5607"/>
        </w:tabs>
        <w:spacing w:before="33" w:after="0" w:line="240" w:lineRule="auto"/>
        <w:ind w:right="0" w:rightChars="0" w:firstLine="220" w:firstLineChars="100"/>
        <w:jc w:val="left"/>
        <w:rPr>
          <w:sz w:val="22"/>
        </w:rPr>
      </w:pPr>
      <w:r>
        <w:rPr>
          <w:rFonts w:hint="default"/>
          <w:sz w:val="22"/>
          <w:lang w:val="en-US"/>
        </w:rPr>
        <w:t xml:space="preserve">  K</w:t>
      </w:r>
      <w:r>
        <w:rPr>
          <w:sz w:val="22"/>
        </w:rPr>
        <w:t>ayakalp</w:t>
      </w:r>
      <w:r>
        <w:rPr>
          <w:spacing w:val="-2"/>
          <w:sz w:val="22"/>
        </w:rPr>
        <w:t xml:space="preserve"> </w:t>
      </w:r>
      <w:r>
        <w:rPr>
          <w:sz w:val="22"/>
        </w:rPr>
        <w:t>state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Assessor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 xml:space="preserve">                                         </w:t>
      </w:r>
      <w:r>
        <w:rPr>
          <w:sz w:val="22"/>
        </w:rPr>
        <w:t>Department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z w:val="22"/>
        </w:rPr>
        <w:t>Public</w:t>
      </w:r>
      <w:r>
        <w:rPr>
          <w:spacing w:val="-11"/>
          <w:sz w:val="22"/>
        </w:rPr>
        <w:t xml:space="preserve"> </w:t>
      </w:r>
      <w:r>
        <w:rPr>
          <w:sz w:val="22"/>
        </w:rPr>
        <w:t>Health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,Sep2021</w:t>
      </w:r>
    </w:p>
    <w:p w14:paraId="05730C2B">
      <w:pPr>
        <w:pStyle w:val="10"/>
        <w:numPr>
          <w:numId w:val="0"/>
        </w:numPr>
        <w:tabs>
          <w:tab w:val="left" w:pos="282"/>
          <w:tab w:val="left" w:pos="6788"/>
        </w:tabs>
        <w:spacing w:before="33" w:after="0" w:line="240" w:lineRule="auto"/>
        <w:ind w:right="0" w:rightChars="0" w:firstLine="220" w:firstLineChars="100"/>
        <w:jc w:val="left"/>
        <w:rPr>
          <w:spacing w:val="-2"/>
          <w:sz w:val="22"/>
        </w:rPr>
      </w:pP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Staff</w:t>
      </w:r>
      <w:r>
        <w:rPr>
          <w:spacing w:val="-6"/>
          <w:sz w:val="22"/>
        </w:rPr>
        <w:t xml:space="preserve"> </w:t>
      </w:r>
      <w:r>
        <w:rPr>
          <w:sz w:val="22"/>
        </w:rPr>
        <w:t>nurse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(Midwifery,NCD)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 xml:space="preserve">                                         </w:t>
      </w:r>
      <w:r>
        <w:rPr>
          <w:spacing w:val="-2"/>
          <w:sz w:val="22"/>
        </w:rPr>
        <w:t>TamilnaduGovt,Sep20</w:t>
      </w:r>
      <w:r>
        <w:rPr>
          <w:rFonts w:hint="default"/>
          <w:spacing w:val="-2"/>
          <w:sz w:val="22"/>
          <w:lang w:val="en-US"/>
        </w:rPr>
        <w:t>2</w:t>
      </w:r>
      <w:r>
        <w:rPr>
          <w:spacing w:val="-2"/>
          <w:sz w:val="22"/>
        </w:rPr>
        <w:t>1</w:t>
      </w:r>
    </w:p>
    <w:p w14:paraId="26C63994">
      <w:pPr>
        <w:pStyle w:val="10"/>
        <w:numPr>
          <w:numId w:val="0"/>
        </w:numPr>
        <w:tabs>
          <w:tab w:val="left" w:pos="282"/>
          <w:tab w:val="left" w:pos="6788"/>
        </w:tabs>
        <w:spacing w:before="33" w:after="0" w:line="240" w:lineRule="auto"/>
        <w:ind w:right="0" w:rightChars="0" w:firstLine="216" w:firstLineChars="100"/>
        <w:jc w:val="left"/>
        <w:rPr>
          <w:spacing w:val="-2"/>
          <w:sz w:val="22"/>
        </w:rPr>
      </w:pPr>
    </w:p>
    <w:p w14:paraId="2DA1D5E3">
      <w:pPr>
        <w:pStyle w:val="10"/>
        <w:numPr>
          <w:numId w:val="0"/>
        </w:numPr>
        <w:tabs>
          <w:tab w:val="left" w:pos="282"/>
          <w:tab w:val="left" w:pos="6788"/>
        </w:tabs>
        <w:spacing w:before="33" w:after="0" w:line="240" w:lineRule="auto"/>
        <w:ind w:right="0" w:rightChars="0" w:firstLine="216" w:firstLineChars="100"/>
        <w:jc w:val="left"/>
        <w:rPr>
          <w:spacing w:val="-2"/>
          <w:sz w:val="22"/>
        </w:rPr>
      </w:pPr>
    </w:p>
    <w:p w14:paraId="65B2B382">
      <w:pPr>
        <w:pStyle w:val="10"/>
        <w:numPr>
          <w:numId w:val="0"/>
        </w:numPr>
        <w:tabs>
          <w:tab w:val="left" w:pos="282"/>
          <w:tab w:val="left" w:pos="6788"/>
        </w:tabs>
        <w:spacing w:before="33" w:after="0" w:line="240" w:lineRule="auto"/>
        <w:ind w:right="0" w:rightChars="0" w:firstLine="216" w:firstLineChars="100"/>
        <w:jc w:val="left"/>
        <w:rPr>
          <w:spacing w:val="-2"/>
          <w:sz w:val="22"/>
        </w:rPr>
      </w:pPr>
    </w:p>
    <w:p w14:paraId="1BB5C5FC">
      <w:pPr>
        <w:pStyle w:val="10"/>
        <w:numPr>
          <w:numId w:val="0"/>
        </w:numPr>
        <w:tabs>
          <w:tab w:val="left" w:pos="282"/>
          <w:tab w:val="left" w:pos="6788"/>
        </w:tabs>
        <w:spacing w:before="33" w:after="0" w:line="240" w:lineRule="auto"/>
        <w:ind w:right="0" w:rightChars="0" w:firstLine="216" w:firstLineChars="100"/>
        <w:jc w:val="left"/>
        <w:rPr>
          <w:spacing w:val="-2"/>
          <w:sz w:val="22"/>
        </w:rPr>
      </w:pPr>
      <w:bookmarkStart w:id="0" w:name="_GoBack"/>
      <w:bookmarkEnd w:id="0"/>
    </w:p>
    <w:sectPr>
      <w:pgSz w:w="12240" w:h="15840"/>
      <w:pgMar w:top="36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78ECF"/>
    <w:multiLevelType w:val="multilevel"/>
    <w:tmpl w:val="1C978ECF"/>
    <w:lvl w:ilvl="0" w:tentative="0">
      <w:start w:val="0"/>
      <w:numFmt w:val="bullet"/>
      <w:lvlText w:val="•"/>
      <w:lvlJc w:val="left"/>
      <w:pPr>
        <w:ind w:left="64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6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4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80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8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6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44" w:hanging="200"/>
      </w:pPr>
      <w:rPr>
        <w:rFonts w:hint="default"/>
        <w:lang w:val="en-US" w:eastAsia="en-US" w:bidi="ar-SA"/>
      </w:rPr>
    </w:lvl>
  </w:abstractNum>
  <w:abstractNum w:abstractNumId="1">
    <w:nsid w:val="519FE396"/>
    <w:multiLevelType w:val="multilevel"/>
    <w:tmpl w:val="519FE396"/>
    <w:lvl w:ilvl="0" w:tentative="0">
      <w:start w:val="0"/>
      <w:numFmt w:val="bullet"/>
      <w:lvlText w:val="•"/>
      <w:lvlJc w:val="left"/>
      <w:pPr>
        <w:ind w:left="648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6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4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80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8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6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44" w:hanging="2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F10769"/>
    <w:rsid w:val="0EF14A15"/>
    <w:rsid w:val="1CCE2DCF"/>
    <w:rsid w:val="2235430A"/>
    <w:rsid w:val="23BE1434"/>
    <w:rsid w:val="2B6B1F67"/>
    <w:rsid w:val="2F4932D2"/>
    <w:rsid w:val="3736035B"/>
    <w:rsid w:val="3E453F37"/>
    <w:rsid w:val="466C70DA"/>
    <w:rsid w:val="49AA1621"/>
    <w:rsid w:val="4CA54012"/>
    <w:rsid w:val="54B6581A"/>
    <w:rsid w:val="54C2149E"/>
    <w:rsid w:val="57BC7A93"/>
    <w:rsid w:val="5A680652"/>
    <w:rsid w:val="5AF90175"/>
    <w:rsid w:val="668D6B94"/>
    <w:rsid w:val="6BC14EF5"/>
    <w:rsid w:val="774D0E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1"/>
      <w:ind w:left="3" w:right="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40"/>
      <w:ind w:left="646" w:hanging="19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7">
    <w:name w:val="FollowedHyperlink"/>
    <w:basedOn w:val="4"/>
    <w:uiPriority w:val="0"/>
    <w:rPr>
      <w:color w:val="800080"/>
      <w:u w:val="single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0"/>
      <w:ind w:left="646" w:hanging="198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430</Words>
  <Characters>2773</Characters>
  <TotalTime>9</TotalTime>
  <ScaleCrop>false</ScaleCrop>
  <LinksUpToDate>false</LinksUpToDate>
  <CharactersWithSpaces>3163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2026-09-13T22:14:00Z</dcterms:created>
  <dc:creator>Un-named</dc:creator>
  <cp:lastModifiedBy>Kala Muru</cp:lastModifiedBy>
  <dcterms:modified xsi:type="dcterms:W3CDTF">2026-09-15T09:31:16Z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1033-12.1.0.28485</vt:lpwstr>
  </property>
  <property fmtid="{D5CDD505-2E9C-101B-9397-08002B2CF9AE}" pid="8" name="ICV">
    <vt:lpwstr>DB58243E30FF446490095302EA59EE8A_13</vt:lpwstr>
  </property>
  <property fmtid="{D5CDD505-2E9C-101B-9397-08002B2CF9AE}" pid="9" name="KSOTemplateDocerSaveRecord">
    <vt:lpwstr>eyJoZGlkIjoiNDU0M2ZhYTY2ZTkzMmVkYmI0NGQ2MWEyMTk4NmE1OGQiLCJ1c2VySWQiOiI1NjczMDgzNDA3NTgifQ==</vt:lpwstr>
  </property>
</Properties>
</file>