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62E6BC58" w:rsidR="00FC6E3C" w:rsidRPr="005E37C2" w:rsidRDefault="00B45EAA" w:rsidP="00305962">
      <w:pPr>
        <w:widowControl w:val="0"/>
        <w:jc w:val="center"/>
        <w:rPr>
          <w:rFonts w:ascii="Calibri" w:eastAsia="Calibri" w:hAnsi="Calibri" w:cs="Calibri"/>
          <w:b/>
          <w:color w:val="000000"/>
          <w:sz w:val="48"/>
          <w:szCs w:val="48"/>
        </w:rPr>
      </w:pPr>
      <w:r w:rsidRPr="005E37C2">
        <w:rPr>
          <w:rFonts w:ascii="Calibri" w:eastAsia="Calibri" w:hAnsi="Calibri" w:cs="Calibri"/>
          <w:b/>
          <w:color w:val="000000"/>
          <w:sz w:val="48"/>
          <w:szCs w:val="48"/>
        </w:rPr>
        <w:t>Kalab Reda</w:t>
      </w:r>
    </w:p>
    <w:p w14:paraId="30E86190" w14:textId="1B17F47A" w:rsidR="00305962" w:rsidRDefault="00000000" w:rsidP="00305962">
      <w:pPr>
        <w:widowControl w:val="0"/>
        <w:jc w:val="center"/>
        <w:rPr>
          <w:rFonts w:ascii="Calibri" w:eastAsia="Calibri" w:hAnsi="Calibri" w:cs="Calibri"/>
          <w:color w:val="0000FF"/>
          <w:sz w:val="28"/>
          <w:szCs w:val="28"/>
          <w:u w:val="single"/>
        </w:rPr>
      </w:pPr>
      <w:hyperlink r:id="rId8" w:history="1">
        <w:r w:rsidR="00340DA8" w:rsidRPr="00CE460F">
          <w:rPr>
            <w:rStyle w:val="Hyperlink"/>
            <w:sz w:val="28"/>
            <w:szCs w:val="28"/>
          </w:rPr>
          <w:t>kalabreda@gmail.com</w:t>
        </w:r>
      </w:hyperlink>
      <w:r w:rsidR="00DC4983">
        <w:rPr>
          <w:rFonts w:ascii="Calibri" w:eastAsia="Calibri" w:hAnsi="Calibri" w:cs="Calibri"/>
          <w:color w:val="000000"/>
          <w:sz w:val="28"/>
          <w:szCs w:val="28"/>
        </w:rPr>
        <w:t xml:space="preserve"> |</w:t>
      </w:r>
      <w:r w:rsidR="00B45EAA" w:rsidRPr="005E37C2">
        <w:rPr>
          <w:rFonts w:ascii="Calibri" w:eastAsia="Calibri" w:hAnsi="Calibri" w:cs="Calibri"/>
          <w:color w:val="000000"/>
          <w:sz w:val="28"/>
          <w:szCs w:val="28"/>
        </w:rPr>
        <w:t xml:space="preserve"> 641-233-9836 </w:t>
      </w:r>
      <w:r w:rsidR="00C36F0B">
        <w:rPr>
          <w:rFonts w:ascii="Calibri" w:eastAsia="Calibri" w:hAnsi="Calibri" w:cs="Calibri"/>
          <w:color w:val="000000"/>
          <w:sz w:val="28"/>
          <w:szCs w:val="28"/>
        </w:rPr>
        <w:t>|</w:t>
      </w:r>
      <w:r w:rsidR="00CD68EC">
        <w:rPr>
          <w:rFonts w:ascii="Calibri" w:eastAsia="Calibri" w:hAnsi="Calibri" w:cs="Calibri"/>
          <w:color w:val="000000"/>
          <w:sz w:val="28"/>
          <w:szCs w:val="28"/>
        </w:rPr>
        <w:t xml:space="preserve"> Dallas</w:t>
      </w:r>
      <w:r w:rsidR="009E4CE6">
        <w:rPr>
          <w:rFonts w:ascii="Calibri" w:eastAsia="Calibri" w:hAnsi="Calibri" w:cs="Calibri"/>
          <w:color w:val="000000"/>
          <w:sz w:val="28"/>
          <w:szCs w:val="28"/>
        </w:rPr>
        <w:t xml:space="preserve">, </w:t>
      </w:r>
      <w:r w:rsidR="00B4041C">
        <w:rPr>
          <w:rFonts w:ascii="Calibri" w:eastAsia="Calibri" w:hAnsi="Calibri" w:cs="Calibri"/>
          <w:color w:val="000000"/>
          <w:sz w:val="28"/>
          <w:szCs w:val="28"/>
        </w:rPr>
        <w:t>TX</w:t>
      </w:r>
      <w:r w:rsidR="00482780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 w:rsidR="00C36F0B">
        <w:rPr>
          <w:rFonts w:ascii="Calibri" w:eastAsia="Calibri" w:hAnsi="Calibri" w:cs="Calibri"/>
          <w:color w:val="000000"/>
          <w:sz w:val="28"/>
          <w:szCs w:val="28"/>
        </w:rPr>
        <w:t>|</w:t>
      </w:r>
      <w:r w:rsidR="00EF61F5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hyperlink r:id="rId9" w:history="1">
        <w:r w:rsidR="00EF61F5" w:rsidRPr="00ED5D11">
          <w:rPr>
            <w:rStyle w:val="Hyperlink"/>
            <w:rFonts w:ascii="Calibri" w:eastAsia="Calibri" w:hAnsi="Calibri" w:cs="Calibri"/>
            <w:sz w:val="28"/>
            <w:szCs w:val="28"/>
          </w:rPr>
          <w:t>linkedin.com/in/kalab-</w:t>
        </w:r>
        <w:proofErr w:type="spellStart"/>
        <w:r w:rsidR="00EF61F5" w:rsidRPr="00ED5D11">
          <w:rPr>
            <w:rStyle w:val="Hyperlink"/>
            <w:rFonts w:ascii="Calibri" w:eastAsia="Calibri" w:hAnsi="Calibri" w:cs="Calibri"/>
            <w:sz w:val="28"/>
            <w:szCs w:val="28"/>
          </w:rPr>
          <w:t>reda</w:t>
        </w:r>
        <w:proofErr w:type="spellEnd"/>
      </w:hyperlink>
    </w:p>
    <w:p w14:paraId="5F104B66" w14:textId="77777777" w:rsidR="00261239" w:rsidRDefault="00261239" w:rsidP="00305962">
      <w:pPr>
        <w:widowControl w:val="0"/>
        <w:jc w:val="center"/>
        <w:rPr>
          <w:rFonts w:ascii="Calibri" w:eastAsia="Calibri" w:hAnsi="Calibri" w:cs="Calibri"/>
          <w:color w:val="1155CC"/>
          <w:sz w:val="28"/>
          <w:szCs w:val="28"/>
          <w:u w:val="single"/>
        </w:rPr>
      </w:pPr>
    </w:p>
    <w:p w14:paraId="5BFF5709" w14:textId="08DDC2EE" w:rsidR="00305962" w:rsidRPr="005E37C2" w:rsidRDefault="00F306DF" w:rsidP="00305962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before="120" w:after="100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PROFES</w:t>
      </w:r>
      <w:r w:rsidR="008960EA">
        <w:rPr>
          <w:rFonts w:ascii="Calibri" w:eastAsia="Calibri" w:hAnsi="Calibri" w:cs="Calibri"/>
          <w:b/>
          <w:color w:val="000000"/>
          <w:sz w:val="28"/>
          <w:szCs w:val="28"/>
        </w:rPr>
        <w:t>S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IONAL </w:t>
      </w:r>
      <w:r w:rsidR="00305962">
        <w:rPr>
          <w:rFonts w:ascii="Calibri" w:eastAsia="Calibri" w:hAnsi="Calibri" w:cs="Calibri"/>
          <w:b/>
          <w:color w:val="000000"/>
          <w:sz w:val="28"/>
          <w:szCs w:val="28"/>
        </w:rPr>
        <w:t>SUMMARY</w:t>
      </w:r>
    </w:p>
    <w:p w14:paraId="5896E9CC" w14:textId="13833EDF" w:rsidR="005A7501" w:rsidRDefault="00DE7421" w:rsidP="00EF61F5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Passionate</w:t>
      </w:r>
      <w:r w:rsidR="00305962" w:rsidRPr="00644377">
        <w:rPr>
          <w:rFonts w:asciiTheme="majorHAnsi" w:hAnsiTheme="majorHAnsi" w:cstheme="majorHAnsi"/>
          <w:sz w:val="26"/>
          <w:szCs w:val="26"/>
        </w:rPr>
        <w:t xml:space="preserve"> software engineer with </w:t>
      </w:r>
      <w:r w:rsidR="00390368" w:rsidRPr="00644377">
        <w:rPr>
          <w:rFonts w:asciiTheme="majorHAnsi" w:hAnsiTheme="majorHAnsi" w:cstheme="majorHAnsi"/>
          <w:sz w:val="26"/>
          <w:szCs w:val="26"/>
        </w:rPr>
        <w:t>6</w:t>
      </w:r>
      <w:r w:rsidR="00305962" w:rsidRPr="00644377">
        <w:rPr>
          <w:rFonts w:asciiTheme="majorHAnsi" w:hAnsiTheme="majorHAnsi" w:cstheme="majorHAnsi"/>
          <w:sz w:val="26"/>
          <w:szCs w:val="26"/>
        </w:rPr>
        <w:t xml:space="preserve"> years of experience </w:t>
      </w:r>
      <w:r w:rsidR="00CB329A">
        <w:rPr>
          <w:rFonts w:asciiTheme="majorHAnsi" w:hAnsiTheme="majorHAnsi" w:cstheme="majorHAnsi"/>
          <w:sz w:val="26"/>
          <w:szCs w:val="26"/>
        </w:rPr>
        <w:t>in</w:t>
      </w:r>
      <w:r w:rsidR="00805A93">
        <w:rPr>
          <w:rFonts w:asciiTheme="majorHAnsi" w:hAnsiTheme="majorHAnsi" w:cstheme="majorHAnsi"/>
          <w:sz w:val="26"/>
          <w:szCs w:val="26"/>
        </w:rPr>
        <w:t xml:space="preserve"> designing,</w:t>
      </w:r>
      <w:r w:rsidR="00305962" w:rsidRPr="00644377">
        <w:rPr>
          <w:rFonts w:asciiTheme="majorHAnsi" w:hAnsiTheme="majorHAnsi" w:cstheme="majorHAnsi"/>
          <w:sz w:val="26"/>
          <w:szCs w:val="26"/>
        </w:rPr>
        <w:t xml:space="preserve"> developing</w:t>
      </w:r>
      <w:r w:rsidR="00805A93">
        <w:rPr>
          <w:rFonts w:asciiTheme="majorHAnsi" w:hAnsiTheme="majorHAnsi" w:cstheme="majorHAnsi"/>
          <w:sz w:val="26"/>
          <w:szCs w:val="26"/>
        </w:rPr>
        <w:t>,</w:t>
      </w:r>
      <w:r w:rsidR="00305962" w:rsidRPr="00644377">
        <w:rPr>
          <w:rFonts w:asciiTheme="majorHAnsi" w:hAnsiTheme="majorHAnsi" w:cstheme="majorHAnsi"/>
          <w:sz w:val="26"/>
          <w:szCs w:val="26"/>
        </w:rPr>
        <w:t xml:space="preserve"> and maintaining </w:t>
      </w:r>
      <w:r w:rsidR="005B0329">
        <w:rPr>
          <w:rFonts w:asciiTheme="majorHAnsi" w:hAnsiTheme="majorHAnsi" w:cstheme="majorHAnsi"/>
          <w:sz w:val="26"/>
          <w:szCs w:val="26"/>
        </w:rPr>
        <w:t>high-impact</w:t>
      </w:r>
      <w:r w:rsidR="00305962" w:rsidRPr="00644377">
        <w:rPr>
          <w:rFonts w:asciiTheme="majorHAnsi" w:hAnsiTheme="majorHAnsi" w:cstheme="majorHAnsi"/>
          <w:sz w:val="26"/>
          <w:szCs w:val="26"/>
        </w:rPr>
        <w:t xml:space="preserve"> software solutions</w:t>
      </w:r>
      <w:r w:rsidR="009E4CE6" w:rsidRPr="00644377">
        <w:rPr>
          <w:rFonts w:asciiTheme="majorHAnsi" w:hAnsiTheme="majorHAnsi" w:cstheme="majorHAnsi"/>
          <w:sz w:val="26"/>
          <w:szCs w:val="26"/>
        </w:rPr>
        <w:t xml:space="preserve">. </w:t>
      </w:r>
      <w:r w:rsidR="00887A22">
        <w:rPr>
          <w:rFonts w:asciiTheme="majorHAnsi" w:hAnsiTheme="majorHAnsi" w:cstheme="majorHAnsi"/>
          <w:sz w:val="26"/>
          <w:szCs w:val="26"/>
        </w:rPr>
        <w:t>P</w:t>
      </w:r>
      <w:r w:rsidR="006F07AB">
        <w:rPr>
          <w:rFonts w:asciiTheme="majorHAnsi" w:hAnsiTheme="majorHAnsi" w:cstheme="majorHAnsi"/>
          <w:sz w:val="26"/>
          <w:szCs w:val="26"/>
        </w:rPr>
        <w:t xml:space="preserve">roven track record </w:t>
      </w:r>
      <w:r w:rsidR="00887A22">
        <w:rPr>
          <w:rFonts w:asciiTheme="majorHAnsi" w:hAnsiTheme="majorHAnsi" w:cstheme="majorHAnsi"/>
          <w:sz w:val="26"/>
          <w:szCs w:val="26"/>
        </w:rPr>
        <w:t>in contributing to</w:t>
      </w:r>
      <w:r w:rsidR="006F07AB">
        <w:rPr>
          <w:rFonts w:asciiTheme="majorHAnsi" w:hAnsiTheme="majorHAnsi" w:cstheme="majorHAnsi"/>
          <w:sz w:val="26"/>
          <w:szCs w:val="26"/>
        </w:rPr>
        <w:t xml:space="preserve"> complex, mission-critical projects for enterprise-level systems</w:t>
      </w:r>
      <w:r w:rsidR="00305962" w:rsidRPr="00644377">
        <w:rPr>
          <w:rFonts w:asciiTheme="majorHAnsi" w:hAnsiTheme="majorHAnsi" w:cstheme="majorHAnsi"/>
          <w:sz w:val="26"/>
          <w:szCs w:val="26"/>
        </w:rPr>
        <w:t xml:space="preserve">. </w:t>
      </w:r>
      <w:r w:rsidR="00407BB9">
        <w:rPr>
          <w:rFonts w:asciiTheme="majorHAnsi" w:hAnsiTheme="majorHAnsi" w:cstheme="majorHAnsi"/>
          <w:sz w:val="26"/>
          <w:szCs w:val="26"/>
        </w:rPr>
        <w:t>Experienced</w:t>
      </w:r>
      <w:r w:rsidR="00305962" w:rsidRPr="00644377">
        <w:rPr>
          <w:rFonts w:asciiTheme="majorHAnsi" w:hAnsiTheme="majorHAnsi" w:cstheme="majorHAnsi"/>
          <w:sz w:val="26"/>
          <w:szCs w:val="26"/>
        </w:rPr>
        <w:t xml:space="preserve"> </w:t>
      </w:r>
      <w:r w:rsidR="00407BB9">
        <w:rPr>
          <w:rFonts w:asciiTheme="majorHAnsi" w:hAnsiTheme="majorHAnsi" w:cstheme="majorHAnsi"/>
          <w:sz w:val="26"/>
          <w:szCs w:val="26"/>
        </w:rPr>
        <w:t>in</w:t>
      </w:r>
      <w:r w:rsidR="00305962" w:rsidRPr="00644377">
        <w:rPr>
          <w:rFonts w:asciiTheme="majorHAnsi" w:hAnsiTheme="majorHAnsi" w:cstheme="majorHAnsi"/>
          <w:sz w:val="26"/>
          <w:szCs w:val="26"/>
        </w:rPr>
        <w:t xml:space="preserve"> </w:t>
      </w:r>
      <w:r w:rsidR="00CB329A">
        <w:rPr>
          <w:rFonts w:asciiTheme="majorHAnsi" w:hAnsiTheme="majorHAnsi" w:cstheme="majorHAnsi"/>
          <w:sz w:val="26"/>
          <w:szCs w:val="26"/>
        </w:rPr>
        <w:t>working with both small and large teams across multiple projects and companies. C</w:t>
      </w:r>
      <w:r w:rsidR="00887A22">
        <w:rPr>
          <w:rFonts w:asciiTheme="majorHAnsi" w:hAnsiTheme="majorHAnsi" w:cstheme="majorHAnsi"/>
          <w:sz w:val="26"/>
          <w:szCs w:val="26"/>
        </w:rPr>
        <w:t>ommitted</w:t>
      </w:r>
      <w:r w:rsidR="00305962" w:rsidRPr="00644377">
        <w:rPr>
          <w:rFonts w:asciiTheme="majorHAnsi" w:hAnsiTheme="majorHAnsi" w:cstheme="majorHAnsi"/>
          <w:sz w:val="26"/>
          <w:szCs w:val="26"/>
        </w:rPr>
        <w:t xml:space="preserve"> </w:t>
      </w:r>
      <w:r w:rsidR="00887A22">
        <w:rPr>
          <w:rFonts w:asciiTheme="majorHAnsi" w:hAnsiTheme="majorHAnsi" w:cstheme="majorHAnsi"/>
          <w:sz w:val="26"/>
          <w:szCs w:val="26"/>
        </w:rPr>
        <w:t>to</w:t>
      </w:r>
      <w:r w:rsidR="00305962" w:rsidRPr="00644377">
        <w:rPr>
          <w:rFonts w:asciiTheme="majorHAnsi" w:hAnsiTheme="majorHAnsi" w:cstheme="majorHAnsi"/>
          <w:sz w:val="26"/>
          <w:szCs w:val="26"/>
        </w:rPr>
        <w:t xml:space="preserve"> staying </w:t>
      </w:r>
      <w:r w:rsidR="00E53847" w:rsidRPr="00644377">
        <w:rPr>
          <w:rFonts w:asciiTheme="majorHAnsi" w:hAnsiTheme="majorHAnsi" w:cstheme="majorHAnsi"/>
          <w:sz w:val="26"/>
          <w:szCs w:val="26"/>
        </w:rPr>
        <w:t>updated</w:t>
      </w:r>
      <w:r w:rsidR="00305962" w:rsidRPr="00644377">
        <w:rPr>
          <w:rFonts w:asciiTheme="majorHAnsi" w:hAnsiTheme="majorHAnsi" w:cstheme="majorHAnsi"/>
          <w:sz w:val="26"/>
          <w:szCs w:val="26"/>
        </w:rPr>
        <w:t xml:space="preserve"> with emerging technologies.</w:t>
      </w:r>
    </w:p>
    <w:p w14:paraId="66E78E41" w14:textId="77777777" w:rsidR="00EF61F5" w:rsidRPr="00EF61F5" w:rsidRDefault="00EF61F5" w:rsidP="00EF61F5">
      <w:pPr>
        <w:rPr>
          <w:rFonts w:asciiTheme="majorHAnsi" w:hAnsiTheme="majorHAnsi" w:cstheme="majorHAnsi"/>
          <w:sz w:val="26"/>
          <w:szCs w:val="26"/>
        </w:rPr>
      </w:pPr>
    </w:p>
    <w:p w14:paraId="276A232E" w14:textId="24B6001B" w:rsidR="00EF61F5" w:rsidRPr="00925363" w:rsidRDefault="00EF61F5" w:rsidP="00001339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tabs>
          <w:tab w:val="left" w:pos="5249"/>
        </w:tabs>
        <w:spacing w:before="120" w:after="100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EXPERIENCE</w:t>
      </w:r>
      <w:r w:rsidR="00001339">
        <w:rPr>
          <w:rFonts w:ascii="Calibri" w:eastAsia="Calibri" w:hAnsi="Calibri" w:cs="Calibri"/>
          <w:b/>
          <w:color w:val="000000"/>
          <w:sz w:val="28"/>
          <w:szCs w:val="28"/>
        </w:rPr>
        <w:tab/>
      </w:r>
    </w:p>
    <w:p w14:paraId="72F2ED7D" w14:textId="1716D755" w:rsidR="00BA1D79" w:rsidRPr="005E37C2" w:rsidRDefault="008820F7" w:rsidP="00BA1D7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8"/>
          <w:szCs w:val="28"/>
        </w:rPr>
      </w:pPr>
      <w:proofErr w:type="spellStart"/>
      <w:r>
        <w:rPr>
          <w:rFonts w:ascii="Calibri" w:eastAsia="Calibri" w:hAnsi="Calibri" w:cs="Calibri"/>
          <w:b/>
          <w:color w:val="000000"/>
          <w:sz w:val="28"/>
          <w:szCs w:val="28"/>
        </w:rPr>
        <w:t>HireArt</w:t>
      </w:r>
      <w:proofErr w:type="spellEnd"/>
      <w:r w:rsidR="00BA1D79" w:rsidRPr="005E37C2">
        <w:rPr>
          <w:rFonts w:ascii="Calibri" w:eastAsia="Calibri" w:hAnsi="Calibri" w:cs="Calibri"/>
          <w:b/>
          <w:color w:val="000000"/>
          <w:sz w:val="28"/>
          <w:szCs w:val="28"/>
        </w:rPr>
        <w:tab/>
      </w: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                         </w:t>
      </w:r>
      <w:r w:rsidR="00BA1D79" w:rsidRPr="005E37C2">
        <w:rPr>
          <w:rFonts w:ascii="Calibri" w:eastAsia="Calibri" w:hAnsi="Calibri" w:cs="Calibri"/>
          <w:b/>
          <w:color w:val="000000"/>
          <w:sz w:val="28"/>
          <w:szCs w:val="28"/>
        </w:rPr>
        <w:tab/>
      </w:r>
      <w:r w:rsidR="00BA1D79" w:rsidRPr="005E37C2">
        <w:rPr>
          <w:rFonts w:ascii="Calibri" w:eastAsia="Calibri" w:hAnsi="Calibri" w:cs="Calibri"/>
          <w:b/>
          <w:color w:val="000000"/>
          <w:sz w:val="28"/>
          <w:szCs w:val="28"/>
        </w:rPr>
        <w:tab/>
      </w:r>
      <w:r w:rsidR="00BA1D79" w:rsidRPr="005E37C2">
        <w:rPr>
          <w:rFonts w:ascii="Calibri" w:eastAsia="Calibri" w:hAnsi="Calibri" w:cs="Calibri"/>
          <w:b/>
          <w:color w:val="000000"/>
          <w:sz w:val="28"/>
          <w:szCs w:val="28"/>
        </w:rPr>
        <w:tab/>
      </w:r>
      <w:r w:rsidR="00BA1D79" w:rsidRPr="005E37C2">
        <w:rPr>
          <w:rFonts w:ascii="Calibri" w:eastAsia="Calibri" w:hAnsi="Calibri" w:cs="Calibri"/>
          <w:b/>
          <w:color w:val="000000"/>
          <w:sz w:val="28"/>
          <w:szCs w:val="28"/>
        </w:rPr>
        <w:tab/>
      </w:r>
      <w:r w:rsidR="00BA1D79" w:rsidRPr="005E37C2">
        <w:rPr>
          <w:rFonts w:ascii="Calibri" w:eastAsia="Calibri" w:hAnsi="Calibri" w:cs="Calibri"/>
          <w:b/>
          <w:color w:val="000000"/>
          <w:sz w:val="28"/>
          <w:szCs w:val="28"/>
        </w:rPr>
        <w:tab/>
      </w:r>
      <w:r w:rsidR="00BA1D79">
        <w:rPr>
          <w:rFonts w:ascii="Calibri" w:eastAsia="Calibri" w:hAnsi="Calibri" w:cs="Calibri"/>
          <w:b/>
          <w:color w:val="000000"/>
          <w:sz w:val="28"/>
          <w:szCs w:val="28"/>
        </w:rPr>
        <w:t xml:space="preserve">                            December</w:t>
      </w:r>
      <w:r w:rsidR="00BA1D79" w:rsidRPr="005E37C2">
        <w:rPr>
          <w:rFonts w:ascii="Calibri" w:eastAsia="Calibri" w:hAnsi="Calibri" w:cs="Calibri"/>
          <w:b/>
          <w:color w:val="000000"/>
          <w:sz w:val="28"/>
          <w:szCs w:val="28"/>
        </w:rPr>
        <w:t xml:space="preserve"> 20</w:t>
      </w:r>
      <w:r w:rsidR="00BA1D79">
        <w:rPr>
          <w:rFonts w:ascii="Calibri" w:eastAsia="Calibri" w:hAnsi="Calibri" w:cs="Calibri"/>
          <w:b/>
          <w:color w:val="000000"/>
          <w:sz w:val="28"/>
          <w:szCs w:val="28"/>
        </w:rPr>
        <w:t>23</w:t>
      </w:r>
      <w:r w:rsidR="00BA1D79" w:rsidRPr="005E37C2">
        <w:rPr>
          <w:rFonts w:ascii="Calibri" w:eastAsia="Calibri" w:hAnsi="Calibri" w:cs="Calibri"/>
          <w:b/>
          <w:color w:val="000000"/>
          <w:sz w:val="28"/>
          <w:szCs w:val="28"/>
        </w:rPr>
        <w:t xml:space="preserve"> –</w:t>
      </w:r>
      <w:r w:rsidR="00BA1D79">
        <w:rPr>
          <w:rFonts w:ascii="Calibri" w:eastAsia="Calibri" w:hAnsi="Calibri" w:cs="Calibri"/>
          <w:b/>
          <w:color w:val="000000"/>
          <w:sz w:val="28"/>
          <w:szCs w:val="28"/>
        </w:rPr>
        <w:t xml:space="preserve"> </w:t>
      </w:r>
      <w:r w:rsidR="003E3708">
        <w:rPr>
          <w:rFonts w:ascii="Calibri" w:eastAsia="Calibri" w:hAnsi="Calibri" w:cs="Calibri"/>
          <w:b/>
          <w:color w:val="000000"/>
          <w:sz w:val="28"/>
          <w:szCs w:val="28"/>
        </w:rPr>
        <w:t>June 2024</w:t>
      </w:r>
    </w:p>
    <w:p w14:paraId="0818FCFD" w14:textId="0DC6B2E1" w:rsidR="006E1C6C" w:rsidRPr="00F566D0" w:rsidRDefault="001B3673" w:rsidP="006E1C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/>
          <w:color w:val="000000"/>
        </w:rPr>
      </w:pPr>
      <w:r>
        <w:rPr>
          <w:rFonts w:ascii="Calibri" w:eastAsia="Calibri" w:hAnsi="Calibri" w:cs="Calibri"/>
          <w:i/>
          <w:color w:val="000000"/>
          <w:sz w:val="28"/>
          <w:szCs w:val="28"/>
        </w:rPr>
        <w:t>Full Stack</w:t>
      </w:r>
      <w:r w:rsidR="001D1CE9">
        <w:rPr>
          <w:rFonts w:ascii="Calibri" w:eastAsia="Calibri" w:hAnsi="Calibri" w:cs="Calibri"/>
          <w:i/>
          <w:color w:val="000000"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color w:val="000000"/>
          <w:sz w:val="28"/>
          <w:szCs w:val="28"/>
        </w:rPr>
        <w:t>Java Developer</w:t>
      </w:r>
      <w:r w:rsidR="00D25F7A" w:rsidRPr="00F566D0">
        <w:rPr>
          <w:rFonts w:ascii="Calibri" w:eastAsia="Calibri" w:hAnsi="Calibri" w:cs="Calibri"/>
          <w:i/>
          <w:color w:val="000000"/>
        </w:rPr>
        <w:t xml:space="preserve">                           </w:t>
      </w:r>
      <w:r w:rsidR="00BA1D79" w:rsidRPr="00F566D0">
        <w:rPr>
          <w:rFonts w:ascii="Calibri" w:eastAsia="Calibri" w:hAnsi="Calibri" w:cs="Calibri"/>
          <w:i/>
          <w:color w:val="000000"/>
        </w:rPr>
        <w:tab/>
      </w:r>
      <w:r w:rsidR="00BA1D79" w:rsidRPr="00F566D0">
        <w:rPr>
          <w:rFonts w:ascii="Calibri" w:eastAsia="Calibri" w:hAnsi="Calibri" w:cs="Calibri"/>
          <w:i/>
          <w:color w:val="000000"/>
        </w:rPr>
        <w:tab/>
      </w:r>
      <w:r w:rsidR="00BA1D79" w:rsidRPr="00F566D0">
        <w:rPr>
          <w:rFonts w:ascii="Calibri" w:eastAsia="Calibri" w:hAnsi="Calibri" w:cs="Calibri"/>
          <w:i/>
          <w:color w:val="000000"/>
        </w:rPr>
        <w:tab/>
      </w:r>
      <w:r w:rsidR="00BA1D79" w:rsidRPr="00F566D0">
        <w:rPr>
          <w:rFonts w:ascii="Calibri" w:eastAsia="Calibri" w:hAnsi="Calibri" w:cs="Calibri"/>
          <w:i/>
          <w:color w:val="000000"/>
        </w:rPr>
        <w:tab/>
      </w:r>
      <w:r w:rsidR="00BA1D79" w:rsidRPr="00F566D0">
        <w:rPr>
          <w:rFonts w:ascii="Calibri" w:eastAsia="Calibri" w:hAnsi="Calibri" w:cs="Calibri"/>
          <w:i/>
          <w:color w:val="000000"/>
        </w:rPr>
        <w:tab/>
      </w:r>
      <w:r w:rsidR="00BA1D79" w:rsidRPr="00F566D0">
        <w:rPr>
          <w:rFonts w:ascii="Calibri" w:eastAsia="Calibri" w:hAnsi="Calibri" w:cs="Calibri"/>
          <w:i/>
          <w:color w:val="000000"/>
        </w:rPr>
        <w:tab/>
      </w:r>
      <w:r w:rsidR="00BA1D79" w:rsidRPr="00F566D0">
        <w:rPr>
          <w:rFonts w:ascii="Calibri" w:eastAsia="Calibri" w:hAnsi="Calibri" w:cs="Calibri"/>
          <w:i/>
          <w:color w:val="000000"/>
        </w:rPr>
        <w:tab/>
        <w:t xml:space="preserve">                </w:t>
      </w:r>
      <w:r w:rsidR="00ED5D11">
        <w:rPr>
          <w:rFonts w:ascii="Calibri" w:eastAsia="Calibri" w:hAnsi="Calibri" w:cs="Calibri"/>
          <w:i/>
          <w:color w:val="000000"/>
        </w:rPr>
        <w:t xml:space="preserve">             </w:t>
      </w:r>
      <w:r w:rsidR="00BA1D79" w:rsidRPr="00F566D0">
        <w:rPr>
          <w:rFonts w:ascii="Calibri" w:eastAsia="Calibri" w:hAnsi="Calibri" w:cs="Calibri"/>
          <w:i/>
          <w:color w:val="000000"/>
        </w:rPr>
        <w:t xml:space="preserve"> </w:t>
      </w:r>
      <w:r w:rsidR="009D2AC6" w:rsidRPr="00F566D0">
        <w:rPr>
          <w:rFonts w:ascii="Calibri" w:eastAsia="Calibri" w:hAnsi="Calibri" w:cs="Calibri"/>
          <w:i/>
          <w:color w:val="000000"/>
        </w:rPr>
        <w:t>Irving</w:t>
      </w:r>
      <w:r w:rsidR="00BA1D79" w:rsidRPr="00F566D0">
        <w:rPr>
          <w:rFonts w:ascii="Calibri" w:eastAsia="Calibri" w:hAnsi="Calibri" w:cs="Calibri"/>
          <w:i/>
          <w:color w:val="000000"/>
        </w:rPr>
        <w:t>, Texas</w:t>
      </w:r>
    </w:p>
    <w:p w14:paraId="714BEAF3" w14:textId="58ECA538" w:rsidR="009E5477" w:rsidRPr="004C4192" w:rsidRDefault="00CA5A1F" w:rsidP="0045586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/>
        <w:ind w:left="360"/>
        <w:rPr>
          <w:rFonts w:ascii="Calibri" w:eastAsia="Calibri" w:hAnsi="Calibri" w:cs="Calibri"/>
          <w:color w:val="000000"/>
        </w:rPr>
      </w:pPr>
      <w:r w:rsidRPr="00CA5A1F">
        <w:rPr>
          <w:rFonts w:ascii="Calibri" w:eastAsia="Calibri" w:hAnsi="Calibri" w:cs="Calibri"/>
          <w:bCs/>
          <w:color w:val="000000"/>
        </w:rPr>
        <w:t xml:space="preserve">Developed new features and maintained a highly scalable and robust </w:t>
      </w:r>
      <w:r w:rsidR="00887A22">
        <w:rPr>
          <w:rFonts w:ascii="Calibri" w:eastAsia="Calibri" w:hAnsi="Calibri" w:cs="Calibri"/>
          <w:bCs/>
          <w:color w:val="000000"/>
        </w:rPr>
        <w:t>platform</w:t>
      </w:r>
      <w:r w:rsidRPr="00CA5A1F">
        <w:rPr>
          <w:rFonts w:ascii="Calibri" w:eastAsia="Calibri" w:hAnsi="Calibri" w:cs="Calibri"/>
          <w:bCs/>
          <w:color w:val="000000"/>
        </w:rPr>
        <w:t xml:space="preserve"> built with Java</w:t>
      </w:r>
      <w:r w:rsidR="001932F5">
        <w:rPr>
          <w:rFonts w:ascii="Calibri" w:eastAsia="Calibri" w:hAnsi="Calibri" w:cs="Calibri"/>
          <w:bCs/>
          <w:color w:val="000000"/>
        </w:rPr>
        <w:t xml:space="preserve"> 11</w:t>
      </w:r>
      <w:r w:rsidR="00357EFE">
        <w:rPr>
          <w:rFonts w:ascii="Calibri" w:eastAsia="Calibri" w:hAnsi="Calibri" w:cs="Calibri"/>
          <w:bCs/>
          <w:color w:val="000000"/>
        </w:rPr>
        <w:t xml:space="preserve">, </w:t>
      </w:r>
      <w:r w:rsidRPr="00CA5A1F">
        <w:rPr>
          <w:rFonts w:ascii="Calibri" w:eastAsia="Calibri" w:hAnsi="Calibri" w:cs="Calibri"/>
          <w:bCs/>
          <w:color w:val="000000"/>
        </w:rPr>
        <w:t>Spring Boot,</w:t>
      </w:r>
      <w:r w:rsidR="00314092">
        <w:rPr>
          <w:rFonts w:ascii="Calibri" w:eastAsia="Calibri" w:hAnsi="Calibri" w:cs="Calibri"/>
          <w:bCs/>
          <w:color w:val="000000"/>
        </w:rPr>
        <w:t xml:space="preserve"> Angular</w:t>
      </w:r>
      <w:r w:rsidR="001932F5">
        <w:rPr>
          <w:rFonts w:ascii="Calibri" w:eastAsia="Calibri" w:hAnsi="Calibri" w:cs="Calibri"/>
          <w:bCs/>
          <w:color w:val="000000"/>
        </w:rPr>
        <w:t xml:space="preserve"> 15</w:t>
      </w:r>
      <w:r w:rsidR="00314092">
        <w:rPr>
          <w:rFonts w:ascii="Calibri" w:eastAsia="Calibri" w:hAnsi="Calibri" w:cs="Calibri"/>
          <w:bCs/>
          <w:color w:val="000000"/>
        </w:rPr>
        <w:t>,</w:t>
      </w:r>
      <w:r w:rsidR="008C6582">
        <w:rPr>
          <w:rFonts w:ascii="Calibri" w:eastAsia="Calibri" w:hAnsi="Calibri" w:cs="Calibri"/>
          <w:bCs/>
          <w:color w:val="000000"/>
        </w:rPr>
        <w:t xml:space="preserve"> and</w:t>
      </w:r>
      <w:r w:rsidR="00314092">
        <w:rPr>
          <w:rFonts w:ascii="Calibri" w:eastAsia="Calibri" w:hAnsi="Calibri" w:cs="Calibri"/>
          <w:bCs/>
          <w:color w:val="000000"/>
        </w:rPr>
        <w:t xml:space="preserve"> AW</w:t>
      </w:r>
      <w:r w:rsidR="008C6582">
        <w:rPr>
          <w:rFonts w:ascii="Calibri" w:eastAsia="Calibri" w:hAnsi="Calibri" w:cs="Calibri"/>
          <w:bCs/>
          <w:color w:val="000000"/>
        </w:rPr>
        <w:t>S,</w:t>
      </w:r>
      <w:r w:rsidRPr="00CA5A1F">
        <w:rPr>
          <w:rFonts w:ascii="Calibri" w:eastAsia="Calibri" w:hAnsi="Calibri" w:cs="Calibri"/>
          <w:bCs/>
          <w:color w:val="000000"/>
        </w:rPr>
        <w:t xml:space="preserve"> </w:t>
      </w:r>
      <w:r w:rsidR="008C6582">
        <w:rPr>
          <w:rFonts w:ascii="Calibri" w:eastAsia="Calibri" w:hAnsi="Calibri" w:cs="Calibri"/>
          <w:bCs/>
          <w:color w:val="000000"/>
        </w:rPr>
        <w:t>s</w:t>
      </w:r>
      <w:r w:rsidRPr="00CA5A1F">
        <w:rPr>
          <w:rFonts w:ascii="Calibri" w:eastAsia="Calibri" w:hAnsi="Calibri" w:cs="Calibri"/>
          <w:bCs/>
          <w:color w:val="000000"/>
        </w:rPr>
        <w:t>erving a total of 1.9 million users per</w:t>
      </w:r>
      <w:r w:rsidR="00887A22">
        <w:rPr>
          <w:rFonts w:ascii="Calibri" w:eastAsia="Calibri" w:hAnsi="Calibri" w:cs="Calibri"/>
          <w:bCs/>
          <w:color w:val="000000"/>
        </w:rPr>
        <w:t xml:space="preserve"> week</w:t>
      </w:r>
      <w:r w:rsidRPr="00CA5A1F">
        <w:rPr>
          <w:rFonts w:ascii="Calibri" w:eastAsia="Calibri" w:hAnsi="Calibri" w:cs="Calibri"/>
          <w:bCs/>
          <w:color w:val="000000"/>
        </w:rPr>
        <w:t>.</w:t>
      </w:r>
    </w:p>
    <w:p w14:paraId="68BEEFC3" w14:textId="44AD6214" w:rsidR="004C4192" w:rsidRPr="001932F5" w:rsidRDefault="004C4192" w:rsidP="004C419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/>
        <w:ind w:left="360"/>
        <w:rPr>
          <w:rFonts w:ascii="Calibri" w:eastAsia="Calibri" w:hAnsi="Calibri" w:cs="Calibri"/>
          <w:color w:val="000000"/>
        </w:rPr>
      </w:pPr>
      <w:r w:rsidRPr="00314092">
        <w:rPr>
          <w:rFonts w:ascii="Calibri" w:eastAsia="Calibri" w:hAnsi="Calibri" w:cs="Calibri"/>
          <w:bCs/>
          <w:color w:val="000000"/>
        </w:rPr>
        <w:t>Diagnosed and resolved technical issues, including performance bottlenecks and bugs, by employing thorough debugging and problem-solving strategies, resulting in a 7% improvement in application performance and a 2% reduction in bug-related incidents.</w:t>
      </w:r>
    </w:p>
    <w:p w14:paraId="4F41573A" w14:textId="051F2137" w:rsidR="001932F5" w:rsidRPr="004C4192" w:rsidRDefault="001932F5" w:rsidP="004C419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/>
        <w:ind w:left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Cs/>
          <w:color w:val="000000"/>
        </w:rPr>
        <w:t>Developed complex functionalities with Java</w:t>
      </w:r>
      <w:r w:rsidR="00805A93">
        <w:rPr>
          <w:rFonts w:ascii="Calibri" w:eastAsia="Calibri" w:hAnsi="Calibri" w:cs="Calibri"/>
          <w:bCs/>
          <w:color w:val="000000"/>
        </w:rPr>
        <w:t xml:space="preserve"> 11</w:t>
      </w:r>
      <w:r>
        <w:rPr>
          <w:rFonts w:ascii="Calibri" w:eastAsia="Calibri" w:hAnsi="Calibri" w:cs="Calibri"/>
          <w:bCs/>
          <w:color w:val="000000"/>
        </w:rPr>
        <w:t xml:space="preserve"> and Spring Boot to support high-demand communication services. </w:t>
      </w:r>
    </w:p>
    <w:p w14:paraId="1DD31A36" w14:textId="6F85FDA3" w:rsidR="00CA5A1F" w:rsidRPr="00CA5A1F" w:rsidRDefault="00CA5A1F" w:rsidP="009E54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/>
        <w:ind w:left="360"/>
        <w:rPr>
          <w:rFonts w:ascii="Calibri" w:eastAsia="Calibri" w:hAnsi="Calibri" w:cs="Calibri"/>
          <w:color w:val="000000"/>
        </w:rPr>
      </w:pPr>
      <w:r w:rsidRPr="00CA5A1F">
        <w:rPr>
          <w:rFonts w:ascii="Calibri" w:eastAsia="Calibri" w:hAnsi="Calibri" w:cs="Calibri"/>
          <w:bCs/>
          <w:color w:val="000000"/>
        </w:rPr>
        <w:t>Applied design patterns to address complex challenges, developing solutions that facilitated easier future modifications and enhancements.</w:t>
      </w:r>
    </w:p>
    <w:p w14:paraId="00000013" w14:textId="00963C40" w:rsidR="00FC6E3C" w:rsidRPr="0096303A" w:rsidRDefault="005E37C2" w:rsidP="0096303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Calibri" w:eastAsia="Calibri" w:hAnsi="Calibri" w:cs="Calibri"/>
          <w:b/>
          <w:color w:val="000000"/>
          <w:sz w:val="28"/>
          <w:szCs w:val="28"/>
        </w:rPr>
      </w:pPr>
      <w:proofErr w:type="spellStart"/>
      <w:r w:rsidRPr="0096303A">
        <w:rPr>
          <w:rFonts w:ascii="Calibri" w:eastAsia="Calibri" w:hAnsi="Calibri" w:cs="Calibri"/>
          <w:b/>
          <w:color w:val="000000"/>
          <w:sz w:val="28"/>
          <w:szCs w:val="28"/>
        </w:rPr>
        <w:t>Perago</w:t>
      </w:r>
      <w:proofErr w:type="spellEnd"/>
      <w:r w:rsidRPr="0096303A">
        <w:rPr>
          <w:rFonts w:ascii="Calibri" w:eastAsia="Calibri" w:hAnsi="Calibri" w:cs="Calibri"/>
          <w:b/>
          <w:color w:val="000000"/>
          <w:sz w:val="28"/>
          <w:szCs w:val="28"/>
        </w:rPr>
        <w:t xml:space="preserve"> Information </w:t>
      </w:r>
      <w:r w:rsidR="0086652D" w:rsidRPr="0096303A">
        <w:rPr>
          <w:rFonts w:ascii="Calibri" w:eastAsia="Calibri" w:hAnsi="Calibri" w:cs="Calibri"/>
          <w:b/>
          <w:color w:val="000000"/>
          <w:sz w:val="28"/>
          <w:szCs w:val="28"/>
        </w:rPr>
        <w:t>Systems</w:t>
      </w:r>
      <w:r w:rsidRPr="0096303A">
        <w:rPr>
          <w:rFonts w:ascii="Calibri" w:eastAsia="Calibri" w:hAnsi="Calibri" w:cs="Calibri"/>
          <w:b/>
          <w:color w:val="000000"/>
          <w:sz w:val="28"/>
          <w:szCs w:val="28"/>
        </w:rPr>
        <w:tab/>
      </w:r>
      <w:r w:rsidRPr="0096303A">
        <w:rPr>
          <w:rFonts w:ascii="Calibri" w:eastAsia="Calibri" w:hAnsi="Calibri" w:cs="Calibri"/>
          <w:b/>
          <w:color w:val="000000"/>
          <w:sz w:val="28"/>
          <w:szCs w:val="28"/>
        </w:rPr>
        <w:tab/>
      </w:r>
      <w:r w:rsidRPr="0096303A">
        <w:rPr>
          <w:rFonts w:ascii="Calibri" w:eastAsia="Calibri" w:hAnsi="Calibri" w:cs="Calibri"/>
          <w:b/>
          <w:color w:val="000000"/>
          <w:sz w:val="28"/>
          <w:szCs w:val="28"/>
        </w:rPr>
        <w:tab/>
      </w:r>
      <w:r w:rsidRPr="0096303A">
        <w:rPr>
          <w:rFonts w:ascii="Calibri" w:eastAsia="Calibri" w:hAnsi="Calibri" w:cs="Calibri"/>
          <w:b/>
          <w:color w:val="000000"/>
          <w:sz w:val="28"/>
          <w:szCs w:val="28"/>
        </w:rPr>
        <w:tab/>
      </w:r>
      <w:r w:rsidRPr="0096303A">
        <w:rPr>
          <w:rFonts w:ascii="Calibri" w:eastAsia="Calibri" w:hAnsi="Calibri" w:cs="Calibri"/>
          <w:b/>
          <w:color w:val="000000"/>
          <w:sz w:val="28"/>
          <w:szCs w:val="28"/>
        </w:rPr>
        <w:tab/>
      </w:r>
      <w:r w:rsidRPr="0096303A">
        <w:rPr>
          <w:rFonts w:ascii="Calibri" w:eastAsia="Calibri" w:hAnsi="Calibri" w:cs="Calibri"/>
          <w:b/>
          <w:color w:val="000000"/>
          <w:sz w:val="28"/>
          <w:szCs w:val="28"/>
        </w:rPr>
        <w:tab/>
      </w:r>
      <w:r w:rsidR="000C5C0A" w:rsidRPr="0096303A">
        <w:rPr>
          <w:rFonts w:ascii="Calibri" w:eastAsia="Calibri" w:hAnsi="Calibri" w:cs="Calibri"/>
          <w:b/>
          <w:color w:val="000000"/>
          <w:sz w:val="28"/>
          <w:szCs w:val="28"/>
        </w:rPr>
        <w:t xml:space="preserve">     </w:t>
      </w:r>
      <w:r w:rsidR="00AC2092" w:rsidRPr="0096303A">
        <w:rPr>
          <w:rFonts w:ascii="Calibri" w:eastAsia="Calibri" w:hAnsi="Calibri" w:cs="Calibri"/>
          <w:b/>
          <w:color w:val="000000"/>
          <w:sz w:val="28"/>
          <w:szCs w:val="28"/>
        </w:rPr>
        <w:t xml:space="preserve">   </w:t>
      </w:r>
      <w:r w:rsidR="000D37B8" w:rsidRPr="0096303A">
        <w:rPr>
          <w:rFonts w:ascii="Calibri" w:eastAsia="Calibri" w:hAnsi="Calibri" w:cs="Calibri"/>
          <w:b/>
          <w:color w:val="000000"/>
          <w:sz w:val="28"/>
          <w:szCs w:val="28"/>
        </w:rPr>
        <w:t xml:space="preserve">   </w:t>
      </w:r>
      <w:r w:rsidR="0083622F" w:rsidRPr="0096303A">
        <w:rPr>
          <w:rFonts w:ascii="Calibri" w:eastAsia="Calibri" w:hAnsi="Calibri" w:cs="Calibri"/>
          <w:b/>
          <w:color w:val="000000"/>
          <w:sz w:val="28"/>
          <w:szCs w:val="28"/>
        </w:rPr>
        <w:t>August</w:t>
      </w:r>
      <w:r w:rsidRPr="0096303A">
        <w:rPr>
          <w:rFonts w:ascii="Calibri" w:eastAsia="Calibri" w:hAnsi="Calibri" w:cs="Calibri"/>
          <w:b/>
          <w:color w:val="000000"/>
          <w:sz w:val="28"/>
          <w:szCs w:val="28"/>
        </w:rPr>
        <w:t xml:space="preserve"> 20</w:t>
      </w:r>
      <w:r w:rsidR="00B4041C" w:rsidRPr="0096303A">
        <w:rPr>
          <w:rFonts w:ascii="Calibri" w:eastAsia="Calibri" w:hAnsi="Calibri" w:cs="Calibri"/>
          <w:b/>
          <w:color w:val="000000"/>
          <w:sz w:val="28"/>
          <w:szCs w:val="28"/>
        </w:rPr>
        <w:t>2</w:t>
      </w:r>
      <w:r w:rsidRPr="0096303A">
        <w:rPr>
          <w:rFonts w:ascii="Calibri" w:eastAsia="Calibri" w:hAnsi="Calibri" w:cs="Calibri"/>
          <w:b/>
          <w:color w:val="000000"/>
          <w:sz w:val="28"/>
          <w:szCs w:val="28"/>
        </w:rPr>
        <w:t xml:space="preserve">1 – </w:t>
      </w:r>
      <w:r w:rsidR="0083622F" w:rsidRPr="0096303A">
        <w:rPr>
          <w:rFonts w:ascii="Calibri" w:eastAsia="Calibri" w:hAnsi="Calibri" w:cs="Calibri"/>
          <w:b/>
          <w:color w:val="000000"/>
          <w:sz w:val="28"/>
          <w:szCs w:val="28"/>
        </w:rPr>
        <w:t>November</w:t>
      </w:r>
      <w:r w:rsidRPr="0096303A">
        <w:rPr>
          <w:rFonts w:ascii="Calibri" w:eastAsia="Calibri" w:hAnsi="Calibri" w:cs="Calibri"/>
          <w:b/>
          <w:color w:val="000000"/>
          <w:sz w:val="28"/>
          <w:szCs w:val="28"/>
        </w:rPr>
        <w:t xml:space="preserve"> 2022</w:t>
      </w:r>
    </w:p>
    <w:p w14:paraId="70FEC21D" w14:textId="36622323" w:rsidR="00516346" w:rsidRPr="00F566D0" w:rsidRDefault="00F6153A" w:rsidP="00A946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/>
          <w:color w:val="000000"/>
        </w:rPr>
      </w:pPr>
      <w:r w:rsidRPr="00F566D0">
        <w:rPr>
          <w:rFonts w:ascii="Calibri" w:eastAsia="Calibri" w:hAnsi="Calibri" w:cs="Calibri"/>
          <w:i/>
          <w:color w:val="000000"/>
          <w:sz w:val="28"/>
          <w:szCs w:val="28"/>
        </w:rPr>
        <w:t>Senior Software Engineer</w:t>
      </w:r>
      <w:r w:rsidRPr="00F566D0">
        <w:rPr>
          <w:rFonts w:ascii="Calibri" w:eastAsia="Calibri" w:hAnsi="Calibri" w:cs="Calibri"/>
          <w:i/>
          <w:color w:val="000000"/>
        </w:rPr>
        <w:tab/>
      </w:r>
      <w:r w:rsidRPr="00F566D0">
        <w:rPr>
          <w:rFonts w:ascii="Calibri" w:eastAsia="Calibri" w:hAnsi="Calibri" w:cs="Calibri"/>
          <w:i/>
          <w:color w:val="000000"/>
        </w:rPr>
        <w:tab/>
      </w:r>
      <w:r w:rsidRPr="00F566D0">
        <w:rPr>
          <w:rFonts w:ascii="Calibri" w:eastAsia="Calibri" w:hAnsi="Calibri" w:cs="Calibri"/>
          <w:i/>
          <w:color w:val="000000"/>
        </w:rPr>
        <w:tab/>
      </w:r>
      <w:r w:rsidRPr="00F566D0">
        <w:rPr>
          <w:rFonts w:ascii="Calibri" w:eastAsia="Calibri" w:hAnsi="Calibri" w:cs="Calibri"/>
          <w:i/>
          <w:color w:val="000000"/>
        </w:rPr>
        <w:tab/>
      </w:r>
      <w:r w:rsidRPr="00F566D0">
        <w:rPr>
          <w:rFonts w:ascii="Calibri" w:eastAsia="Calibri" w:hAnsi="Calibri" w:cs="Calibri"/>
          <w:i/>
          <w:color w:val="000000"/>
        </w:rPr>
        <w:tab/>
      </w:r>
      <w:r w:rsidRPr="00F566D0">
        <w:rPr>
          <w:rFonts w:ascii="Calibri" w:eastAsia="Calibri" w:hAnsi="Calibri" w:cs="Calibri"/>
          <w:i/>
          <w:color w:val="000000"/>
        </w:rPr>
        <w:tab/>
      </w:r>
      <w:r w:rsidRPr="00F566D0">
        <w:rPr>
          <w:rFonts w:ascii="Calibri" w:eastAsia="Calibri" w:hAnsi="Calibri" w:cs="Calibri"/>
          <w:i/>
          <w:color w:val="000000"/>
        </w:rPr>
        <w:tab/>
      </w:r>
      <w:r w:rsidRPr="00F566D0">
        <w:rPr>
          <w:rFonts w:ascii="Calibri" w:eastAsia="Calibri" w:hAnsi="Calibri" w:cs="Calibri"/>
          <w:i/>
          <w:color w:val="000000"/>
        </w:rPr>
        <w:tab/>
      </w:r>
      <w:r w:rsidRPr="00F566D0">
        <w:rPr>
          <w:rFonts w:ascii="Calibri" w:eastAsia="Calibri" w:hAnsi="Calibri" w:cs="Calibri"/>
          <w:i/>
          <w:color w:val="000000"/>
        </w:rPr>
        <w:tab/>
      </w:r>
      <w:r w:rsidR="00AC2092" w:rsidRPr="00F566D0">
        <w:rPr>
          <w:rFonts w:ascii="Calibri" w:eastAsia="Calibri" w:hAnsi="Calibri" w:cs="Calibri"/>
          <w:i/>
          <w:color w:val="000000"/>
        </w:rPr>
        <w:t xml:space="preserve">             </w:t>
      </w:r>
      <w:r w:rsidRPr="00F566D0">
        <w:rPr>
          <w:rFonts w:ascii="Calibri" w:eastAsia="Calibri" w:hAnsi="Calibri" w:cs="Calibri"/>
          <w:i/>
          <w:color w:val="000000"/>
        </w:rPr>
        <w:t>Addis Ababa, Ethiopia</w:t>
      </w:r>
    </w:p>
    <w:p w14:paraId="0DF0E6D7" w14:textId="3F071C35" w:rsidR="002A6C92" w:rsidRPr="00F566D0" w:rsidRDefault="00000000" w:rsidP="00A9465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/>
        <w:ind w:left="360"/>
        <w:rPr>
          <w:rFonts w:ascii="Calibri" w:eastAsia="Calibri" w:hAnsi="Calibri" w:cs="Calibri"/>
          <w:color w:val="000000"/>
        </w:rPr>
      </w:pPr>
      <w:r w:rsidRPr="00F566D0">
        <w:rPr>
          <w:rFonts w:ascii="Calibri" w:eastAsia="Calibri" w:hAnsi="Calibri" w:cs="Calibri"/>
          <w:color w:val="000000"/>
        </w:rPr>
        <w:t xml:space="preserve">Led </w:t>
      </w:r>
      <w:r w:rsidR="00516346" w:rsidRPr="00F566D0">
        <w:rPr>
          <w:rFonts w:ascii="Calibri" w:eastAsia="Calibri" w:hAnsi="Calibri" w:cs="Calibri"/>
          <w:color w:val="000000"/>
        </w:rPr>
        <w:t>the</w:t>
      </w:r>
      <w:r w:rsidR="0009416B" w:rsidRPr="00F566D0">
        <w:rPr>
          <w:rFonts w:ascii="Calibri" w:eastAsia="Calibri" w:hAnsi="Calibri" w:cs="Calibri"/>
          <w:color w:val="000000"/>
        </w:rPr>
        <w:t xml:space="preserve"> </w:t>
      </w:r>
      <w:r w:rsidR="00516346" w:rsidRPr="00F566D0">
        <w:rPr>
          <w:rFonts w:ascii="Calibri" w:eastAsia="Calibri" w:hAnsi="Calibri" w:cs="Calibri"/>
          <w:color w:val="000000"/>
        </w:rPr>
        <w:t xml:space="preserve">development of </w:t>
      </w:r>
      <w:r w:rsidR="00A85820">
        <w:rPr>
          <w:rFonts w:ascii="Calibri" w:eastAsia="Calibri" w:hAnsi="Calibri" w:cs="Calibri"/>
          <w:color w:val="000000"/>
        </w:rPr>
        <w:t xml:space="preserve">multiple </w:t>
      </w:r>
      <w:r w:rsidR="00516346" w:rsidRPr="00F566D0">
        <w:rPr>
          <w:rFonts w:ascii="Calibri" w:eastAsia="Calibri" w:hAnsi="Calibri" w:cs="Calibri"/>
          <w:color w:val="000000"/>
        </w:rPr>
        <w:t xml:space="preserve">enterprise-level </w:t>
      </w:r>
      <w:r w:rsidR="0023350B">
        <w:rPr>
          <w:rFonts w:ascii="Calibri" w:eastAsia="Calibri" w:hAnsi="Calibri" w:cs="Calibri"/>
          <w:color w:val="000000"/>
        </w:rPr>
        <w:t>modules</w:t>
      </w:r>
      <w:r w:rsidR="00516346" w:rsidRPr="00F566D0">
        <w:rPr>
          <w:rFonts w:ascii="Calibri" w:eastAsia="Calibri" w:hAnsi="Calibri" w:cs="Calibri"/>
          <w:color w:val="000000"/>
        </w:rPr>
        <w:t xml:space="preserve"> </w:t>
      </w:r>
      <w:r w:rsidR="006B1A9B" w:rsidRPr="00F566D0">
        <w:rPr>
          <w:rFonts w:ascii="Calibri" w:eastAsia="Calibri" w:hAnsi="Calibri" w:cs="Calibri"/>
          <w:color w:val="000000"/>
        </w:rPr>
        <w:t>for</w:t>
      </w:r>
      <w:r w:rsidR="00516346" w:rsidRPr="00F566D0">
        <w:rPr>
          <w:rFonts w:ascii="Calibri" w:eastAsia="Calibri" w:hAnsi="Calibri" w:cs="Calibri"/>
          <w:color w:val="000000"/>
        </w:rPr>
        <w:t xml:space="preserve"> the FDRE Public Procurement and Property Authority</w:t>
      </w:r>
      <w:r w:rsidR="006B1A9B" w:rsidRPr="00F566D0">
        <w:rPr>
          <w:rFonts w:ascii="Calibri" w:eastAsia="Calibri" w:hAnsi="Calibri" w:cs="Calibri"/>
          <w:color w:val="000000"/>
        </w:rPr>
        <w:t>,</w:t>
      </w:r>
      <w:r w:rsidR="00516346" w:rsidRPr="00F566D0">
        <w:rPr>
          <w:rFonts w:ascii="Calibri" w:eastAsia="Calibri" w:hAnsi="Calibri" w:cs="Calibri"/>
          <w:color w:val="000000"/>
        </w:rPr>
        <w:t xml:space="preserve"> </w:t>
      </w:r>
      <w:r w:rsidR="002C1A63" w:rsidRPr="00F566D0">
        <w:rPr>
          <w:rFonts w:ascii="Calibri" w:eastAsia="Calibri" w:hAnsi="Calibri" w:cs="Calibri"/>
          <w:color w:val="000000"/>
        </w:rPr>
        <w:t>automating the procurement of goods worth $2.7</w:t>
      </w:r>
      <w:r w:rsidR="001F53CD" w:rsidRPr="00F566D0">
        <w:rPr>
          <w:rFonts w:ascii="Calibri" w:eastAsia="Calibri" w:hAnsi="Calibri" w:cs="Calibri"/>
          <w:color w:val="000000"/>
        </w:rPr>
        <w:t xml:space="preserve"> </w:t>
      </w:r>
      <w:r w:rsidR="002C1A63" w:rsidRPr="00F566D0">
        <w:rPr>
          <w:rFonts w:ascii="Calibri" w:eastAsia="Calibri" w:hAnsi="Calibri" w:cs="Calibri"/>
          <w:color w:val="000000"/>
        </w:rPr>
        <w:t>billion</w:t>
      </w:r>
      <w:r w:rsidR="008624E4" w:rsidRPr="00F566D0">
        <w:rPr>
          <w:rFonts w:ascii="Calibri" w:eastAsia="Calibri" w:hAnsi="Calibri" w:cs="Calibri"/>
          <w:color w:val="000000"/>
        </w:rPr>
        <w:t xml:space="preserve"> to date,</w:t>
      </w:r>
      <w:r w:rsidR="00516346" w:rsidRPr="00F566D0">
        <w:rPr>
          <w:rFonts w:ascii="Calibri" w:eastAsia="Calibri" w:hAnsi="Calibri" w:cs="Calibri"/>
          <w:color w:val="000000"/>
        </w:rPr>
        <w:t xml:space="preserve"> using</w:t>
      </w:r>
      <w:r w:rsidR="002A6C92" w:rsidRPr="00F566D0">
        <w:rPr>
          <w:rFonts w:ascii="Calibri" w:eastAsia="Calibri" w:hAnsi="Calibri" w:cs="Calibri"/>
          <w:color w:val="000000"/>
        </w:rPr>
        <w:t xml:space="preserve"> Java</w:t>
      </w:r>
      <w:r w:rsidR="001E50FF">
        <w:rPr>
          <w:rFonts w:ascii="Calibri" w:eastAsia="Calibri" w:hAnsi="Calibri" w:cs="Calibri"/>
          <w:color w:val="000000"/>
        </w:rPr>
        <w:t xml:space="preserve"> 8</w:t>
      </w:r>
      <w:r w:rsidR="003D7A31" w:rsidRPr="00F566D0">
        <w:rPr>
          <w:rFonts w:ascii="Calibri" w:eastAsia="Calibri" w:hAnsi="Calibri" w:cs="Calibri"/>
          <w:color w:val="000000"/>
        </w:rPr>
        <w:t>, Spring Boot</w:t>
      </w:r>
      <w:r w:rsidR="008624E4" w:rsidRPr="00F566D0">
        <w:rPr>
          <w:rFonts w:ascii="Calibri" w:eastAsia="Calibri" w:hAnsi="Calibri" w:cs="Calibri"/>
          <w:color w:val="000000"/>
        </w:rPr>
        <w:t xml:space="preserve"> and</w:t>
      </w:r>
      <w:r w:rsidR="008C6582">
        <w:rPr>
          <w:rFonts w:ascii="Calibri" w:eastAsia="Calibri" w:hAnsi="Calibri" w:cs="Calibri"/>
          <w:color w:val="000000"/>
        </w:rPr>
        <w:t xml:space="preserve">, </w:t>
      </w:r>
      <w:r w:rsidR="00ED5133">
        <w:rPr>
          <w:rFonts w:ascii="Calibri" w:eastAsia="Calibri" w:hAnsi="Calibri" w:cs="Calibri"/>
          <w:color w:val="000000"/>
        </w:rPr>
        <w:t>AWS</w:t>
      </w:r>
      <w:r w:rsidR="000B0BD2" w:rsidRPr="00F566D0">
        <w:rPr>
          <w:rFonts w:ascii="Calibri" w:eastAsia="Calibri" w:hAnsi="Calibri" w:cs="Calibri"/>
          <w:color w:val="000000"/>
        </w:rPr>
        <w:t>.</w:t>
      </w:r>
    </w:p>
    <w:p w14:paraId="225B7691" w14:textId="53956DEE" w:rsidR="0014268C" w:rsidRDefault="009B35EE" w:rsidP="001426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/>
        <w:ind w:left="360"/>
        <w:rPr>
          <w:rFonts w:ascii="Calibri" w:eastAsia="Calibri" w:hAnsi="Calibri" w:cs="Calibri"/>
          <w:color w:val="000000"/>
        </w:rPr>
      </w:pPr>
      <w:r w:rsidRPr="00F566D0">
        <w:rPr>
          <w:rFonts w:ascii="Calibri" w:eastAsia="Calibri" w:hAnsi="Calibri" w:cs="Calibri"/>
          <w:color w:val="000000"/>
        </w:rPr>
        <w:t xml:space="preserve">Spearheaded the development and creation of the startup code for </w:t>
      </w:r>
      <w:r w:rsidR="00E72A62" w:rsidRPr="00F566D0">
        <w:rPr>
          <w:rFonts w:ascii="Calibri" w:eastAsia="Calibri" w:hAnsi="Calibri" w:cs="Calibri"/>
          <w:color w:val="000000"/>
        </w:rPr>
        <w:t>microservices,</w:t>
      </w:r>
      <w:r w:rsidRPr="00F566D0">
        <w:rPr>
          <w:rFonts w:ascii="Calibri" w:eastAsia="Calibri" w:hAnsi="Calibri" w:cs="Calibri"/>
          <w:color w:val="000000"/>
        </w:rPr>
        <w:t xml:space="preserve"> which served as the foundation for the entire </w:t>
      </w:r>
      <w:r w:rsidR="00E72A62" w:rsidRPr="00F566D0">
        <w:rPr>
          <w:rFonts w:ascii="Calibri" w:eastAsia="Calibri" w:hAnsi="Calibri" w:cs="Calibri"/>
          <w:color w:val="000000"/>
        </w:rPr>
        <w:t xml:space="preserve">project and was utilized by </w:t>
      </w:r>
      <w:r w:rsidR="0075288C">
        <w:rPr>
          <w:rFonts w:ascii="Calibri" w:eastAsia="Calibri" w:hAnsi="Calibri" w:cs="Calibri"/>
          <w:color w:val="000000"/>
        </w:rPr>
        <w:t>5</w:t>
      </w:r>
      <w:r w:rsidR="00E72A62" w:rsidRPr="00F566D0">
        <w:rPr>
          <w:rFonts w:ascii="Calibri" w:eastAsia="Calibri" w:hAnsi="Calibri" w:cs="Calibri"/>
          <w:color w:val="000000"/>
        </w:rPr>
        <w:t xml:space="preserve"> developers in a team.</w:t>
      </w:r>
    </w:p>
    <w:p w14:paraId="4DED2DA4" w14:textId="785869E8" w:rsidR="001932F5" w:rsidRDefault="003F43D7" w:rsidP="001426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/>
        <w:ind w:left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Managed database operations using PostgreSQL, optimizing queries and ensuring high performance and reliability.</w:t>
      </w:r>
    </w:p>
    <w:p w14:paraId="69FFCA11" w14:textId="7694D24B" w:rsidR="00644377" w:rsidRPr="00644377" w:rsidRDefault="00F566D0" w:rsidP="006443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/>
        <w:ind w:left="360"/>
        <w:rPr>
          <w:rFonts w:ascii="Calibri" w:eastAsia="Calibri" w:hAnsi="Calibri" w:cs="Calibri"/>
          <w:color w:val="000000"/>
        </w:rPr>
      </w:pPr>
      <w:r w:rsidRPr="00F566D0">
        <w:rPr>
          <w:rFonts w:ascii="Calibri" w:eastAsia="Calibri" w:hAnsi="Calibri" w:cs="Calibri"/>
          <w:color w:val="000000"/>
        </w:rPr>
        <w:t>Mentored 8 junior engineers on coding standards, best practices, and methodologies.</w:t>
      </w:r>
    </w:p>
    <w:p w14:paraId="39092C71" w14:textId="6DA641DC" w:rsidR="004C4192" w:rsidRPr="001D0BD5" w:rsidRDefault="009B35EE" w:rsidP="001D0B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/>
        <w:ind w:left="360"/>
        <w:rPr>
          <w:rFonts w:ascii="Calibri" w:eastAsia="Calibri" w:hAnsi="Calibri" w:cs="Calibri"/>
          <w:color w:val="000000"/>
        </w:rPr>
      </w:pPr>
      <w:r w:rsidRPr="00F566D0">
        <w:rPr>
          <w:rFonts w:ascii="Calibri" w:eastAsia="Calibri" w:hAnsi="Calibri" w:cs="Calibri"/>
          <w:color w:val="000000"/>
        </w:rPr>
        <w:t xml:space="preserve">Managed and organized project tasks and issues using GitLab, facilitating efficient collaboration </w:t>
      </w:r>
      <w:r w:rsidR="0014268C" w:rsidRPr="00F566D0">
        <w:rPr>
          <w:rFonts w:ascii="Calibri" w:eastAsia="Calibri" w:hAnsi="Calibri" w:cs="Calibri"/>
          <w:color w:val="000000"/>
        </w:rPr>
        <w:t>within</w:t>
      </w:r>
      <w:r w:rsidRPr="00F566D0">
        <w:rPr>
          <w:rFonts w:ascii="Calibri" w:eastAsia="Calibri" w:hAnsi="Calibri" w:cs="Calibri"/>
          <w:color w:val="000000"/>
        </w:rPr>
        <w:t xml:space="preserve"> the team.</w:t>
      </w:r>
    </w:p>
    <w:p w14:paraId="0AA3FD87" w14:textId="178790FA" w:rsidR="00F6153A" w:rsidRPr="005E37C2" w:rsidRDefault="00F6153A" w:rsidP="00A946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8"/>
          <w:szCs w:val="28"/>
        </w:rPr>
      </w:pPr>
      <w:proofErr w:type="spellStart"/>
      <w:r>
        <w:rPr>
          <w:rFonts w:ascii="Calibri" w:eastAsia="Calibri" w:hAnsi="Calibri" w:cs="Calibri"/>
          <w:b/>
          <w:color w:val="000000"/>
          <w:sz w:val="28"/>
          <w:szCs w:val="28"/>
        </w:rPr>
        <w:t>Perago</w:t>
      </w:r>
      <w:proofErr w:type="spellEnd"/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 Information Systems</w:t>
      </w:r>
      <w:r w:rsidR="000D37B8">
        <w:rPr>
          <w:rFonts w:ascii="Calibri" w:eastAsia="Calibri" w:hAnsi="Calibri" w:cs="Calibri"/>
          <w:b/>
          <w:color w:val="000000"/>
          <w:sz w:val="28"/>
          <w:szCs w:val="28"/>
        </w:rPr>
        <w:t xml:space="preserve">      </w:t>
      </w:r>
      <w:r w:rsidRPr="005E37C2">
        <w:rPr>
          <w:rFonts w:ascii="Calibri" w:eastAsia="Calibri" w:hAnsi="Calibri" w:cs="Calibri"/>
          <w:b/>
          <w:color w:val="000000"/>
          <w:sz w:val="28"/>
          <w:szCs w:val="28"/>
        </w:rPr>
        <w:tab/>
      </w:r>
      <w:r w:rsidRPr="005E37C2">
        <w:rPr>
          <w:rFonts w:ascii="Calibri" w:eastAsia="Calibri" w:hAnsi="Calibri" w:cs="Calibri"/>
          <w:b/>
          <w:color w:val="000000"/>
          <w:sz w:val="28"/>
          <w:szCs w:val="28"/>
        </w:rPr>
        <w:tab/>
      </w:r>
      <w:r w:rsidRPr="005E37C2">
        <w:rPr>
          <w:rFonts w:ascii="Calibri" w:eastAsia="Calibri" w:hAnsi="Calibri" w:cs="Calibri"/>
          <w:b/>
          <w:color w:val="000000"/>
          <w:sz w:val="28"/>
          <w:szCs w:val="28"/>
        </w:rPr>
        <w:tab/>
      </w:r>
      <w:r w:rsidRPr="005E37C2">
        <w:rPr>
          <w:rFonts w:ascii="Calibri" w:eastAsia="Calibri" w:hAnsi="Calibri" w:cs="Calibri"/>
          <w:b/>
          <w:color w:val="000000"/>
          <w:sz w:val="28"/>
          <w:szCs w:val="28"/>
        </w:rPr>
        <w:tab/>
      </w:r>
      <w:r w:rsidRPr="005E37C2">
        <w:rPr>
          <w:rFonts w:ascii="Calibri" w:eastAsia="Calibri" w:hAnsi="Calibri" w:cs="Calibri"/>
          <w:b/>
          <w:color w:val="000000"/>
          <w:sz w:val="28"/>
          <w:szCs w:val="28"/>
        </w:rPr>
        <w:tab/>
      </w: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     </w:t>
      </w:r>
      <w:r w:rsidR="005A7501">
        <w:rPr>
          <w:rFonts w:ascii="Calibri" w:eastAsia="Calibri" w:hAnsi="Calibri" w:cs="Calibri"/>
          <w:b/>
          <w:color w:val="000000"/>
          <w:sz w:val="28"/>
          <w:szCs w:val="28"/>
        </w:rPr>
        <w:t xml:space="preserve">            </w:t>
      </w:r>
      <w:r w:rsidR="000D37B8">
        <w:rPr>
          <w:rFonts w:ascii="Calibri" w:eastAsia="Calibri" w:hAnsi="Calibri" w:cs="Calibri"/>
          <w:b/>
          <w:color w:val="000000"/>
          <w:sz w:val="28"/>
          <w:szCs w:val="28"/>
        </w:rPr>
        <w:t xml:space="preserve">      </w:t>
      </w:r>
      <w:r w:rsidR="005A7501">
        <w:rPr>
          <w:rFonts w:ascii="Calibri" w:eastAsia="Calibri" w:hAnsi="Calibri" w:cs="Calibri"/>
          <w:b/>
          <w:color w:val="000000"/>
          <w:sz w:val="28"/>
          <w:szCs w:val="28"/>
        </w:rPr>
        <w:t>July</w:t>
      </w:r>
      <w:r w:rsidRPr="005E37C2">
        <w:rPr>
          <w:rFonts w:ascii="Calibri" w:eastAsia="Calibri" w:hAnsi="Calibri" w:cs="Calibri"/>
          <w:b/>
          <w:color w:val="000000"/>
          <w:sz w:val="28"/>
          <w:szCs w:val="28"/>
        </w:rPr>
        <w:t xml:space="preserve"> 201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>7</w:t>
      </w:r>
      <w:r w:rsidRPr="005E37C2">
        <w:rPr>
          <w:rFonts w:ascii="Calibri" w:eastAsia="Calibri" w:hAnsi="Calibri" w:cs="Calibri"/>
          <w:b/>
          <w:color w:val="000000"/>
          <w:sz w:val="28"/>
          <w:szCs w:val="28"/>
        </w:rPr>
        <w:t xml:space="preserve"> </w:t>
      </w:r>
      <w:r w:rsidR="00821BBB" w:rsidRPr="005E37C2">
        <w:rPr>
          <w:rFonts w:ascii="Calibri" w:eastAsia="Calibri" w:hAnsi="Calibri" w:cs="Calibri"/>
          <w:b/>
          <w:color w:val="000000"/>
          <w:sz w:val="28"/>
          <w:szCs w:val="28"/>
        </w:rPr>
        <w:t xml:space="preserve">– </w:t>
      </w:r>
      <w:r w:rsidR="0083622F">
        <w:rPr>
          <w:rFonts w:ascii="Calibri" w:eastAsia="Calibri" w:hAnsi="Calibri" w:cs="Calibri"/>
          <w:b/>
          <w:color w:val="000000"/>
          <w:sz w:val="28"/>
          <w:szCs w:val="28"/>
        </w:rPr>
        <w:t xml:space="preserve">August </w:t>
      </w:r>
      <w:r w:rsidRPr="005E37C2">
        <w:rPr>
          <w:rFonts w:ascii="Calibri" w:eastAsia="Calibri" w:hAnsi="Calibri" w:cs="Calibri"/>
          <w:b/>
          <w:color w:val="000000"/>
          <w:sz w:val="28"/>
          <w:szCs w:val="28"/>
        </w:rPr>
        <w:t>20</w:t>
      </w:r>
      <w:r w:rsidR="00B4041C">
        <w:rPr>
          <w:rFonts w:ascii="Calibri" w:eastAsia="Calibri" w:hAnsi="Calibri" w:cs="Calibri"/>
          <w:b/>
          <w:color w:val="000000"/>
          <w:sz w:val="28"/>
          <w:szCs w:val="28"/>
        </w:rPr>
        <w:t>2</w:t>
      </w:r>
      <w:r w:rsidR="00821BBB">
        <w:rPr>
          <w:rFonts w:ascii="Calibri" w:eastAsia="Calibri" w:hAnsi="Calibri" w:cs="Calibri"/>
          <w:b/>
          <w:color w:val="000000"/>
          <w:sz w:val="28"/>
          <w:szCs w:val="28"/>
        </w:rPr>
        <w:t>1</w:t>
      </w:r>
    </w:p>
    <w:p w14:paraId="5041CBAE" w14:textId="78E11782" w:rsidR="00F6153A" w:rsidRDefault="00F6153A" w:rsidP="00A946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/>
          <w:color w:val="000000"/>
          <w:sz w:val="22"/>
          <w:szCs w:val="22"/>
        </w:rPr>
      </w:pPr>
      <w:r w:rsidRPr="00F566D0">
        <w:rPr>
          <w:rFonts w:ascii="Calibri" w:eastAsia="Calibri" w:hAnsi="Calibri" w:cs="Calibri"/>
          <w:i/>
          <w:color w:val="000000"/>
          <w:sz w:val="28"/>
          <w:szCs w:val="28"/>
        </w:rPr>
        <w:t>Software Engineer</w:t>
      </w:r>
      <w:r w:rsidRPr="005E37C2">
        <w:rPr>
          <w:rFonts w:ascii="Calibri" w:eastAsia="Calibri" w:hAnsi="Calibri" w:cs="Calibri"/>
          <w:i/>
          <w:color w:val="000000"/>
          <w:sz w:val="22"/>
          <w:szCs w:val="22"/>
        </w:rPr>
        <w:tab/>
      </w:r>
      <w:r w:rsidRPr="005E37C2">
        <w:rPr>
          <w:rFonts w:ascii="Calibri" w:eastAsia="Calibri" w:hAnsi="Calibri" w:cs="Calibri"/>
          <w:i/>
          <w:color w:val="000000"/>
          <w:sz w:val="22"/>
          <w:szCs w:val="22"/>
        </w:rPr>
        <w:tab/>
      </w:r>
      <w:r w:rsidRPr="005E37C2">
        <w:rPr>
          <w:rFonts w:ascii="Calibri" w:eastAsia="Calibri" w:hAnsi="Calibri" w:cs="Calibri"/>
          <w:i/>
          <w:color w:val="000000"/>
          <w:sz w:val="22"/>
          <w:szCs w:val="22"/>
        </w:rPr>
        <w:tab/>
      </w:r>
      <w:r w:rsidRPr="005E37C2">
        <w:rPr>
          <w:rFonts w:ascii="Calibri" w:eastAsia="Calibri" w:hAnsi="Calibri" w:cs="Calibri"/>
          <w:i/>
          <w:color w:val="000000"/>
          <w:sz w:val="22"/>
          <w:szCs w:val="22"/>
        </w:rPr>
        <w:tab/>
      </w:r>
      <w:r w:rsidRPr="005E37C2">
        <w:rPr>
          <w:rFonts w:ascii="Calibri" w:eastAsia="Calibri" w:hAnsi="Calibri" w:cs="Calibri"/>
          <w:i/>
          <w:color w:val="000000"/>
          <w:sz w:val="22"/>
          <w:szCs w:val="22"/>
        </w:rPr>
        <w:tab/>
      </w:r>
      <w:r w:rsidRPr="005E37C2">
        <w:rPr>
          <w:rFonts w:ascii="Calibri" w:eastAsia="Calibri" w:hAnsi="Calibri" w:cs="Calibri"/>
          <w:i/>
          <w:color w:val="000000"/>
          <w:sz w:val="22"/>
          <w:szCs w:val="22"/>
        </w:rPr>
        <w:tab/>
      </w:r>
      <w:r w:rsidRPr="005E37C2">
        <w:rPr>
          <w:rFonts w:ascii="Calibri" w:eastAsia="Calibri" w:hAnsi="Calibri" w:cs="Calibri"/>
          <w:i/>
          <w:color w:val="000000"/>
          <w:sz w:val="22"/>
          <w:szCs w:val="22"/>
        </w:rPr>
        <w:tab/>
      </w:r>
      <w:r w:rsidRPr="005E37C2">
        <w:rPr>
          <w:rFonts w:ascii="Calibri" w:eastAsia="Calibri" w:hAnsi="Calibri" w:cs="Calibri"/>
          <w:i/>
          <w:color w:val="000000"/>
          <w:sz w:val="22"/>
          <w:szCs w:val="22"/>
        </w:rPr>
        <w:tab/>
      </w:r>
      <w:r w:rsidRPr="005E37C2">
        <w:rPr>
          <w:rFonts w:ascii="Calibri" w:eastAsia="Calibri" w:hAnsi="Calibri" w:cs="Calibri"/>
          <w:i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                     </w:t>
      </w:r>
      <w:r w:rsidR="00F566D0">
        <w:rPr>
          <w:rFonts w:ascii="Calibri" w:eastAsia="Calibri" w:hAnsi="Calibri" w:cs="Calibri"/>
          <w:i/>
          <w:color w:val="000000"/>
          <w:sz w:val="22"/>
          <w:szCs w:val="22"/>
        </w:rPr>
        <w:t xml:space="preserve">    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       </w:t>
      </w:r>
      <w:r w:rsidRPr="005E37C2">
        <w:rPr>
          <w:rFonts w:ascii="Calibri" w:eastAsia="Calibri" w:hAnsi="Calibri" w:cs="Calibri"/>
          <w:i/>
          <w:color w:val="000000"/>
          <w:sz w:val="22"/>
          <w:szCs w:val="22"/>
        </w:rPr>
        <w:t>Addis Ababa, Ethiopia</w:t>
      </w:r>
    </w:p>
    <w:p w14:paraId="68A5185F" w14:textId="15ECB223" w:rsidR="002A4D03" w:rsidRDefault="00C36D03" w:rsidP="002A4D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/>
        <w:ind w:left="360"/>
        <w:rPr>
          <w:rFonts w:ascii="Calibri" w:eastAsia="Calibri" w:hAnsi="Calibri" w:cs="Calibri"/>
          <w:color w:val="000000"/>
        </w:rPr>
      </w:pPr>
      <w:r w:rsidRPr="00F566D0">
        <w:rPr>
          <w:rFonts w:ascii="Calibri" w:eastAsia="Calibri" w:hAnsi="Calibri" w:cs="Calibri"/>
          <w:color w:val="000000"/>
        </w:rPr>
        <w:t>Pioneered the transformation of a costly native app into a</w:t>
      </w:r>
      <w:r w:rsidR="00B86D80">
        <w:rPr>
          <w:rFonts w:ascii="Calibri" w:eastAsia="Calibri" w:hAnsi="Calibri" w:cs="Calibri"/>
          <w:color w:val="000000"/>
        </w:rPr>
        <w:t>n</w:t>
      </w:r>
      <w:r w:rsidR="0081527B">
        <w:rPr>
          <w:rFonts w:ascii="Calibri" w:eastAsia="Calibri" w:hAnsi="Calibri" w:cs="Calibri"/>
          <w:color w:val="000000"/>
        </w:rPr>
        <w:t xml:space="preserve"> </w:t>
      </w:r>
      <w:r w:rsidR="00B86D80">
        <w:rPr>
          <w:rFonts w:ascii="Calibri" w:eastAsia="Calibri" w:hAnsi="Calibri" w:cs="Calibri"/>
          <w:color w:val="000000"/>
        </w:rPr>
        <w:t>Angular</w:t>
      </w:r>
      <w:r w:rsidR="0081527B">
        <w:rPr>
          <w:rFonts w:ascii="Calibri" w:eastAsia="Calibri" w:hAnsi="Calibri" w:cs="Calibri"/>
          <w:color w:val="000000"/>
        </w:rPr>
        <w:t xml:space="preserve"> </w:t>
      </w:r>
      <w:r w:rsidRPr="00F566D0">
        <w:rPr>
          <w:rFonts w:ascii="Calibri" w:eastAsia="Calibri" w:hAnsi="Calibri" w:cs="Calibri"/>
          <w:color w:val="000000"/>
        </w:rPr>
        <w:t>SPA, enhancing performance, user experience, and accessibility while reducing development and maintenance costs by 16%.</w:t>
      </w:r>
    </w:p>
    <w:p w14:paraId="046316B9" w14:textId="50587D7C" w:rsidR="00ED5133" w:rsidRDefault="00ED5133" w:rsidP="00ED513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/>
        <w:ind w:left="360"/>
        <w:rPr>
          <w:rFonts w:ascii="Calibri" w:eastAsia="Calibri" w:hAnsi="Calibri" w:cs="Calibri"/>
          <w:color w:val="000000"/>
        </w:rPr>
      </w:pPr>
      <w:r w:rsidRPr="00ED5133">
        <w:rPr>
          <w:rFonts w:ascii="Calibri" w:eastAsia="Calibri" w:hAnsi="Calibri" w:cs="Calibri"/>
          <w:color w:val="000000"/>
        </w:rPr>
        <w:t>Implemented microservices architecture with Spring Boot services, interacting through REST and Apache Kafka endpoints, deployed on AWS using Docker containers and Kubernetes.</w:t>
      </w:r>
    </w:p>
    <w:p w14:paraId="55AA0D33" w14:textId="71254ACE" w:rsidR="00096A53" w:rsidRDefault="00096A53" w:rsidP="00ED513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/>
        <w:ind w:left="360"/>
        <w:rPr>
          <w:rFonts w:ascii="Calibri" w:eastAsia="Calibri" w:hAnsi="Calibri" w:cs="Calibri"/>
          <w:color w:val="000000"/>
        </w:rPr>
      </w:pPr>
      <w:r w:rsidRPr="00096A53">
        <w:rPr>
          <w:rFonts w:ascii="Calibri" w:eastAsia="Calibri" w:hAnsi="Calibri" w:cs="Calibri"/>
          <w:color w:val="000000"/>
        </w:rPr>
        <w:t>Built dynamic front-end applications with Angular v9+, applying MV* architectural patterns</w:t>
      </w:r>
      <w:r>
        <w:rPr>
          <w:rFonts w:ascii="Calibri" w:eastAsia="Calibri" w:hAnsi="Calibri" w:cs="Calibri"/>
          <w:color w:val="000000"/>
        </w:rPr>
        <w:t>,</w:t>
      </w:r>
      <w:r w:rsidRPr="00096A53">
        <w:rPr>
          <w:rFonts w:ascii="Calibri" w:eastAsia="Calibri" w:hAnsi="Calibri" w:cs="Calibri"/>
          <w:color w:val="000000"/>
        </w:rPr>
        <w:t xml:space="preserve"> automated testing and deployment pipelines using </w:t>
      </w:r>
      <w:r>
        <w:rPr>
          <w:rFonts w:ascii="Calibri" w:eastAsia="Calibri" w:hAnsi="Calibri" w:cs="Calibri"/>
          <w:color w:val="000000"/>
        </w:rPr>
        <w:t>Karma</w:t>
      </w:r>
      <w:r w:rsidRPr="00096A53">
        <w:rPr>
          <w:rFonts w:ascii="Calibri" w:eastAsia="Calibri" w:hAnsi="Calibri" w:cs="Calibri"/>
          <w:color w:val="000000"/>
        </w:rPr>
        <w:t>,</w:t>
      </w:r>
      <w:r>
        <w:rPr>
          <w:rFonts w:ascii="Calibri" w:eastAsia="Calibri" w:hAnsi="Calibri" w:cs="Calibri"/>
          <w:color w:val="000000"/>
        </w:rPr>
        <w:t xml:space="preserve"> and</w:t>
      </w:r>
      <w:r w:rsidRPr="00096A53">
        <w:rPr>
          <w:rFonts w:ascii="Calibri" w:eastAsia="Calibri" w:hAnsi="Calibri" w:cs="Calibri"/>
          <w:color w:val="000000"/>
        </w:rPr>
        <w:t xml:space="preserve"> Selenium, which reduced testing time by 30% and increased software reliability.</w:t>
      </w:r>
    </w:p>
    <w:p w14:paraId="649C8CC4" w14:textId="77777777" w:rsidR="00096A53" w:rsidRDefault="00096A53" w:rsidP="00ED513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/>
        <w:ind w:left="360"/>
        <w:rPr>
          <w:rFonts w:ascii="Calibri" w:eastAsia="Calibri" w:hAnsi="Calibri" w:cs="Calibri"/>
          <w:color w:val="000000"/>
        </w:rPr>
      </w:pPr>
      <w:r w:rsidRPr="00096A53">
        <w:rPr>
          <w:rFonts w:ascii="Calibri" w:eastAsia="Calibri" w:hAnsi="Calibri" w:cs="Calibri"/>
          <w:color w:val="000000"/>
        </w:rPr>
        <w:t>Developed and optimized web applications using Node.js with Express, implementing asynchronous</w:t>
      </w:r>
      <w:r>
        <w:rPr>
          <w:rFonts w:ascii="Calibri" w:eastAsia="Calibri" w:hAnsi="Calibri" w:cs="Calibri"/>
          <w:color w:val="000000"/>
        </w:rPr>
        <w:t xml:space="preserve"> code</w:t>
      </w:r>
      <w:r w:rsidRPr="00096A53">
        <w:rPr>
          <w:rFonts w:ascii="Calibri" w:eastAsia="Calibri" w:hAnsi="Calibri" w:cs="Calibri"/>
          <w:color w:val="000000"/>
        </w:rPr>
        <w:t xml:space="preserve"> to enhance performance</w:t>
      </w:r>
      <w:r>
        <w:rPr>
          <w:rFonts w:ascii="Calibri" w:eastAsia="Calibri" w:hAnsi="Calibri" w:cs="Calibri"/>
          <w:color w:val="000000"/>
        </w:rPr>
        <w:t>.</w:t>
      </w:r>
      <w:r w:rsidRPr="00096A53">
        <w:rPr>
          <w:rFonts w:ascii="Calibri" w:eastAsia="Calibri" w:hAnsi="Calibri" w:cs="Calibri"/>
          <w:color w:val="000000"/>
        </w:rPr>
        <w:t xml:space="preserve"> </w:t>
      </w:r>
    </w:p>
    <w:p w14:paraId="5C2EF249" w14:textId="21AC1F05" w:rsidR="00096A53" w:rsidRDefault="00096A53" w:rsidP="00ED513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/>
        <w:ind w:left="360"/>
        <w:rPr>
          <w:rFonts w:ascii="Calibri" w:eastAsia="Calibri" w:hAnsi="Calibri" w:cs="Calibri"/>
          <w:color w:val="000000"/>
        </w:rPr>
      </w:pPr>
      <w:r w:rsidRPr="00096A53">
        <w:rPr>
          <w:rFonts w:ascii="Calibri" w:eastAsia="Calibri" w:hAnsi="Calibri" w:cs="Calibri"/>
          <w:color w:val="000000"/>
        </w:rPr>
        <w:t xml:space="preserve">utilized JS tooling like </w:t>
      </w:r>
      <w:proofErr w:type="spellStart"/>
      <w:r w:rsidRPr="00096A53">
        <w:rPr>
          <w:rFonts w:ascii="Calibri" w:eastAsia="Calibri" w:hAnsi="Calibri" w:cs="Calibri"/>
          <w:color w:val="000000"/>
        </w:rPr>
        <w:t>ESLint</w:t>
      </w:r>
      <w:proofErr w:type="spellEnd"/>
      <w:r w:rsidRPr="00096A53">
        <w:rPr>
          <w:rFonts w:ascii="Calibri" w:eastAsia="Calibri" w:hAnsi="Calibri" w:cs="Calibri"/>
          <w:color w:val="000000"/>
        </w:rPr>
        <w:t>,</w:t>
      </w:r>
      <w:r>
        <w:rPr>
          <w:rFonts w:ascii="Calibri" w:eastAsia="Calibri" w:hAnsi="Calibri" w:cs="Calibri"/>
          <w:color w:val="000000"/>
        </w:rPr>
        <w:t xml:space="preserve"> and</w:t>
      </w:r>
      <w:r w:rsidRPr="00096A53">
        <w:rPr>
          <w:rFonts w:ascii="Calibri" w:eastAsia="Calibri" w:hAnsi="Calibri" w:cs="Calibri"/>
          <w:color w:val="000000"/>
        </w:rPr>
        <w:t xml:space="preserve"> Webpack to streamline the build process and improve code quality.</w:t>
      </w:r>
    </w:p>
    <w:p w14:paraId="19840973" w14:textId="5DA58773" w:rsidR="007C4EFD" w:rsidRDefault="007C4EFD" w:rsidP="00ED513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/>
        <w:ind w:left="360"/>
        <w:rPr>
          <w:rFonts w:ascii="Calibri" w:eastAsia="Calibri" w:hAnsi="Calibri" w:cs="Calibri"/>
          <w:color w:val="000000"/>
        </w:rPr>
      </w:pPr>
      <w:r w:rsidRPr="007C4EFD">
        <w:rPr>
          <w:rFonts w:ascii="Calibri" w:eastAsia="Calibri" w:hAnsi="Calibri" w:cs="Calibri"/>
          <w:color w:val="000000"/>
        </w:rPr>
        <w:t>Worked extensively with Hibernate for database interactions, simplifying data access and reducing the need for complex SQL queries in our projects.</w:t>
      </w:r>
    </w:p>
    <w:p w14:paraId="243B1BBE" w14:textId="46787351" w:rsidR="00F6153A" w:rsidRPr="00922162" w:rsidRDefault="000C5C0A" w:rsidP="00CD2052">
      <w:pPr>
        <w:widowControl w:val="0"/>
        <w:numPr>
          <w:ilvl w:val="0"/>
          <w:numId w:val="2"/>
        </w:numPr>
        <w:spacing w:after="100"/>
        <w:ind w:left="360"/>
        <w:contextualSpacing/>
        <w:rPr>
          <w:rFonts w:asciiTheme="majorHAnsi" w:eastAsia="Calibri" w:hAnsiTheme="majorHAnsi" w:cstheme="majorHAnsi"/>
          <w:b/>
          <w:color w:val="000000"/>
        </w:rPr>
      </w:pPr>
      <w:r w:rsidRPr="00F566D0">
        <w:rPr>
          <w:rFonts w:asciiTheme="majorHAnsi" w:eastAsia="Calibri" w:hAnsiTheme="majorHAnsi" w:cstheme="majorHAnsi"/>
          <w:color w:val="000000"/>
        </w:rPr>
        <w:lastRenderedPageBreak/>
        <w:t>Built</w:t>
      </w:r>
      <w:r w:rsidR="00821BBB" w:rsidRPr="00F566D0">
        <w:rPr>
          <w:rFonts w:asciiTheme="majorHAnsi" w:eastAsia="Arial" w:hAnsiTheme="majorHAnsi" w:cstheme="majorHAnsi"/>
        </w:rPr>
        <w:t xml:space="preserve"> </w:t>
      </w:r>
      <w:r w:rsidR="00B371BE" w:rsidRPr="00F566D0">
        <w:rPr>
          <w:rFonts w:ascii="Calibri" w:eastAsia="Calibri" w:hAnsi="Calibri" w:cs="Calibri"/>
          <w:color w:val="000000"/>
        </w:rPr>
        <w:t>1</w:t>
      </w:r>
      <w:r w:rsidR="00C36D03" w:rsidRPr="00F566D0">
        <w:rPr>
          <w:rFonts w:ascii="Calibri" w:eastAsia="Calibri" w:hAnsi="Calibri" w:cs="Calibri"/>
          <w:color w:val="000000"/>
        </w:rPr>
        <w:t>2</w:t>
      </w:r>
      <w:r w:rsidR="00B371BE" w:rsidRPr="00F566D0">
        <w:rPr>
          <w:rFonts w:ascii="Calibri" w:eastAsia="Calibri" w:hAnsi="Calibri" w:cs="Calibri"/>
          <w:color w:val="000000"/>
        </w:rPr>
        <w:t xml:space="preserve"> in-house UI libraries to create reusable components and minimize development time by</w:t>
      </w:r>
      <w:r w:rsidR="00C36D03" w:rsidRPr="00F566D0">
        <w:rPr>
          <w:rFonts w:ascii="Calibri" w:eastAsia="Calibri" w:hAnsi="Calibri" w:cs="Calibri"/>
          <w:color w:val="000000"/>
        </w:rPr>
        <w:t xml:space="preserve"> 2</w:t>
      </w:r>
      <w:r w:rsidR="00B371BE" w:rsidRPr="00F566D0">
        <w:rPr>
          <w:rFonts w:ascii="Calibri" w:eastAsia="Calibri" w:hAnsi="Calibri" w:cs="Calibri"/>
          <w:color w:val="000000"/>
        </w:rPr>
        <w:t>4%, and contribut</w:t>
      </w:r>
      <w:r w:rsidR="008C6582">
        <w:rPr>
          <w:rFonts w:ascii="Calibri" w:eastAsia="Calibri" w:hAnsi="Calibri" w:cs="Calibri"/>
          <w:color w:val="000000"/>
        </w:rPr>
        <w:t>ing</w:t>
      </w:r>
      <w:r w:rsidR="00B371BE" w:rsidRPr="00F566D0">
        <w:rPr>
          <w:rFonts w:ascii="Calibri" w:eastAsia="Calibri" w:hAnsi="Calibri" w:cs="Calibri"/>
          <w:color w:val="000000"/>
        </w:rPr>
        <w:t xml:space="preserve"> to a robust and scalable code base using </w:t>
      </w:r>
      <w:r w:rsidR="00B86D80">
        <w:rPr>
          <w:rFonts w:ascii="Calibri" w:eastAsia="Calibri" w:hAnsi="Calibri" w:cs="Calibri"/>
          <w:color w:val="000000"/>
        </w:rPr>
        <w:t>Angular</w:t>
      </w:r>
      <w:r w:rsidR="00B371BE" w:rsidRPr="00F566D0">
        <w:rPr>
          <w:rFonts w:ascii="Calibri" w:eastAsia="Calibri" w:hAnsi="Calibri" w:cs="Calibri"/>
          <w:color w:val="000000"/>
        </w:rPr>
        <w:t>.</w:t>
      </w:r>
    </w:p>
    <w:p w14:paraId="415D0B2D" w14:textId="05D152D9" w:rsidR="00922162" w:rsidRPr="00922162" w:rsidRDefault="00922162" w:rsidP="00CD2052">
      <w:pPr>
        <w:widowControl w:val="0"/>
        <w:numPr>
          <w:ilvl w:val="0"/>
          <w:numId w:val="2"/>
        </w:numPr>
        <w:spacing w:after="100"/>
        <w:ind w:left="360"/>
        <w:contextualSpacing/>
        <w:rPr>
          <w:rFonts w:asciiTheme="majorHAnsi" w:eastAsia="Calibri" w:hAnsiTheme="majorHAnsi" w:cstheme="majorHAnsi"/>
          <w:bCs/>
          <w:color w:val="000000"/>
        </w:rPr>
      </w:pPr>
      <w:r w:rsidRPr="00922162">
        <w:rPr>
          <w:rFonts w:asciiTheme="majorHAnsi" w:eastAsia="Calibri" w:hAnsiTheme="majorHAnsi" w:cstheme="majorHAnsi"/>
          <w:bCs/>
          <w:color w:val="000000"/>
        </w:rPr>
        <w:t>Implement Kafka producers and consumers to facilitate real-time, event-driven communication between microservices in a Java back-end deployed in the AWS cloud.</w:t>
      </w:r>
    </w:p>
    <w:p w14:paraId="0219AA0A" w14:textId="75EF4F8A" w:rsidR="000F0913" w:rsidRPr="000F0913" w:rsidRDefault="000F0913" w:rsidP="00CD2052">
      <w:pPr>
        <w:widowControl w:val="0"/>
        <w:numPr>
          <w:ilvl w:val="0"/>
          <w:numId w:val="2"/>
        </w:numPr>
        <w:spacing w:after="100"/>
        <w:ind w:left="360"/>
        <w:contextualSpacing/>
        <w:rPr>
          <w:rFonts w:asciiTheme="majorHAnsi" w:eastAsia="Calibri" w:hAnsiTheme="majorHAnsi" w:cstheme="majorHAnsi"/>
          <w:bCs/>
          <w:color w:val="000000"/>
        </w:rPr>
      </w:pPr>
      <w:r>
        <w:rPr>
          <w:rFonts w:asciiTheme="majorHAnsi" w:eastAsia="Calibri" w:hAnsiTheme="majorHAnsi" w:cstheme="majorHAnsi"/>
          <w:bCs/>
          <w:color w:val="000000"/>
        </w:rPr>
        <w:t>A</w:t>
      </w:r>
      <w:r w:rsidRPr="000F0913">
        <w:rPr>
          <w:rFonts w:asciiTheme="majorHAnsi" w:eastAsia="Calibri" w:hAnsiTheme="majorHAnsi" w:cstheme="majorHAnsi"/>
          <w:bCs/>
          <w:color w:val="000000"/>
        </w:rPr>
        <w:t>nalyze</w:t>
      </w:r>
      <w:r>
        <w:rPr>
          <w:rFonts w:asciiTheme="majorHAnsi" w:eastAsia="Calibri" w:hAnsiTheme="majorHAnsi" w:cstheme="majorHAnsi"/>
          <w:bCs/>
          <w:color w:val="000000"/>
        </w:rPr>
        <w:t>d</w:t>
      </w:r>
      <w:r w:rsidRPr="000F0913">
        <w:rPr>
          <w:rFonts w:asciiTheme="majorHAnsi" w:eastAsia="Calibri" w:hAnsiTheme="majorHAnsi" w:cstheme="majorHAnsi"/>
          <w:bCs/>
          <w:color w:val="000000"/>
        </w:rPr>
        <w:t xml:space="preserve"> business requirements,</w:t>
      </w:r>
      <w:r>
        <w:rPr>
          <w:rFonts w:asciiTheme="majorHAnsi" w:eastAsia="Calibri" w:hAnsiTheme="majorHAnsi" w:cstheme="majorHAnsi"/>
          <w:bCs/>
          <w:color w:val="000000"/>
        </w:rPr>
        <w:t xml:space="preserve"> and</w:t>
      </w:r>
      <w:r w:rsidRPr="000F0913">
        <w:rPr>
          <w:rFonts w:asciiTheme="majorHAnsi" w:eastAsia="Calibri" w:hAnsiTheme="majorHAnsi" w:cstheme="majorHAnsi"/>
          <w:bCs/>
          <w:color w:val="000000"/>
        </w:rPr>
        <w:t xml:space="preserve"> design</w:t>
      </w:r>
      <w:r>
        <w:rPr>
          <w:rFonts w:asciiTheme="majorHAnsi" w:eastAsia="Calibri" w:hAnsiTheme="majorHAnsi" w:cstheme="majorHAnsi"/>
          <w:bCs/>
          <w:color w:val="000000"/>
        </w:rPr>
        <w:t>ed</w:t>
      </w:r>
      <w:r w:rsidRPr="000F0913">
        <w:rPr>
          <w:rFonts w:asciiTheme="majorHAnsi" w:eastAsia="Calibri" w:hAnsiTheme="majorHAnsi" w:cstheme="majorHAnsi"/>
          <w:bCs/>
          <w:color w:val="000000"/>
        </w:rPr>
        <w:t xml:space="preserve"> solutions for ECM migrations</w:t>
      </w:r>
      <w:r>
        <w:rPr>
          <w:rFonts w:asciiTheme="majorHAnsi" w:eastAsia="Calibri" w:hAnsiTheme="majorHAnsi" w:cstheme="majorHAnsi"/>
          <w:bCs/>
          <w:color w:val="000000"/>
        </w:rPr>
        <w:t xml:space="preserve"> on AWS</w:t>
      </w:r>
      <w:r w:rsidRPr="000F0913">
        <w:rPr>
          <w:rFonts w:asciiTheme="majorHAnsi" w:eastAsia="Calibri" w:hAnsiTheme="majorHAnsi" w:cstheme="majorHAnsi"/>
          <w:bCs/>
          <w:color w:val="000000"/>
        </w:rPr>
        <w:t xml:space="preserve"> while working effectively with various stakeholders in an Agile/Scrum environment.</w:t>
      </w:r>
    </w:p>
    <w:p w14:paraId="56FA425A" w14:textId="34100531" w:rsidR="00B371BE" w:rsidRPr="00ED5133" w:rsidRDefault="00B371BE" w:rsidP="00CD2052">
      <w:pPr>
        <w:widowControl w:val="0"/>
        <w:numPr>
          <w:ilvl w:val="0"/>
          <w:numId w:val="2"/>
        </w:numPr>
        <w:spacing w:after="100"/>
        <w:ind w:left="360"/>
        <w:contextualSpacing/>
        <w:rPr>
          <w:rFonts w:asciiTheme="majorHAnsi" w:eastAsia="Calibri" w:hAnsiTheme="majorHAnsi" w:cstheme="majorHAnsi"/>
          <w:b/>
          <w:color w:val="000000"/>
        </w:rPr>
      </w:pPr>
      <w:r w:rsidRPr="00F566D0">
        <w:rPr>
          <w:rFonts w:ascii="Calibri" w:eastAsia="Calibri" w:hAnsi="Calibri" w:cs="Calibri"/>
          <w:color w:val="000000"/>
        </w:rPr>
        <w:t xml:space="preserve">Built </w:t>
      </w:r>
      <w:r w:rsidRPr="00F566D0">
        <w:rPr>
          <w:rFonts w:asciiTheme="majorHAnsi" w:eastAsia="Arial" w:hAnsiTheme="majorHAnsi" w:cstheme="majorHAnsi"/>
        </w:rPr>
        <w:t>RESTful APIs in Spring Boot to build efficient and scalable microservices, enabling seamless communication between different components of the application.</w:t>
      </w:r>
    </w:p>
    <w:p w14:paraId="6F9EA928" w14:textId="656A12F0" w:rsidR="00ED5133" w:rsidRPr="00ED5133" w:rsidRDefault="00ED5133" w:rsidP="00CD2052">
      <w:pPr>
        <w:widowControl w:val="0"/>
        <w:numPr>
          <w:ilvl w:val="0"/>
          <w:numId w:val="2"/>
        </w:numPr>
        <w:spacing w:after="100"/>
        <w:ind w:left="360"/>
        <w:contextualSpacing/>
        <w:rPr>
          <w:rFonts w:asciiTheme="majorHAnsi" w:eastAsia="Calibri" w:hAnsiTheme="majorHAnsi" w:cstheme="majorHAnsi"/>
          <w:bCs/>
          <w:color w:val="000000"/>
        </w:rPr>
      </w:pPr>
      <w:r w:rsidRPr="00ED5133">
        <w:rPr>
          <w:rFonts w:asciiTheme="majorHAnsi" w:eastAsia="Calibri" w:hAnsiTheme="majorHAnsi" w:cstheme="majorHAnsi"/>
          <w:bCs/>
          <w:color w:val="000000"/>
        </w:rPr>
        <w:t xml:space="preserve">Utilized Apache Kafka for managing large volumes of messages and implemented RESTful services to push messages to </w:t>
      </w:r>
      <w:r>
        <w:rPr>
          <w:rFonts w:asciiTheme="majorHAnsi" w:eastAsia="Calibri" w:hAnsiTheme="majorHAnsi" w:cstheme="majorHAnsi"/>
          <w:bCs/>
          <w:color w:val="000000"/>
        </w:rPr>
        <w:t>Cassandra</w:t>
      </w:r>
      <w:r w:rsidRPr="00ED5133">
        <w:rPr>
          <w:rFonts w:asciiTheme="majorHAnsi" w:eastAsia="Calibri" w:hAnsiTheme="majorHAnsi" w:cstheme="majorHAnsi"/>
          <w:bCs/>
          <w:color w:val="000000"/>
        </w:rPr>
        <w:t>, ensuring high-performance data processing.</w:t>
      </w:r>
    </w:p>
    <w:p w14:paraId="11B441E6" w14:textId="309CEEA9" w:rsidR="00A94657" w:rsidRPr="00F566D0" w:rsidRDefault="00C36D03" w:rsidP="00CD2052">
      <w:pPr>
        <w:widowControl w:val="0"/>
        <w:numPr>
          <w:ilvl w:val="0"/>
          <w:numId w:val="2"/>
        </w:numPr>
        <w:spacing w:after="100"/>
        <w:ind w:left="360"/>
        <w:contextualSpacing/>
        <w:rPr>
          <w:rFonts w:asciiTheme="majorHAnsi" w:eastAsia="Calibri" w:hAnsiTheme="majorHAnsi" w:cstheme="majorHAnsi"/>
          <w:b/>
          <w:color w:val="000000"/>
        </w:rPr>
      </w:pPr>
      <w:r w:rsidRPr="00F566D0">
        <w:rPr>
          <w:rFonts w:asciiTheme="majorHAnsi" w:eastAsia="Arial" w:hAnsiTheme="majorHAnsi" w:cstheme="majorHAnsi"/>
        </w:rPr>
        <w:t>Developed</w:t>
      </w:r>
      <w:r w:rsidR="000C5C0A" w:rsidRPr="00F566D0">
        <w:rPr>
          <w:rFonts w:asciiTheme="majorHAnsi" w:eastAsia="Arial" w:hAnsiTheme="majorHAnsi" w:cstheme="majorHAnsi"/>
        </w:rPr>
        <w:t xml:space="preserve"> </w:t>
      </w:r>
      <w:r w:rsidRPr="00F566D0">
        <w:rPr>
          <w:rFonts w:asciiTheme="majorHAnsi" w:eastAsia="Arial" w:hAnsiTheme="majorHAnsi" w:cstheme="majorHAnsi"/>
        </w:rPr>
        <w:t xml:space="preserve">over </w:t>
      </w:r>
      <w:r w:rsidR="006162C9" w:rsidRPr="00F566D0">
        <w:rPr>
          <w:rFonts w:asciiTheme="majorHAnsi" w:eastAsia="Arial" w:hAnsiTheme="majorHAnsi" w:cstheme="majorHAnsi"/>
        </w:rPr>
        <w:t>500-unit</w:t>
      </w:r>
      <w:r w:rsidR="000C5C0A" w:rsidRPr="00F566D0">
        <w:rPr>
          <w:rFonts w:asciiTheme="majorHAnsi" w:eastAsia="Arial" w:hAnsiTheme="majorHAnsi" w:cstheme="majorHAnsi"/>
        </w:rPr>
        <w:t xml:space="preserve"> tests to verify the functionality of back-end processing, connectivity and relational database interactions</w:t>
      </w:r>
      <w:r w:rsidR="001F53CD" w:rsidRPr="00F566D0">
        <w:rPr>
          <w:rFonts w:asciiTheme="majorHAnsi" w:eastAsia="Arial" w:hAnsiTheme="majorHAnsi" w:cstheme="majorHAnsi"/>
        </w:rPr>
        <w:t>.</w:t>
      </w:r>
    </w:p>
    <w:p w14:paraId="5C45A28A" w14:textId="0C7179F1" w:rsidR="00B53A2E" w:rsidRPr="00F566D0" w:rsidRDefault="00B53A2E" w:rsidP="00CD2052">
      <w:pPr>
        <w:widowControl w:val="0"/>
        <w:numPr>
          <w:ilvl w:val="0"/>
          <w:numId w:val="2"/>
        </w:numPr>
        <w:spacing w:after="100"/>
        <w:ind w:left="360"/>
        <w:contextualSpacing/>
        <w:rPr>
          <w:rFonts w:asciiTheme="majorHAnsi" w:eastAsia="Calibri" w:hAnsiTheme="majorHAnsi" w:cstheme="majorHAnsi"/>
          <w:b/>
          <w:color w:val="000000"/>
        </w:rPr>
      </w:pPr>
      <w:r w:rsidRPr="00F566D0">
        <w:rPr>
          <w:rFonts w:asciiTheme="majorHAnsi" w:eastAsia="Arial" w:hAnsiTheme="majorHAnsi" w:cstheme="majorHAnsi"/>
        </w:rPr>
        <w:t>Collaborated with</w:t>
      </w:r>
      <w:r w:rsidR="0020113D" w:rsidRPr="00F566D0">
        <w:rPr>
          <w:rFonts w:asciiTheme="majorHAnsi" w:eastAsia="Arial" w:hAnsiTheme="majorHAnsi" w:cstheme="majorHAnsi"/>
        </w:rPr>
        <w:t xml:space="preserve"> cross-functional teams</w:t>
      </w:r>
      <w:r w:rsidR="008624E4" w:rsidRPr="00F566D0">
        <w:rPr>
          <w:rFonts w:asciiTheme="majorHAnsi" w:eastAsia="Arial" w:hAnsiTheme="majorHAnsi" w:cstheme="majorHAnsi"/>
        </w:rPr>
        <w:t>, utilizing Java, Spring Boot, Angular, and PostgreSQL</w:t>
      </w:r>
      <w:r w:rsidRPr="00F566D0">
        <w:rPr>
          <w:rFonts w:asciiTheme="majorHAnsi" w:eastAsia="Arial" w:hAnsiTheme="majorHAnsi" w:cstheme="majorHAnsi"/>
        </w:rPr>
        <w:t xml:space="preserve"> </w:t>
      </w:r>
      <w:r w:rsidR="00C36D03" w:rsidRPr="00F566D0">
        <w:rPr>
          <w:rFonts w:asciiTheme="majorHAnsi" w:eastAsia="Arial" w:hAnsiTheme="majorHAnsi" w:cstheme="majorHAnsi"/>
        </w:rPr>
        <w:t>to successfully implement</w:t>
      </w:r>
      <w:r w:rsidRPr="00F566D0">
        <w:rPr>
          <w:rFonts w:asciiTheme="majorHAnsi" w:eastAsia="Arial" w:hAnsiTheme="majorHAnsi" w:cstheme="majorHAnsi"/>
        </w:rPr>
        <w:t xml:space="preserve"> </w:t>
      </w:r>
      <w:r w:rsidR="008C6582">
        <w:rPr>
          <w:rFonts w:asciiTheme="majorHAnsi" w:eastAsia="Arial" w:hAnsiTheme="majorHAnsi" w:cstheme="majorHAnsi"/>
        </w:rPr>
        <w:t>8</w:t>
      </w:r>
      <w:r w:rsidRPr="00F566D0">
        <w:rPr>
          <w:rFonts w:asciiTheme="majorHAnsi" w:eastAsia="Arial" w:hAnsiTheme="majorHAnsi" w:cstheme="majorHAnsi"/>
        </w:rPr>
        <w:t xml:space="preserve"> project</w:t>
      </w:r>
      <w:r w:rsidR="008624E4" w:rsidRPr="00F566D0">
        <w:rPr>
          <w:rFonts w:asciiTheme="majorHAnsi" w:eastAsia="Arial" w:hAnsiTheme="majorHAnsi" w:cstheme="majorHAnsi"/>
        </w:rPr>
        <w:t>s</w:t>
      </w:r>
      <w:r w:rsidRPr="00F566D0">
        <w:rPr>
          <w:rFonts w:asciiTheme="majorHAnsi" w:eastAsia="Arial" w:hAnsiTheme="majorHAnsi" w:cstheme="majorHAnsi"/>
        </w:rPr>
        <w:t>.</w:t>
      </w:r>
    </w:p>
    <w:p w14:paraId="73612F9F" w14:textId="2826DDE4" w:rsidR="00CD2052" w:rsidRDefault="00A94657" w:rsidP="00CD2052">
      <w:pPr>
        <w:widowControl w:val="0"/>
        <w:numPr>
          <w:ilvl w:val="0"/>
          <w:numId w:val="2"/>
        </w:numPr>
        <w:spacing w:after="100"/>
        <w:ind w:left="360"/>
        <w:rPr>
          <w:rFonts w:asciiTheme="majorHAnsi" w:eastAsia="Calibri" w:hAnsiTheme="majorHAnsi" w:cstheme="majorHAnsi"/>
          <w:b/>
          <w:color w:val="000000"/>
        </w:rPr>
      </w:pPr>
      <w:r w:rsidRPr="00F566D0">
        <w:rPr>
          <w:rFonts w:ascii="Calibri" w:eastAsia="Calibri" w:hAnsi="Calibri" w:cs="Calibri"/>
          <w:color w:val="000000"/>
        </w:rPr>
        <w:t>Developed an authorization server in Spring Boot OAuth2 and implemented secure stateless authentication using JSON web tokens (JWT)</w:t>
      </w:r>
      <w:r w:rsidR="00533B8D" w:rsidRPr="00F566D0">
        <w:rPr>
          <w:rFonts w:ascii="Calibri" w:eastAsia="Calibri" w:hAnsi="Calibri" w:cs="Calibri"/>
          <w:color w:val="000000"/>
        </w:rPr>
        <w:t xml:space="preserve"> to ensure service security</w:t>
      </w:r>
      <w:r w:rsidRPr="00F566D0">
        <w:rPr>
          <w:rFonts w:ascii="Calibri" w:eastAsia="Calibri" w:hAnsi="Calibri" w:cs="Calibri"/>
          <w:color w:val="000000"/>
        </w:rPr>
        <w:t>.</w:t>
      </w:r>
    </w:p>
    <w:p w14:paraId="0FB913B8" w14:textId="77777777" w:rsidR="00CD2052" w:rsidRPr="00CD2052" w:rsidRDefault="00CD2052" w:rsidP="00CD2052">
      <w:pPr>
        <w:widowControl w:val="0"/>
        <w:spacing w:after="100"/>
        <w:rPr>
          <w:rFonts w:asciiTheme="majorHAnsi" w:eastAsia="Calibri" w:hAnsiTheme="majorHAnsi" w:cstheme="majorHAnsi"/>
          <w:b/>
          <w:color w:val="000000"/>
        </w:rPr>
      </w:pPr>
    </w:p>
    <w:p w14:paraId="1C05DC55" w14:textId="5892EC35" w:rsidR="00CD2052" w:rsidRDefault="00CD2052" w:rsidP="00CD2052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tabs>
          <w:tab w:val="left" w:pos="5249"/>
        </w:tabs>
        <w:spacing w:before="120" w:after="100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SKILLS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ab/>
      </w:r>
    </w:p>
    <w:p w14:paraId="535C2843" w14:textId="282D60B5" w:rsidR="00D90500" w:rsidRDefault="00D90500" w:rsidP="00DF006F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color w:val="000000"/>
        </w:rPr>
      </w:pPr>
    </w:p>
    <w:p w14:paraId="6E12B1D1" w14:textId="5406DDB5" w:rsidR="00DF006F" w:rsidRPr="00DF006F" w:rsidRDefault="00DF006F" w:rsidP="00DF006F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color w:val="000000"/>
        </w:rPr>
      </w:pPr>
      <w:r w:rsidRPr="00DF006F">
        <w:rPr>
          <w:rFonts w:asciiTheme="majorHAnsi" w:eastAsia="Calibri" w:hAnsiTheme="majorHAnsi" w:cstheme="majorHAnsi"/>
          <w:b/>
          <w:color w:val="000000"/>
        </w:rPr>
        <w:t>Back-end</w:t>
      </w:r>
      <w:r w:rsidRPr="00DF006F">
        <w:rPr>
          <w:rFonts w:asciiTheme="majorHAnsi" w:eastAsia="Calibri" w:hAnsiTheme="majorHAnsi" w:cstheme="majorHAnsi"/>
          <w:color w:val="000000"/>
        </w:rPr>
        <w:t>: Core Java, Microservices, Spring Boot, Alfresco,</w:t>
      </w:r>
      <w:r w:rsidR="00096A53">
        <w:rPr>
          <w:rFonts w:asciiTheme="majorHAnsi" w:eastAsia="Calibri" w:hAnsiTheme="majorHAnsi" w:cstheme="majorHAnsi"/>
          <w:color w:val="000000"/>
        </w:rPr>
        <w:t xml:space="preserve"> NodeJS,</w:t>
      </w:r>
      <w:r w:rsidRPr="00DF006F">
        <w:rPr>
          <w:rFonts w:asciiTheme="majorHAnsi" w:eastAsia="Calibri" w:hAnsiTheme="majorHAnsi" w:cstheme="majorHAnsi"/>
          <w:color w:val="000000"/>
        </w:rPr>
        <w:t xml:space="preserve"> Spring MVC, Maven, J2EE</w:t>
      </w:r>
    </w:p>
    <w:p w14:paraId="5988BEF5" w14:textId="56C57C81" w:rsidR="00DF006F" w:rsidRPr="00DF006F" w:rsidRDefault="00DF006F" w:rsidP="00DF00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color w:val="000000"/>
        </w:rPr>
      </w:pPr>
      <w:r w:rsidRPr="00F566D0">
        <w:rPr>
          <w:rFonts w:asciiTheme="majorHAnsi" w:eastAsia="Calibri" w:hAnsiTheme="majorHAnsi" w:cstheme="majorHAnsi"/>
          <w:b/>
          <w:color w:val="000000"/>
        </w:rPr>
        <w:t>Front-end</w:t>
      </w:r>
      <w:r w:rsidRPr="00F566D0">
        <w:rPr>
          <w:rFonts w:asciiTheme="majorHAnsi" w:eastAsia="Calibri" w:hAnsiTheme="majorHAnsi" w:cstheme="majorHAnsi"/>
          <w:color w:val="000000"/>
        </w:rPr>
        <w:t>: JavaScript, TypeScript, React, Angular, ES6, NGRX, Redux, Tailwind CSS</w:t>
      </w:r>
    </w:p>
    <w:p w14:paraId="11817C97" w14:textId="13CB55F3" w:rsidR="00D90500" w:rsidRPr="00F566D0" w:rsidRDefault="00D90500" w:rsidP="00D905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color w:val="000000"/>
        </w:rPr>
      </w:pPr>
      <w:r w:rsidRPr="00F566D0">
        <w:rPr>
          <w:rFonts w:asciiTheme="majorHAnsi" w:eastAsia="Calibri" w:hAnsiTheme="majorHAnsi" w:cstheme="majorHAnsi"/>
          <w:b/>
          <w:color w:val="000000"/>
        </w:rPr>
        <w:t xml:space="preserve">Web Services &amp; servers: </w:t>
      </w:r>
      <w:r w:rsidRPr="00F566D0">
        <w:rPr>
          <w:rFonts w:asciiTheme="majorHAnsi" w:eastAsia="Calibri" w:hAnsiTheme="majorHAnsi" w:cstheme="majorHAnsi"/>
          <w:color w:val="000000"/>
        </w:rPr>
        <w:t>REST API, JSON, XML, Apache Tomcat</w:t>
      </w:r>
    </w:p>
    <w:p w14:paraId="2F957610" w14:textId="4894C2A0" w:rsidR="00D90500" w:rsidRPr="00F566D0" w:rsidRDefault="00D90500" w:rsidP="00D905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color w:val="000000"/>
        </w:rPr>
      </w:pPr>
      <w:r w:rsidRPr="00F566D0">
        <w:rPr>
          <w:rFonts w:asciiTheme="majorHAnsi" w:eastAsia="Calibri" w:hAnsiTheme="majorHAnsi" w:cstheme="majorHAnsi"/>
          <w:b/>
          <w:color w:val="000000"/>
        </w:rPr>
        <w:t>Databases &amp; Data</w:t>
      </w:r>
      <w:r w:rsidRPr="00F566D0">
        <w:rPr>
          <w:rFonts w:asciiTheme="majorHAnsi" w:eastAsia="Calibri" w:hAnsiTheme="majorHAnsi" w:cstheme="majorHAnsi"/>
          <w:color w:val="000000"/>
        </w:rPr>
        <w:t>: SQL, NoSQL, MongoDB, PostgreSQL, RDS, JPA, Hibernate ORM, Elasticsearch</w:t>
      </w:r>
    </w:p>
    <w:p w14:paraId="13DF090D" w14:textId="3C340D63" w:rsidR="00D90500" w:rsidRPr="00F566D0" w:rsidRDefault="00D90500" w:rsidP="00D905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color w:val="000000"/>
        </w:rPr>
      </w:pPr>
      <w:r w:rsidRPr="00F566D0">
        <w:rPr>
          <w:rFonts w:asciiTheme="majorHAnsi" w:eastAsia="Calibri" w:hAnsiTheme="majorHAnsi" w:cstheme="majorHAnsi"/>
          <w:b/>
          <w:color w:val="000000"/>
        </w:rPr>
        <w:t>Software Engineering</w:t>
      </w:r>
      <w:r w:rsidRPr="00F566D0">
        <w:rPr>
          <w:rFonts w:asciiTheme="majorHAnsi" w:eastAsia="Calibri" w:hAnsiTheme="majorHAnsi" w:cstheme="majorHAnsi"/>
          <w:color w:val="000000"/>
        </w:rPr>
        <w:t>: SOLID, SDLC, Design Patterns,</w:t>
      </w:r>
      <w:r w:rsidRPr="00F566D0">
        <w:rPr>
          <w:rFonts w:asciiTheme="majorHAnsi" w:eastAsia="Calibri" w:hAnsiTheme="majorHAnsi" w:cstheme="majorHAnsi"/>
          <w:b/>
          <w:color w:val="000000"/>
        </w:rPr>
        <w:t xml:space="preserve"> </w:t>
      </w:r>
      <w:r w:rsidRPr="00F566D0">
        <w:rPr>
          <w:rFonts w:asciiTheme="majorHAnsi" w:eastAsia="Calibri" w:hAnsiTheme="majorHAnsi" w:cstheme="majorHAnsi"/>
          <w:color w:val="000000"/>
        </w:rPr>
        <w:t>OOP &amp; OOD, Test-Driven Development (TDD), Behavior-Driven Development (BDD), Documentation, System Analysis, Algorithms, Data Structures, Code Review</w:t>
      </w:r>
      <w:r w:rsidR="009712AE">
        <w:rPr>
          <w:rFonts w:asciiTheme="majorHAnsi" w:eastAsia="Calibri" w:hAnsiTheme="majorHAnsi" w:cstheme="majorHAnsi"/>
          <w:color w:val="000000"/>
        </w:rPr>
        <w:t>, Software Development, Software Product Development, Software Architecture, Software Design</w:t>
      </w:r>
    </w:p>
    <w:p w14:paraId="6E6AE4E7" w14:textId="77777777" w:rsidR="00D90500" w:rsidRPr="00F566D0" w:rsidRDefault="00D90500" w:rsidP="00D905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color w:val="000000"/>
        </w:rPr>
      </w:pPr>
      <w:r w:rsidRPr="00F566D0">
        <w:rPr>
          <w:rFonts w:asciiTheme="majorHAnsi" w:eastAsia="Calibri" w:hAnsiTheme="majorHAnsi" w:cstheme="majorHAnsi"/>
          <w:b/>
        </w:rPr>
        <w:t xml:space="preserve">Design Patterns:  </w:t>
      </w:r>
      <w:r w:rsidRPr="00F566D0">
        <w:rPr>
          <w:rFonts w:asciiTheme="majorHAnsi" w:eastAsia="Calibri" w:hAnsiTheme="majorHAnsi" w:cstheme="majorHAnsi"/>
          <w:bCs/>
        </w:rPr>
        <w:t>MVC,</w:t>
      </w:r>
      <w:r w:rsidRPr="00F566D0">
        <w:rPr>
          <w:rFonts w:asciiTheme="majorHAnsi" w:eastAsia="Calibri" w:hAnsiTheme="majorHAnsi" w:cstheme="majorHAnsi"/>
          <w:b/>
        </w:rPr>
        <w:t xml:space="preserve"> </w:t>
      </w:r>
      <w:r w:rsidRPr="00F566D0">
        <w:rPr>
          <w:rFonts w:asciiTheme="majorHAnsi" w:eastAsia="Calibri" w:hAnsiTheme="majorHAnsi" w:cstheme="majorHAnsi"/>
          <w:bCs/>
        </w:rPr>
        <w:t xml:space="preserve">Singleton, State, Strategy, Proxy, Command, Chain of Responsibility, Adapter, Observer </w:t>
      </w:r>
    </w:p>
    <w:p w14:paraId="15DC6011" w14:textId="480302C1" w:rsidR="00D90500" w:rsidRPr="00F566D0" w:rsidRDefault="00D90500" w:rsidP="00D905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</w:rPr>
      </w:pPr>
      <w:r w:rsidRPr="00F566D0">
        <w:rPr>
          <w:rFonts w:asciiTheme="majorHAnsi" w:eastAsia="Calibri" w:hAnsiTheme="majorHAnsi" w:cstheme="majorHAnsi"/>
          <w:b/>
          <w:color w:val="000000"/>
        </w:rPr>
        <w:t>Testing &amp; Frameworks</w:t>
      </w:r>
      <w:r w:rsidRPr="00F566D0">
        <w:rPr>
          <w:rFonts w:asciiTheme="majorHAnsi" w:eastAsia="Calibri" w:hAnsiTheme="majorHAnsi" w:cstheme="majorHAnsi"/>
          <w:color w:val="000000"/>
        </w:rPr>
        <w:t xml:space="preserve">: JUnit, </w:t>
      </w:r>
      <w:r w:rsidR="00DF006F">
        <w:rPr>
          <w:rFonts w:asciiTheme="majorHAnsi" w:eastAsia="Calibri" w:hAnsiTheme="majorHAnsi" w:cstheme="majorHAnsi"/>
          <w:color w:val="000000"/>
        </w:rPr>
        <w:t>Karma</w:t>
      </w:r>
      <w:r w:rsidRPr="00F566D0">
        <w:rPr>
          <w:rFonts w:asciiTheme="majorHAnsi" w:eastAsia="Calibri" w:hAnsiTheme="majorHAnsi" w:cstheme="majorHAnsi"/>
          <w:color w:val="000000"/>
        </w:rPr>
        <w:t>, Unit Testing, Cypress, Cucumber</w:t>
      </w:r>
    </w:p>
    <w:p w14:paraId="425E2040" w14:textId="77777777" w:rsidR="00D90500" w:rsidRPr="00F566D0" w:rsidRDefault="00D90500" w:rsidP="00D905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color w:val="000000"/>
        </w:rPr>
      </w:pPr>
      <w:r w:rsidRPr="00F566D0">
        <w:rPr>
          <w:rFonts w:asciiTheme="majorHAnsi" w:eastAsia="Calibri" w:hAnsiTheme="majorHAnsi" w:cstheme="majorHAnsi"/>
          <w:b/>
          <w:color w:val="000000"/>
        </w:rPr>
        <w:t>Cloud Platforms</w:t>
      </w:r>
      <w:r w:rsidRPr="00F566D0">
        <w:rPr>
          <w:rFonts w:asciiTheme="majorHAnsi" w:eastAsia="Calibri" w:hAnsiTheme="majorHAnsi" w:cstheme="majorHAnsi"/>
          <w:color w:val="000000"/>
        </w:rPr>
        <w:t>: AWS Lambda, EC2, S3, Redis, RDS, API Gateway, CloudFront, Aurora, CloudFormation, ECS, EKS</w:t>
      </w:r>
    </w:p>
    <w:p w14:paraId="30081A4E" w14:textId="49D0AD47" w:rsidR="00D90500" w:rsidRPr="00F566D0" w:rsidRDefault="00D90500" w:rsidP="00D905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color w:val="000000"/>
        </w:rPr>
      </w:pPr>
      <w:r w:rsidRPr="00F566D0">
        <w:rPr>
          <w:rFonts w:asciiTheme="majorHAnsi" w:eastAsia="Calibri" w:hAnsiTheme="majorHAnsi" w:cstheme="majorHAnsi"/>
          <w:b/>
          <w:color w:val="000000"/>
        </w:rPr>
        <w:t>DevOps &amp; CI/CD</w:t>
      </w:r>
      <w:r w:rsidRPr="00F566D0">
        <w:rPr>
          <w:rFonts w:asciiTheme="majorHAnsi" w:eastAsia="Calibri" w:hAnsiTheme="majorHAnsi" w:cstheme="majorHAnsi"/>
          <w:color w:val="000000"/>
        </w:rPr>
        <w:t>: Agile</w:t>
      </w:r>
      <w:r w:rsidR="00C3411F">
        <w:rPr>
          <w:rFonts w:asciiTheme="majorHAnsi" w:eastAsia="Calibri" w:hAnsiTheme="majorHAnsi" w:cstheme="majorHAnsi"/>
          <w:color w:val="000000"/>
        </w:rPr>
        <w:t xml:space="preserve"> </w:t>
      </w:r>
      <w:r w:rsidRPr="00F566D0">
        <w:rPr>
          <w:rFonts w:asciiTheme="majorHAnsi" w:eastAsia="Calibri" w:hAnsiTheme="majorHAnsi" w:cstheme="majorHAnsi"/>
          <w:color w:val="000000"/>
        </w:rPr>
        <w:t>Scrum, Git,</w:t>
      </w:r>
      <w:r w:rsidRPr="00F566D0">
        <w:rPr>
          <w:rFonts w:asciiTheme="majorHAnsi" w:eastAsia="Calibri" w:hAnsiTheme="majorHAnsi" w:cstheme="majorHAnsi"/>
        </w:rPr>
        <w:t xml:space="preserve"> Bitbucket,</w:t>
      </w:r>
      <w:r w:rsidRPr="00F566D0">
        <w:rPr>
          <w:rFonts w:asciiTheme="majorHAnsi" w:eastAsia="Calibri" w:hAnsiTheme="majorHAnsi" w:cstheme="majorHAnsi"/>
          <w:color w:val="000000"/>
        </w:rPr>
        <w:t xml:space="preserve"> Docker, Kubernetes, Jenkins, GitLab, J</w:t>
      </w:r>
      <w:r w:rsidRPr="00F566D0">
        <w:rPr>
          <w:rFonts w:asciiTheme="majorHAnsi" w:eastAsia="Calibri" w:hAnsiTheme="majorHAnsi" w:cstheme="majorHAnsi"/>
        </w:rPr>
        <w:t>IRA</w:t>
      </w:r>
    </w:p>
    <w:p w14:paraId="41E6011F" w14:textId="2ABC47F4" w:rsidR="00D90500" w:rsidRDefault="00D90500" w:rsidP="00D905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color w:val="000000"/>
        </w:rPr>
      </w:pPr>
      <w:r w:rsidRPr="00F566D0">
        <w:rPr>
          <w:rFonts w:asciiTheme="majorHAnsi" w:eastAsia="Calibri" w:hAnsiTheme="majorHAnsi" w:cstheme="majorHAnsi"/>
          <w:b/>
          <w:color w:val="000000"/>
        </w:rPr>
        <w:t>Messaging Systems</w:t>
      </w:r>
      <w:r w:rsidRPr="00F566D0">
        <w:rPr>
          <w:rFonts w:asciiTheme="majorHAnsi" w:eastAsia="Calibri" w:hAnsiTheme="majorHAnsi" w:cstheme="majorHAnsi"/>
          <w:color w:val="000000"/>
        </w:rPr>
        <w:t>: Apache Kafka, Amazon SNS, Amazon SQS</w:t>
      </w:r>
    </w:p>
    <w:p w14:paraId="59C712CC" w14:textId="37AF61A7" w:rsidR="00887A22" w:rsidRPr="00887A22" w:rsidRDefault="00887A22" w:rsidP="00887A2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b/>
          <w:color w:val="000000"/>
        </w:rPr>
      </w:pPr>
      <w:r w:rsidRPr="00F566D0">
        <w:rPr>
          <w:rFonts w:asciiTheme="majorHAnsi" w:eastAsia="Calibri" w:hAnsiTheme="majorHAnsi" w:cstheme="majorHAnsi"/>
          <w:b/>
          <w:color w:val="000000"/>
        </w:rPr>
        <w:t>Platforms</w:t>
      </w:r>
      <w:r w:rsidRPr="00F566D0">
        <w:rPr>
          <w:rFonts w:asciiTheme="majorHAnsi" w:eastAsia="Calibri" w:hAnsiTheme="majorHAnsi" w:cstheme="majorHAnsi"/>
          <w:color w:val="000000"/>
        </w:rPr>
        <w:t>: Windows, Linux, Unix</w:t>
      </w:r>
    </w:p>
    <w:p w14:paraId="7D9F1A05" w14:textId="14EAF2E0" w:rsidR="009712AE" w:rsidRPr="00F566D0" w:rsidRDefault="009712AE" w:rsidP="00D905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color w:val="000000"/>
        </w:rPr>
      </w:pPr>
      <w:r>
        <w:rPr>
          <w:rFonts w:asciiTheme="majorHAnsi" w:eastAsia="Calibri" w:hAnsiTheme="majorHAnsi" w:cstheme="majorHAnsi"/>
          <w:b/>
          <w:color w:val="000000"/>
        </w:rPr>
        <w:t>Soft Skills</w:t>
      </w:r>
      <w:r w:rsidRPr="009712AE">
        <w:rPr>
          <w:rFonts w:asciiTheme="majorHAnsi" w:eastAsia="Calibri" w:hAnsiTheme="majorHAnsi" w:cstheme="majorHAnsi"/>
          <w:color w:val="000000"/>
        </w:rPr>
        <w:t>:</w:t>
      </w:r>
      <w:r>
        <w:rPr>
          <w:rFonts w:asciiTheme="majorHAnsi" w:eastAsia="Calibri" w:hAnsiTheme="majorHAnsi" w:cstheme="majorHAnsi"/>
          <w:color w:val="000000"/>
        </w:rPr>
        <w:t xml:space="preserve"> Communication, Prioritization, Adaptability, Detail-oriented, </w:t>
      </w:r>
      <w:r w:rsidR="00F306DF">
        <w:rPr>
          <w:rFonts w:asciiTheme="majorHAnsi" w:eastAsia="Calibri" w:hAnsiTheme="majorHAnsi" w:cstheme="majorHAnsi"/>
          <w:color w:val="000000"/>
        </w:rPr>
        <w:t>Collaboration</w:t>
      </w:r>
    </w:p>
    <w:p w14:paraId="6FB1CCC6" w14:textId="77777777" w:rsidR="00CD2052" w:rsidRDefault="00CD2052" w:rsidP="00A946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8"/>
          <w:szCs w:val="28"/>
        </w:rPr>
      </w:pPr>
    </w:p>
    <w:p w14:paraId="791BD46C" w14:textId="3186CB55" w:rsidR="00CD2052" w:rsidRDefault="00CD2052" w:rsidP="00CD2052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tabs>
          <w:tab w:val="left" w:pos="5249"/>
        </w:tabs>
        <w:spacing w:before="120" w:after="100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EDUCATION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ab/>
      </w:r>
    </w:p>
    <w:p w14:paraId="00000022" w14:textId="1309C6C9" w:rsidR="00FC6E3C" w:rsidRPr="00F566D0" w:rsidRDefault="00000000" w:rsidP="00A946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</w:rPr>
      </w:pPr>
      <w:r w:rsidRPr="00F566D0">
        <w:rPr>
          <w:rFonts w:ascii="Calibri" w:eastAsia="Calibri" w:hAnsi="Calibri" w:cs="Calibri"/>
          <w:b/>
          <w:color w:val="000000"/>
        </w:rPr>
        <w:t xml:space="preserve">Maharishi International University </w:t>
      </w:r>
      <w:r w:rsidRPr="00F566D0">
        <w:rPr>
          <w:rFonts w:ascii="Calibri" w:eastAsia="Calibri" w:hAnsi="Calibri" w:cs="Calibri"/>
          <w:b/>
          <w:color w:val="000000"/>
        </w:rPr>
        <w:tab/>
      </w:r>
      <w:r w:rsidRPr="00F566D0">
        <w:rPr>
          <w:rFonts w:ascii="Calibri" w:eastAsia="Calibri" w:hAnsi="Calibri" w:cs="Calibri"/>
          <w:b/>
          <w:color w:val="000000"/>
        </w:rPr>
        <w:tab/>
      </w:r>
      <w:r w:rsidRPr="00F566D0">
        <w:rPr>
          <w:rFonts w:ascii="Calibri" w:eastAsia="Calibri" w:hAnsi="Calibri" w:cs="Calibri"/>
          <w:b/>
          <w:color w:val="000000"/>
        </w:rPr>
        <w:tab/>
      </w:r>
      <w:r w:rsidRPr="00F566D0">
        <w:rPr>
          <w:rFonts w:ascii="Calibri" w:eastAsia="Calibri" w:hAnsi="Calibri" w:cs="Calibri"/>
          <w:b/>
          <w:color w:val="000000"/>
        </w:rPr>
        <w:tab/>
      </w:r>
      <w:r w:rsidRPr="00F566D0">
        <w:rPr>
          <w:rFonts w:ascii="Calibri" w:eastAsia="Calibri" w:hAnsi="Calibri" w:cs="Calibri"/>
          <w:b/>
          <w:color w:val="000000"/>
        </w:rPr>
        <w:tab/>
        <w:t xml:space="preserve">                     </w:t>
      </w:r>
      <w:r w:rsidRPr="00F566D0">
        <w:rPr>
          <w:rFonts w:ascii="Calibri" w:eastAsia="Calibri" w:hAnsi="Calibri" w:cs="Calibri"/>
          <w:b/>
          <w:color w:val="000000"/>
        </w:rPr>
        <w:tab/>
        <w:t xml:space="preserve"> </w:t>
      </w:r>
      <w:r w:rsidR="007E4E05">
        <w:rPr>
          <w:rFonts w:ascii="Calibri" w:eastAsia="Calibri" w:hAnsi="Calibri" w:cs="Calibri"/>
          <w:b/>
          <w:color w:val="000000"/>
        </w:rPr>
        <w:t xml:space="preserve">              </w:t>
      </w:r>
      <w:r w:rsidRPr="00F566D0">
        <w:rPr>
          <w:rFonts w:ascii="Calibri" w:eastAsia="Calibri" w:hAnsi="Calibri" w:cs="Calibri"/>
          <w:b/>
          <w:color w:val="000000"/>
        </w:rPr>
        <w:t xml:space="preserve">November 2022 - June 2025 </w:t>
      </w:r>
    </w:p>
    <w:p w14:paraId="00000023" w14:textId="7D1EF4FF" w:rsidR="00FC6E3C" w:rsidRPr="00F566D0" w:rsidRDefault="00000000" w:rsidP="00A946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/>
          <w:color w:val="000000"/>
        </w:rPr>
      </w:pPr>
      <w:r w:rsidRPr="00F566D0">
        <w:rPr>
          <w:rFonts w:ascii="Calibri" w:eastAsia="Calibri" w:hAnsi="Calibri" w:cs="Calibri"/>
          <w:i/>
          <w:color w:val="000000"/>
        </w:rPr>
        <w:t>Master</w:t>
      </w:r>
      <w:r w:rsidR="00261239">
        <w:rPr>
          <w:rFonts w:ascii="Calibri" w:eastAsia="Calibri" w:hAnsi="Calibri" w:cs="Calibri"/>
          <w:i/>
          <w:color w:val="000000"/>
        </w:rPr>
        <w:t>s of Science,</w:t>
      </w:r>
      <w:r w:rsidRPr="00F566D0">
        <w:rPr>
          <w:rFonts w:ascii="Calibri" w:eastAsia="Calibri" w:hAnsi="Calibri" w:cs="Calibri"/>
          <w:i/>
          <w:color w:val="000000"/>
        </w:rPr>
        <w:t xml:space="preserve"> Computer Science</w:t>
      </w:r>
      <w:r w:rsidRPr="00F566D0">
        <w:rPr>
          <w:rFonts w:ascii="Calibri" w:eastAsia="Calibri" w:hAnsi="Calibri" w:cs="Calibri"/>
          <w:i/>
          <w:color w:val="000000"/>
        </w:rPr>
        <w:tab/>
      </w:r>
      <w:r w:rsidRPr="00F566D0">
        <w:rPr>
          <w:rFonts w:ascii="Calibri" w:eastAsia="Calibri" w:hAnsi="Calibri" w:cs="Calibri"/>
          <w:i/>
          <w:color w:val="000000"/>
        </w:rPr>
        <w:tab/>
      </w:r>
      <w:r w:rsidRPr="00F566D0">
        <w:rPr>
          <w:rFonts w:ascii="Calibri" w:eastAsia="Calibri" w:hAnsi="Calibri" w:cs="Calibri"/>
          <w:i/>
          <w:color w:val="000000"/>
        </w:rPr>
        <w:tab/>
      </w:r>
      <w:r w:rsidRPr="00F566D0">
        <w:rPr>
          <w:rFonts w:ascii="Calibri" w:eastAsia="Calibri" w:hAnsi="Calibri" w:cs="Calibri"/>
          <w:i/>
          <w:color w:val="000000"/>
        </w:rPr>
        <w:tab/>
        <w:t xml:space="preserve">   </w:t>
      </w:r>
      <w:r w:rsidRPr="00F566D0">
        <w:rPr>
          <w:rFonts w:ascii="Calibri" w:eastAsia="Calibri" w:hAnsi="Calibri" w:cs="Calibri"/>
          <w:i/>
          <w:color w:val="000000"/>
        </w:rPr>
        <w:tab/>
      </w:r>
      <w:r w:rsidRPr="00F566D0">
        <w:rPr>
          <w:rFonts w:ascii="Calibri" w:eastAsia="Calibri" w:hAnsi="Calibri" w:cs="Calibri"/>
          <w:i/>
          <w:color w:val="000000"/>
        </w:rPr>
        <w:tab/>
      </w:r>
      <w:r w:rsidRPr="00F566D0">
        <w:rPr>
          <w:rFonts w:ascii="Calibri" w:eastAsia="Calibri" w:hAnsi="Calibri" w:cs="Calibri"/>
          <w:i/>
          <w:color w:val="000000"/>
        </w:rPr>
        <w:tab/>
        <w:t xml:space="preserve"> </w:t>
      </w:r>
      <w:r w:rsidR="007E4E05">
        <w:rPr>
          <w:rFonts w:ascii="Calibri" w:eastAsia="Calibri" w:hAnsi="Calibri" w:cs="Calibri"/>
          <w:i/>
          <w:color w:val="000000"/>
        </w:rPr>
        <w:t xml:space="preserve">                               </w:t>
      </w:r>
      <w:r w:rsidRPr="00F566D0">
        <w:rPr>
          <w:rFonts w:ascii="Calibri" w:eastAsia="Calibri" w:hAnsi="Calibri" w:cs="Calibri"/>
          <w:i/>
          <w:color w:val="000000"/>
        </w:rPr>
        <w:t>Fairfield, IA</w:t>
      </w:r>
    </w:p>
    <w:p w14:paraId="00000024" w14:textId="09E27020" w:rsidR="00FC6E3C" w:rsidRPr="00F566D0" w:rsidRDefault="00B45EAA" w:rsidP="00A946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</w:rPr>
      </w:pPr>
      <w:r w:rsidRPr="00F566D0">
        <w:rPr>
          <w:rFonts w:ascii="Calibri" w:eastAsia="Calibri" w:hAnsi="Calibri" w:cs="Calibri"/>
          <w:b/>
          <w:color w:val="000000"/>
        </w:rPr>
        <w:t xml:space="preserve">Adama Science and Technology University </w:t>
      </w:r>
      <w:r w:rsidRPr="00F566D0">
        <w:rPr>
          <w:rFonts w:ascii="Calibri" w:eastAsia="Calibri" w:hAnsi="Calibri" w:cs="Calibri"/>
          <w:b/>
          <w:color w:val="000000"/>
        </w:rPr>
        <w:tab/>
      </w:r>
      <w:r w:rsidRPr="00F566D0">
        <w:rPr>
          <w:rFonts w:ascii="Calibri" w:eastAsia="Calibri" w:hAnsi="Calibri" w:cs="Calibri"/>
          <w:b/>
          <w:color w:val="000000"/>
        </w:rPr>
        <w:tab/>
        <w:t xml:space="preserve">               </w:t>
      </w:r>
      <w:r w:rsidRPr="00F566D0">
        <w:rPr>
          <w:rFonts w:ascii="Calibri" w:eastAsia="Calibri" w:hAnsi="Calibri" w:cs="Calibri"/>
          <w:b/>
          <w:color w:val="000000"/>
        </w:rPr>
        <w:tab/>
        <w:t xml:space="preserve">        </w:t>
      </w:r>
      <w:r w:rsidRPr="00F566D0">
        <w:rPr>
          <w:rFonts w:ascii="Calibri" w:eastAsia="Calibri" w:hAnsi="Calibri" w:cs="Calibri"/>
          <w:b/>
          <w:color w:val="000000"/>
        </w:rPr>
        <w:tab/>
      </w:r>
      <w:r w:rsidRPr="00F566D0">
        <w:rPr>
          <w:rFonts w:ascii="Calibri" w:eastAsia="Calibri" w:hAnsi="Calibri" w:cs="Calibri"/>
          <w:b/>
          <w:color w:val="000000"/>
        </w:rPr>
        <w:tab/>
        <w:t xml:space="preserve"> </w:t>
      </w:r>
      <w:r w:rsidR="007E4E05">
        <w:rPr>
          <w:rFonts w:ascii="Calibri" w:eastAsia="Calibri" w:hAnsi="Calibri" w:cs="Calibri"/>
          <w:b/>
          <w:color w:val="000000"/>
        </w:rPr>
        <w:t xml:space="preserve">               </w:t>
      </w:r>
      <w:r w:rsidRPr="00F566D0">
        <w:rPr>
          <w:rFonts w:ascii="Calibri" w:eastAsia="Calibri" w:hAnsi="Calibri" w:cs="Calibri"/>
          <w:b/>
          <w:color w:val="000000"/>
        </w:rPr>
        <w:t xml:space="preserve">November 2013 - July 2017 </w:t>
      </w:r>
    </w:p>
    <w:p w14:paraId="55499ACE" w14:textId="5049A0CB" w:rsidR="00A80880" w:rsidRDefault="00000000" w:rsidP="00A946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/>
          <w:color w:val="000000"/>
        </w:rPr>
      </w:pPr>
      <w:r w:rsidRPr="00F566D0">
        <w:rPr>
          <w:rFonts w:ascii="Calibri" w:eastAsia="Calibri" w:hAnsi="Calibri" w:cs="Calibri"/>
          <w:i/>
          <w:color w:val="000000"/>
        </w:rPr>
        <w:t>Bachelor</w:t>
      </w:r>
      <w:r w:rsidR="00261239">
        <w:rPr>
          <w:rFonts w:ascii="Calibri" w:eastAsia="Calibri" w:hAnsi="Calibri" w:cs="Calibri"/>
          <w:i/>
          <w:color w:val="000000"/>
        </w:rPr>
        <w:t>s of Science,</w:t>
      </w:r>
      <w:r w:rsidRPr="00F566D0">
        <w:rPr>
          <w:rFonts w:ascii="Calibri" w:eastAsia="Calibri" w:hAnsi="Calibri" w:cs="Calibri"/>
          <w:i/>
          <w:color w:val="000000"/>
        </w:rPr>
        <w:t xml:space="preserve"> Computer Science</w:t>
      </w:r>
      <w:r w:rsidRPr="00F566D0">
        <w:rPr>
          <w:rFonts w:ascii="Calibri" w:eastAsia="Calibri" w:hAnsi="Calibri" w:cs="Calibri"/>
          <w:i/>
          <w:color w:val="000000"/>
        </w:rPr>
        <w:tab/>
      </w:r>
      <w:r w:rsidRPr="00F566D0">
        <w:rPr>
          <w:rFonts w:ascii="Calibri" w:eastAsia="Calibri" w:hAnsi="Calibri" w:cs="Calibri"/>
          <w:i/>
          <w:color w:val="000000"/>
        </w:rPr>
        <w:tab/>
      </w:r>
      <w:r w:rsidRPr="00F566D0">
        <w:rPr>
          <w:rFonts w:ascii="Calibri" w:eastAsia="Calibri" w:hAnsi="Calibri" w:cs="Calibri"/>
          <w:i/>
          <w:color w:val="000000"/>
        </w:rPr>
        <w:tab/>
      </w:r>
      <w:r w:rsidRPr="00F566D0">
        <w:rPr>
          <w:rFonts w:ascii="Calibri" w:eastAsia="Calibri" w:hAnsi="Calibri" w:cs="Calibri"/>
          <w:i/>
          <w:color w:val="000000"/>
        </w:rPr>
        <w:tab/>
        <w:t xml:space="preserve">   </w:t>
      </w:r>
      <w:r w:rsidRPr="00F566D0">
        <w:rPr>
          <w:rFonts w:ascii="Calibri" w:eastAsia="Calibri" w:hAnsi="Calibri" w:cs="Calibri"/>
          <w:i/>
          <w:color w:val="000000"/>
        </w:rPr>
        <w:tab/>
      </w:r>
      <w:r w:rsidRPr="00F566D0">
        <w:rPr>
          <w:rFonts w:ascii="Calibri" w:eastAsia="Calibri" w:hAnsi="Calibri" w:cs="Calibri"/>
          <w:i/>
          <w:color w:val="000000"/>
        </w:rPr>
        <w:tab/>
      </w:r>
      <w:r w:rsidRPr="00F566D0">
        <w:rPr>
          <w:rFonts w:ascii="Calibri" w:eastAsia="Calibri" w:hAnsi="Calibri" w:cs="Calibri"/>
          <w:i/>
          <w:color w:val="000000"/>
        </w:rPr>
        <w:tab/>
      </w:r>
      <w:r w:rsidR="007E4E05">
        <w:rPr>
          <w:rFonts w:ascii="Calibri" w:eastAsia="Calibri" w:hAnsi="Calibri" w:cs="Calibri"/>
          <w:i/>
          <w:color w:val="000000"/>
        </w:rPr>
        <w:t xml:space="preserve">                       </w:t>
      </w:r>
      <w:r w:rsidRPr="00F566D0">
        <w:rPr>
          <w:rFonts w:ascii="Calibri" w:eastAsia="Calibri" w:hAnsi="Calibri" w:cs="Calibri"/>
          <w:i/>
          <w:color w:val="000000"/>
        </w:rPr>
        <w:t>A</w:t>
      </w:r>
      <w:r w:rsidR="005C28C7" w:rsidRPr="00F566D0">
        <w:rPr>
          <w:rFonts w:ascii="Calibri" w:eastAsia="Calibri" w:hAnsi="Calibri" w:cs="Calibri"/>
          <w:i/>
          <w:color w:val="000000"/>
        </w:rPr>
        <w:t>dama</w:t>
      </w:r>
      <w:r w:rsidRPr="00F566D0">
        <w:rPr>
          <w:rFonts w:ascii="Calibri" w:eastAsia="Calibri" w:hAnsi="Calibri" w:cs="Calibri"/>
          <w:i/>
          <w:color w:val="000000"/>
        </w:rPr>
        <w:t>, Ethiopia</w:t>
      </w:r>
    </w:p>
    <w:p w14:paraId="386E0687" w14:textId="77777777" w:rsidR="00261239" w:rsidRDefault="00261239" w:rsidP="00A946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/>
          <w:color w:val="000000"/>
        </w:rPr>
      </w:pPr>
    </w:p>
    <w:p w14:paraId="0D70D8C2" w14:textId="356B8DE9" w:rsidR="00261239" w:rsidRPr="00261239" w:rsidRDefault="00261239" w:rsidP="00261239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before="120" w:after="100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CERT</w:t>
      </w:r>
      <w:r w:rsidR="003E23E7">
        <w:rPr>
          <w:rFonts w:ascii="Calibri" w:eastAsia="Calibri" w:hAnsi="Calibri" w:cs="Calibri"/>
          <w:b/>
          <w:color w:val="000000"/>
          <w:sz w:val="28"/>
          <w:szCs w:val="28"/>
        </w:rPr>
        <w:t>I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>FICATION</w:t>
      </w:r>
    </w:p>
    <w:p w14:paraId="67D82814" w14:textId="58021DCD" w:rsidR="00AD03A0" w:rsidRPr="00261239" w:rsidRDefault="00AD03A0" w:rsidP="00261239">
      <w:pPr>
        <w:widowControl w:val="0"/>
        <w:numPr>
          <w:ilvl w:val="0"/>
          <w:numId w:val="11"/>
        </w:numPr>
        <w:spacing w:line="252" w:lineRule="auto"/>
        <w:rPr>
          <w:rFonts w:ascii="Calibri" w:eastAsia="Calibri" w:hAnsi="Calibri" w:cs="Calibri"/>
          <w:color w:val="000000"/>
        </w:rPr>
      </w:pPr>
      <w:r w:rsidRPr="00261239">
        <w:rPr>
          <w:rFonts w:ascii="Calibri" w:eastAsia="Calibri" w:hAnsi="Calibri" w:cs="Calibri"/>
          <w:color w:val="000000"/>
        </w:rPr>
        <w:t xml:space="preserve">AWS Certified </w:t>
      </w:r>
      <w:r w:rsidR="006162C9" w:rsidRPr="00261239">
        <w:rPr>
          <w:rFonts w:ascii="Calibri" w:eastAsia="Calibri" w:hAnsi="Calibri" w:cs="Calibri"/>
          <w:color w:val="000000"/>
        </w:rPr>
        <w:t>Solutions Architect – Associate</w:t>
      </w:r>
    </w:p>
    <w:p w14:paraId="6833C68C" w14:textId="0338D29E" w:rsidR="009F1107" w:rsidRPr="00C3411F" w:rsidRDefault="006162C9" w:rsidP="00AB79AC">
      <w:pPr>
        <w:widowControl w:val="0"/>
        <w:numPr>
          <w:ilvl w:val="0"/>
          <w:numId w:val="11"/>
        </w:numPr>
        <w:spacing w:line="252" w:lineRule="auto"/>
        <w:rPr>
          <w:rFonts w:ascii="Calibri" w:eastAsia="Calibri" w:hAnsi="Calibri" w:cs="Calibri"/>
        </w:rPr>
      </w:pPr>
      <w:r w:rsidRPr="00F566D0">
        <w:rPr>
          <w:rFonts w:ascii="Calibri" w:eastAsia="Calibri" w:hAnsi="Calibri" w:cs="Calibri"/>
          <w:color w:val="000000"/>
        </w:rPr>
        <w:t>AWS Certified Cloud Practitioner</w:t>
      </w:r>
    </w:p>
    <w:sectPr w:rsidR="009F1107" w:rsidRPr="00C3411F">
      <w:headerReference w:type="default" r:id="rId10"/>
      <w:footerReference w:type="default" r:id="rId11"/>
      <w:pgSz w:w="12240" w:h="15840"/>
      <w:pgMar w:top="0" w:right="360" w:bottom="0" w:left="360" w:header="57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DFB9D4" w14:textId="77777777" w:rsidR="00355962" w:rsidRDefault="00355962">
      <w:r>
        <w:separator/>
      </w:r>
    </w:p>
  </w:endnote>
  <w:endnote w:type="continuationSeparator" w:id="0">
    <w:p w14:paraId="737CF624" w14:textId="77777777" w:rsidR="00355962" w:rsidRDefault="003559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A" w14:textId="77777777" w:rsidR="00FC6E3C" w:rsidRDefault="00FC6E3C">
    <w:pPr>
      <w:pBdr>
        <w:top w:val="nil"/>
        <w:left w:val="nil"/>
        <w:bottom w:val="nil"/>
        <w:right w:val="nil"/>
        <w:between w:val="nil"/>
      </w:pBdr>
      <w:spacing w:after="120"/>
      <w:jc w:val="center"/>
      <w:rPr>
        <w:rFonts w:ascii="Times New Roman" w:eastAsia="Times New Roman" w:hAnsi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2C5791" w14:textId="77777777" w:rsidR="00355962" w:rsidRDefault="00355962">
      <w:r>
        <w:separator/>
      </w:r>
    </w:p>
  </w:footnote>
  <w:footnote w:type="continuationSeparator" w:id="0">
    <w:p w14:paraId="588277CD" w14:textId="77777777" w:rsidR="00355962" w:rsidRDefault="003559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B" w14:textId="77777777" w:rsidR="00FC6E3C" w:rsidRDefault="00FC6E3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41475"/>
    <w:multiLevelType w:val="multilevel"/>
    <w:tmpl w:val="FA72A94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62B3D0A"/>
    <w:multiLevelType w:val="multilevel"/>
    <w:tmpl w:val="C5B2CAA4"/>
    <w:lvl w:ilvl="0">
      <w:start w:val="1"/>
      <w:numFmt w:val="bullet"/>
      <w:lvlText w:val="■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ADE05F5"/>
    <w:multiLevelType w:val="hybridMultilevel"/>
    <w:tmpl w:val="7CE830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87B73"/>
    <w:multiLevelType w:val="hybridMultilevel"/>
    <w:tmpl w:val="AF3C3458"/>
    <w:lvl w:ilvl="0" w:tplc="6F7C6EE8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8724EF0"/>
    <w:multiLevelType w:val="multilevel"/>
    <w:tmpl w:val="18107876"/>
    <w:lvl w:ilvl="0">
      <w:start w:val="1"/>
      <w:numFmt w:val="bullet"/>
      <w:lvlText w:val="■"/>
      <w:lvlJc w:val="left"/>
      <w:pPr>
        <w:ind w:left="360" w:hanging="360"/>
      </w:pPr>
      <w:rPr>
        <w:rFonts w:ascii="Arial" w:eastAsia="Arial" w:hAnsi="Arial" w:cs="Arial"/>
        <w:b w:val="0"/>
        <w:sz w:val="14"/>
        <w:szCs w:val="1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0E7202E"/>
    <w:multiLevelType w:val="multilevel"/>
    <w:tmpl w:val="62722B6C"/>
    <w:lvl w:ilvl="0">
      <w:start w:val="1"/>
      <w:numFmt w:val="bullet"/>
      <w:lvlText w:val="■"/>
      <w:lvlJc w:val="left"/>
      <w:pPr>
        <w:ind w:left="360" w:hanging="360"/>
      </w:pPr>
      <w:rPr>
        <w:sz w:val="13"/>
        <w:szCs w:val="1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2C95AE5"/>
    <w:multiLevelType w:val="multilevel"/>
    <w:tmpl w:val="BF20C51E"/>
    <w:lvl w:ilvl="0">
      <w:start w:val="1"/>
      <w:numFmt w:val="bullet"/>
      <w:lvlText w:val="■"/>
      <w:lvlJc w:val="left"/>
      <w:pPr>
        <w:ind w:left="36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DE82656"/>
    <w:multiLevelType w:val="multilevel"/>
    <w:tmpl w:val="C5B2CAA4"/>
    <w:lvl w:ilvl="0">
      <w:start w:val="1"/>
      <w:numFmt w:val="bullet"/>
      <w:lvlText w:val="■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8813207"/>
    <w:multiLevelType w:val="hybridMultilevel"/>
    <w:tmpl w:val="D80CEB1C"/>
    <w:lvl w:ilvl="0" w:tplc="6F7C6EE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73616E"/>
    <w:multiLevelType w:val="hybridMultilevel"/>
    <w:tmpl w:val="E6B432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017744">
    <w:abstractNumId w:val="5"/>
  </w:num>
  <w:num w:numId="2" w16cid:durableId="170920322">
    <w:abstractNumId w:val="1"/>
  </w:num>
  <w:num w:numId="3" w16cid:durableId="580679352">
    <w:abstractNumId w:val="4"/>
  </w:num>
  <w:num w:numId="4" w16cid:durableId="1004019255">
    <w:abstractNumId w:val="6"/>
  </w:num>
  <w:num w:numId="5" w16cid:durableId="1340816146">
    <w:abstractNumId w:val="7"/>
  </w:num>
  <w:num w:numId="6" w16cid:durableId="1328629157">
    <w:abstractNumId w:val="3"/>
  </w:num>
  <w:num w:numId="7" w16cid:durableId="986322838">
    <w:abstractNumId w:val="9"/>
  </w:num>
  <w:num w:numId="8" w16cid:durableId="266427985">
    <w:abstractNumId w:val="2"/>
  </w:num>
  <w:num w:numId="9" w16cid:durableId="2135323508">
    <w:abstractNumId w:val="8"/>
  </w:num>
  <w:num w:numId="10" w16cid:durableId="399449292">
    <w:abstractNumId w:val="0"/>
  </w:num>
  <w:num w:numId="11" w16cid:durableId="5385943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E3C"/>
    <w:rsid w:val="00001339"/>
    <w:rsid w:val="00007528"/>
    <w:rsid w:val="00010FE4"/>
    <w:rsid w:val="00015F03"/>
    <w:rsid w:val="00023411"/>
    <w:rsid w:val="000236C0"/>
    <w:rsid w:val="000312BF"/>
    <w:rsid w:val="00047236"/>
    <w:rsid w:val="000521F1"/>
    <w:rsid w:val="00054103"/>
    <w:rsid w:val="00060D64"/>
    <w:rsid w:val="00065328"/>
    <w:rsid w:val="00075C3F"/>
    <w:rsid w:val="00082366"/>
    <w:rsid w:val="0009416B"/>
    <w:rsid w:val="00096A53"/>
    <w:rsid w:val="00096B2E"/>
    <w:rsid w:val="00097FE5"/>
    <w:rsid w:val="000B0BD2"/>
    <w:rsid w:val="000C5C0A"/>
    <w:rsid w:val="000D37B8"/>
    <w:rsid w:val="000D3906"/>
    <w:rsid w:val="000E3E2E"/>
    <w:rsid w:val="000E5295"/>
    <w:rsid w:val="000E672B"/>
    <w:rsid w:val="000F0913"/>
    <w:rsid w:val="000F5F57"/>
    <w:rsid w:val="00100523"/>
    <w:rsid w:val="001060FD"/>
    <w:rsid w:val="00123EE9"/>
    <w:rsid w:val="001240E4"/>
    <w:rsid w:val="00133C3C"/>
    <w:rsid w:val="0014268C"/>
    <w:rsid w:val="001458E9"/>
    <w:rsid w:val="001527C2"/>
    <w:rsid w:val="00154966"/>
    <w:rsid w:val="0015744B"/>
    <w:rsid w:val="00162FB0"/>
    <w:rsid w:val="001646AD"/>
    <w:rsid w:val="00177B5A"/>
    <w:rsid w:val="001932F5"/>
    <w:rsid w:val="001B3673"/>
    <w:rsid w:val="001D0BD5"/>
    <w:rsid w:val="001D197F"/>
    <w:rsid w:val="001D1CE9"/>
    <w:rsid w:val="001D3E96"/>
    <w:rsid w:val="001E50FF"/>
    <w:rsid w:val="001F53CD"/>
    <w:rsid w:val="001F6DE8"/>
    <w:rsid w:val="001F7BFC"/>
    <w:rsid w:val="0020113D"/>
    <w:rsid w:val="0021214C"/>
    <w:rsid w:val="00222310"/>
    <w:rsid w:val="0023350B"/>
    <w:rsid w:val="00237FFD"/>
    <w:rsid w:val="00243846"/>
    <w:rsid w:val="00243AD7"/>
    <w:rsid w:val="00261239"/>
    <w:rsid w:val="002719F4"/>
    <w:rsid w:val="00273D49"/>
    <w:rsid w:val="00280145"/>
    <w:rsid w:val="002817E4"/>
    <w:rsid w:val="00286506"/>
    <w:rsid w:val="002A12F5"/>
    <w:rsid w:val="002A28D7"/>
    <w:rsid w:val="002A4D03"/>
    <w:rsid w:val="002A6C92"/>
    <w:rsid w:val="002C0747"/>
    <w:rsid w:val="002C1A63"/>
    <w:rsid w:val="002C56C7"/>
    <w:rsid w:val="002C5F96"/>
    <w:rsid w:val="00305962"/>
    <w:rsid w:val="00307F2B"/>
    <w:rsid w:val="00311DC0"/>
    <w:rsid w:val="00314092"/>
    <w:rsid w:val="0032264F"/>
    <w:rsid w:val="00340DA8"/>
    <w:rsid w:val="00352FAF"/>
    <w:rsid w:val="00355962"/>
    <w:rsid w:val="00356361"/>
    <w:rsid w:val="00357EFE"/>
    <w:rsid w:val="0036381F"/>
    <w:rsid w:val="0037309F"/>
    <w:rsid w:val="00390368"/>
    <w:rsid w:val="003A382F"/>
    <w:rsid w:val="003B62D6"/>
    <w:rsid w:val="003C2F67"/>
    <w:rsid w:val="003D28AE"/>
    <w:rsid w:val="003D6323"/>
    <w:rsid w:val="003D6621"/>
    <w:rsid w:val="003D6C03"/>
    <w:rsid w:val="003D7A31"/>
    <w:rsid w:val="003E23E7"/>
    <w:rsid w:val="003E3708"/>
    <w:rsid w:val="003E72AD"/>
    <w:rsid w:val="003F36DA"/>
    <w:rsid w:val="003F43D7"/>
    <w:rsid w:val="00404646"/>
    <w:rsid w:val="00407BB9"/>
    <w:rsid w:val="00411088"/>
    <w:rsid w:val="004322E7"/>
    <w:rsid w:val="00434142"/>
    <w:rsid w:val="0045586B"/>
    <w:rsid w:val="0046276E"/>
    <w:rsid w:val="004723F2"/>
    <w:rsid w:val="00482780"/>
    <w:rsid w:val="00490999"/>
    <w:rsid w:val="004956C5"/>
    <w:rsid w:val="004A5F9B"/>
    <w:rsid w:val="004C4192"/>
    <w:rsid w:val="004D678B"/>
    <w:rsid w:val="004F4933"/>
    <w:rsid w:val="00514DDC"/>
    <w:rsid w:val="00516346"/>
    <w:rsid w:val="0053286E"/>
    <w:rsid w:val="00533B8D"/>
    <w:rsid w:val="0053559C"/>
    <w:rsid w:val="00543C39"/>
    <w:rsid w:val="0054780D"/>
    <w:rsid w:val="005479DC"/>
    <w:rsid w:val="00555DC1"/>
    <w:rsid w:val="005640C4"/>
    <w:rsid w:val="00566D50"/>
    <w:rsid w:val="00567881"/>
    <w:rsid w:val="0057133C"/>
    <w:rsid w:val="00571BA8"/>
    <w:rsid w:val="00577B72"/>
    <w:rsid w:val="00581155"/>
    <w:rsid w:val="0059187D"/>
    <w:rsid w:val="005A023E"/>
    <w:rsid w:val="005A7501"/>
    <w:rsid w:val="005B0329"/>
    <w:rsid w:val="005B2545"/>
    <w:rsid w:val="005B40E6"/>
    <w:rsid w:val="005B4ECA"/>
    <w:rsid w:val="005C28C7"/>
    <w:rsid w:val="005D24FD"/>
    <w:rsid w:val="005D4568"/>
    <w:rsid w:val="005E37C2"/>
    <w:rsid w:val="005E394A"/>
    <w:rsid w:val="005F36A1"/>
    <w:rsid w:val="005F4125"/>
    <w:rsid w:val="005F7A20"/>
    <w:rsid w:val="0060105C"/>
    <w:rsid w:val="006072D8"/>
    <w:rsid w:val="006162C9"/>
    <w:rsid w:val="00644377"/>
    <w:rsid w:val="0064567E"/>
    <w:rsid w:val="0064660C"/>
    <w:rsid w:val="0065327E"/>
    <w:rsid w:val="006763DB"/>
    <w:rsid w:val="00682C24"/>
    <w:rsid w:val="00684931"/>
    <w:rsid w:val="006902D2"/>
    <w:rsid w:val="00690C13"/>
    <w:rsid w:val="006B1A9B"/>
    <w:rsid w:val="006C0E39"/>
    <w:rsid w:val="006C2FA1"/>
    <w:rsid w:val="006C3145"/>
    <w:rsid w:val="006C4098"/>
    <w:rsid w:val="006D3FFA"/>
    <w:rsid w:val="006D581A"/>
    <w:rsid w:val="006E0BC1"/>
    <w:rsid w:val="006E1C6C"/>
    <w:rsid w:val="006E340D"/>
    <w:rsid w:val="006F07AB"/>
    <w:rsid w:val="006F16A9"/>
    <w:rsid w:val="006F2BCE"/>
    <w:rsid w:val="006F5E45"/>
    <w:rsid w:val="006F6982"/>
    <w:rsid w:val="00704ECB"/>
    <w:rsid w:val="007054FE"/>
    <w:rsid w:val="00714FC7"/>
    <w:rsid w:val="00722353"/>
    <w:rsid w:val="0072323B"/>
    <w:rsid w:val="00725537"/>
    <w:rsid w:val="007265F2"/>
    <w:rsid w:val="0073518D"/>
    <w:rsid w:val="007367DB"/>
    <w:rsid w:val="0074778B"/>
    <w:rsid w:val="0075273F"/>
    <w:rsid w:val="0075288C"/>
    <w:rsid w:val="00755939"/>
    <w:rsid w:val="00763C30"/>
    <w:rsid w:val="00764361"/>
    <w:rsid w:val="00784A38"/>
    <w:rsid w:val="007A7512"/>
    <w:rsid w:val="007C4D76"/>
    <w:rsid w:val="007C4EFD"/>
    <w:rsid w:val="007C61A4"/>
    <w:rsid w:val="007D7EB2"/>
    <w:rsid w:val="007E4E05"/>
    <w:rsid w:val="007E4EBF"/>
    <w:rsid w:val="007E64C5"/>
    <w:rsid w:val="007F4832"/>
    <w:rsid w:val="00801345"/>
    <w:rsid w:val="00801FA1"/>
    <w:rsid w:val="00805A93"/>
    <w:rsid w:val="0081527B"/>
    <w:rsid w:val="00821BBB"/>
    <w:rsid w:val="0083622F"/>
    <w:rsid w:val="0086228D"/>
    <w:rsid w:val="008624E4"/>
    <w:rsid w:val="00862879"/>
    <w:rsid w:val="0086652D"/>
    <w:rsid w:val="00870445"/>
    <w:rsid w:val="00870C6B"/>
    <w:rsid w:val="008820F7"/>
    <w:rsid w:val="00887A22"/>
    <w:rsid w:val="008960EA"/>
    <w:rsid w:val="008B641B"/>
    <w:rsid w:val="008C0ABD"/>
    <w:rsid w:val="008C1A83"/>
    <w:rsid w:val="008C6582"/>
    <w:rsid w:val="008C66F4"/>
    <w:rsid w:val="008D612A"/>
    <w:rsid w:val="008E2A08"/>
    <w:rsid w:val="008F180B"/>
    <w:rsid w:val="008F351E"/>
    <w:rsid w:val="008F6AF3"/>
    <w:rsid w:val="008F6E8C"/>
    <w:rsid w:val="009056E6"/>
    <w:rsid w:val="00922162"/>
    <w:rsid w:val="00925363"/>
    <w:rsid w:val="00932E72"/>
    <w:rsid w:val="00935EF7"/>
    <w:rsid w:val="00943887"/>
    <w:rsid w:val="00943907"/>
    <w:rsid w:val="0096303A"/>
    <w:rsid w:val="009712AE"/>
    <w:rsid w:val="00974724"/>
    <w:rsid w:val="00974BAC"/>
    <w:rsid w:val="00990F24"/>
    <w:rsid w:val="009A095D"/>
    <w:rsid w:val="009A4ACD"/>
    <w:rsid w:val="009B35EE"/>
    <w:rsid w:val="009C6706"/>
    <w:rsid w:val="009D2AC6"/>
    <w:rsid w:val="009D54BC"/>
    <w:rsid w:val="009D7B41"/>
    <w:rsid w:val="009E3606"/>
    <w:rsid w:val="009E4CE6"/>
    <w:rsid w:val="009E5477"/>
    <w:rsid w:val="009F1107"/>
    <w:rsid w:val="009F2C43"/>
    <w:rsid w:val="00A01D08"/>
    <w:rsid w:val="00A04222"/>
    <w:rsid w:val="00A06A80"/>
    <w:rsid w:val="00A22A3F"/>
    <w:rsid w:val="00A324E2"/>
    <w:rsid w:val="00A37108"/>
    <w:rsid w:val="00A44953"/>
    <w:rsid w:val="00A53ACB"/>
    <w:rsid w:val="00A54A55"/>
    <w:rsid w:val="00A54F54"/>
    <w:rsid w:val="00A60D92"/>
    <w:rsid w:val="00A625C0"/>
    <w:rsid w:val="00A67F37"/>
    <w:rsid w:val="00A80880"/>
    <w:rsid w:val="00A8431E"/>
    <w:rsid w:val="00A85820"/>
    <w:rsid w:val="00A94657"/>
    <w:rsid w:val="00AA0EC2"/>
    <w:rsid w:val="00AA24B6"/>
    <w:rsid w:val="00AB2683"/>
    <w:rsid w:val="00AB6E68"/>
    <w:rsid w:val="00AB6FA1"/>
    <w:rsid w:val="00AB79AC"/>
    <w:rsid w:val="00AC2092"/>
    <w:rsid w:val="00AD03A0"/>
    <w:rsid w:val="00AE222D"/>
    <w:rsid w:val="00AF6526"/>
    <w:rsid w:val="00AF7903"/>
    <w:rsid w:val="00B02D8B"/>
    <w:rsid w:val="00B26E25"/>
    <w:rsid w:val="00B371BE"/>
    <w:rsid w:val="00B4041C"/>
    <w:rsid w:val="00B45EAA"/>
    <w:rsid w:val="00B4631D"/>
    <w:rsid w:val="00B5370A"/>
    <w:rsid w:val="00B53A2E"/>
    <w:rsid w:val="00B82F9D"/>
    <w:rsid w:val="00B86D80"/>
    <w:rsid w:val="00BA1D79"/>
    <w:rsid w:val="00BB0539"/>
    <w:rsid w:val="00BC7312"/>
    <w:rsid w:val="00BD6854"/>
    <w:rsid w:val="00BE0C2C"/>
    <w:rsid w:val="00BF33F4"/>
    <w:rsid w:val="00C047C2"/>
    <w:rsid w:val="00C3411F"/>
    <w:rsid w:val="00C36D03"/>
    <w:rsid w:val="00C36F0B"/>
    <w:rsid w:val="00C42711"/>
    <w:rsid w:val="00C50B72"/>
    <w:rsid w:val="00C6538A"/>
    <w:rsid w:val="00C82EB8"/>
    <w:rsid w:val="00CA5A1F"/>
    <w:rsid w:val="00CB0E39"/>
    <w:rsid w:val="00CB329A"/>
    <w:rsid w:val="00CB4C30"/>
    <w:rsid w:val="00CD2052"/>
    <w:rsid w:val="00CD68EC"/>
    <w:rsid w:val="00CE685B"/>
    <w:rsid w:val="00CE76FA"/>
    <w:rsid w:val="00CF0D12"/>
    <w:rsid w:val="00D00A59"/>
    <w:rsid w:val="00D011B3"/>
    <w:rsid w:val="00D0198E"/>
    <w:rsid w:val="00D041F3"/>
    <w:rsid w:val="00D16430"/>
    <w:rsid w:val="00D24368"/>
    <w:rsid w:val="00D25F7A"/>
    <w:rsid w:val="00D41644"/>
    <w:rsid w:val="00D46F81"/>
    <w:rsid w:val="00D50FDF"/>
    <w:rsid w:val="00D77BA2"/>
    <w:rsid w:val="00D83E64"/>
    <w:rsid w:val="00D8604E"/>
    <w:rsid w:val="00D864A8"/>
    <w:rsid w:val="00D8709D"/>
    <w:rsid w:val="00D878EA"/>
    <w:rsid w:val="00D90500"/>
    <w:rsid w:val="00DA4E15"/>
    <w:rsid w:val="00DB35CB"/>
    <w:rsid w:val="00DB58E3"/>
    <w:rsid w:val="00DB6063"/>
    <w:rsid w:val="00DC3360"/>
    <w:rsid w:val="00DC4983"/>
    <w:rsid w:val="00DD04B8"/>
    <w:rsid w:val="00DD1D00"/>
    <w:rsid w:val="00DE7421"/>
    <w:rsid w:val="00DF006F"/>
    <w:rsid w:val="00DF4F3F"/>
    <w:rsid w:val="00DF7A0B"/>
    <w:rsid w:val="00E00930"/>
    <w:rsid w:val="00E208F5"/>
    <w:rsid w:val="00E34F33"/>
    <w:rsid w:val="00E437AF"/>
    <w:rsid w:val="00E53847"/>
    <w:rsid w:val="00E549E1"/>
    <w:rsid w:val="00E55779"/>
    <w:rsid w:val="00E560EA"/>
    <w:rsid w:val="00E718E2"/>
    <w:rsid w:val="00E72A62"/>
    <w:rsid w:val="00E750E7"/>
    <w:rsid w:val="00E751D8"/>
    <w:rsid w:val="00E8743D"/>
    <w:rsid w:val="00E92A7D"/>
    <w:rsid w:val="00EA4D18"/>
    <w:rsid w:val="00EB2A60"/>
    <w:rsid w:val="00EB2D4A"/>
    <w:rsid w:val="00EB365F"/>
    <w:rsid w:val="00EC553B"/>
    <w:rsid w:val="00ED5133"/>
    <w:rsid w:val="00ED5D11"/>
    <w:rsid w:val="00EE3532"/>
    <w:rsid w:val="00EE38E2"/>
    <w:rsid w:val="00EF61F5"/>
    <w:rsid w:val="00F10690"/>
    <w:rsid w:val="00F10A46"/>
    <w:rsid w:val="00F11E97"/>
    <w:rsid w:val="00F13FEC"/>
    <w:rsid w:val="00F1422D"/>
    <w:rsid w:val="00F24040"/>
    <w:rsid w:val="00F26E99"/>
    <w:rsid w:val="00F306DF"/>
    <w:rsid w:val="00F349AA"/>
    <w:rsid w:val="00F40050"/>
    <w:rsid w:val="00F566D0"/>
    <w:rsid w:val="00F600F4"/>
    <w:rsid w:val="00F603B2"/>
    <w:rsid w:val="00F6153A"/>
    <w:rsid w:val="00F75353"/>
    <w:rsid w:val="00F75DAD"/>
    <w:rsid w:val="00FB45DF"/>
    <w:rsid w:val="00FC6E3C"/>
    <w:rsid w:val="00FD1046"/>
    <w:rsid w:val="00FE2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7B78F"/>
  <w15:docId w15:val="{D39DEF1E-0A69-46FD-9962-3CA51051F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Cambria" w:hAnsi="Cambria" w:cs="Cambria"/>
        <w:sz w:val="24"/>
        <w:szCs w:val="24"/>
        <w:lang w:val="e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06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B45EA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5EA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5EAA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06A8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8278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B79A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0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44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75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95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73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92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2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40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91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60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991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63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48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65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81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563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79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5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86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74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17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8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5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70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64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76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57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7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0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8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2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79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412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06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7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07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04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167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764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labreda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alab-re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C4776D-B4D4-4EB8-B34B-380A970BF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59351</TotalTime>
  <Pages>2</Pages>
  <Words>951</Words>
  <Characters>5426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kalab afera</dc:creator>
  <cp:lastModifiedBy>kalab afera</cp:lastModifiedBy>
  <cp:revision>471</cp:revision>
  <dcterms:created xsi:type="dcterms:W3CDTF">2023-09-12T17:27:00Z</dcterms:created>
  <dcterms:modified xsi:type="dcterms:W3CDTF">2024-09-27T21:44:00Z</dcterms:modified>
</cp:coreProperties>
</file>