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spacing w:before="80"/>
        <w:ind w:left="1"/>
        <w:rPr/>
      </w:pPr>
      <w:r>
        <w:t>Project Design Phase-</w:t>
      </w:r>
      <w:r>
        <w:rPr>
          <w:spacing w:val="-5"/>
        </w:rPr>
        <w:t>II</w:t>
      </w:r>
    </w:p>
    <w:p>
      <w:pPr>
        <w:pStyle w:val="style62"/>
        <w:rPr/>
      </w:pPr>
      <w:r>
        <w:t xml:space="preserve">Data Flow Diagram &amp; User </w:t>
      </w:r>
      <w:r>
        <w:rPr>
          <w:spacing w:val="-2"/>
        </w:rPr>
        <w:t>Stories</w:t>
      </w:r>
    </w:p>
    <w:p>
      <w:pPr>
        <w:pStyle w:val="style66"/>
        <w:spacing w:before="56"/>
        <w:rPr>
          <w:rFonts w:ascii="Arial"/>
          <w:b/>
          <w:sz w:val="20"/>
        </w:rPr>
      </w:pPr>
    </w:p>
    <w:tbl>
      <w:tblPr>
        <w:tblW w:w="0" w:type="auto"/>
        <w:jc w:val="left"/>
        <w:tblInd w:w="26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>
        <w:trPr>
          <w:trHeight w:val="240" w:hRule="atLeast"/>
          <w:jc w:val="left"/>
        </w:trPr>
        <w:tc>
          <w:tcPr>
            <w:tcW w:w="4500" w:type="dxa"/>
            <w:tcBorders/>
          </w:tcPr>
          <w:p>
            <w:pPr>
              <w:pStyle w:val="style4099"/>
              <w:spacing w:before="3" w:lineRule="exact" w:line="216"/>
              <w:ind w:left="94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860" w:type="dxa"/>
            <w:tcBorders/>
          </w:tcPr>
          <w:p>
            <w:pPr>
              <w:pStyle w:val="style4099"/>
              <w:spacing w:before="3" w:lineRule="exact" w:line="216"/>
              <w:ind w:left="109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z w:val="22"/>
              </w:rPr>
              <w:t>June</w:t>
            </w:r>
            <w:r>
              <w:rPr>
                <w:spacing w:val="-4"/>
                <w:sz w:val="22"/>
              </w:rPr>
              <w:t>2025</w:t>
            </w:r>
          </w:p>
        </w:tc>
      </w:tr>
      <w:tr>
        <w:tblPrEx/>
        <w:trPr>
          <w:trHeight w:val="260" w:hRule="atLeast"/>
          <w:jc w:val="left"/>
        </w:trPr>
        <w:tc>
          <w:tcPr>
            <w:tcW w:w="4500" w:type="dxa"/>
            <w:tcBorders/>
          </w:tcPr>
          <w:p>
            <w:pPr>
              <w:pStyle w:val="style4099"/>
              <w:spacing w:before="11" w:lineRule="exact" w:line="228"/>
              <w:ind w:left="94"/>
              <w:rPr>
                <w:sz w:val="22"/>
              </w:rPr>
            </w:pPr>
            <w:r>
              <w:rPr>
                <w:spacing w:val="-5"/>
                <w:sz w:val="22"/>
              </w:rPr>
              <w:t>Team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860" w:type="dxa"/>
            <w:tcBorders/>
          </w:tcPr>
          <w:p>
            <w:pPr>
              <w:pStyle w:val="style4099"/>
              <w:spacing w:before="11" w:lineRule="exact" w:line="228"/>
              <w:ind w:left="0"/>
              <w:rPr>
                <w:sz w:val="22"/>
              </w:rPr>
            </w:pPr>
            <w:r>
              <w:rPr>
                <w:sz w:val="22"/>
                <w:lang w:val="en-US"/>
              </w:rPr>
              <w:t>LTVIP2025TMID46415</w:t>
            </w:r>
          </w:p>
        </w:tc>
      </w:tr>
      <w:tr>
        <w:tblPrEx/>
        <w:trPr>
          <w:trHeight w:val="500" w:hRule="atLeast"/>
          <w:jc w:val="left"/>
        </w:trPr>
        <w:tc>
          <w:tcPr>
            <w:tcW w:w="4500" w:type="dxa"/>
            <w:tcBorders/>
          </w:tcPr>
          <w:p>
            <w:pPr>
              <w:pStyle w:val="style4099"/>
              <w:spacing w:lineRule="exact" w:line="253"/>
              <w:ind w:left="94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860" w:type="dxa"/>
            <w:tcBorders/>
          </w:tcPr>
          <w:p>
            <w:pPr>
              <w:pStyle w:val="style4099"/>
              <w:spacing w:lineRule="exact" w:line="252"/>
              <w:ind w:left="0"/>
              <w:rPr>
                <w:sz w:val="22"/>
              </w:rPr>
            </w:pPr>
            <w:r>
              <w:rPr>
                <w:sz w:val="22"/>
                <w:lang w:val="en-US"/>
              </w:rPr>
              <w:t>Enchanted wings: marvels of butterfly species</w:t>
            </w:r>
          </w:p>
        </w:tc>
      </w:tr>
      <w:tr>
        <w:tblPrEx/>
        <w:trPr>
          <w:trHeight w:val="235" w:hRule="atLeast"/>
          <w:jc w:val="left"/>
        </w:trPr>
        <w:tc>
          <w:tcPr>
            <w:tcW w:w="4500" w:type="dxa"/>
            <w:tcBorders/>
          </w:tcPr>
          <w:p>
            <w:pPr>
              <w:pStyle w:val="style4099"/>
              <w:spacing w:lineRule="exact" w:line="216"/>
              <w:ind w:left="94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860" w:type="dxa"/>
            <w:tcBorders/>
          </w:tcPr>
          <w:p>
            <w:pPr>
              <w:pStyle w:val="style4099"/>
              <w:spacing w:lineRule="exact" w:line="216"/>
              <w:ind w:left="109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pStyle w:val="style66"/>
        <w:spacing w:before="166"/>
        <w:rPr>
          <w:rFonts w:ascii="Arial"/>
          <w:b/>
          <w:sz w:val="24"/>
        </w:rPr>
      </w:pPr>
    </w:p>
    <w:p>
      <w:pPr>
        <w:pStyle w:val="style4098"/>
        <w:rPr/>
      </w:pPr>
      <w:r>
        <w:t>Data</w:t>
      </w:r>
      <w:r>
        <w:t>Flow</w:t>
      </w:r>
      <w:r>
        <w:rPr>
          <w:spacing w:val="-2"/>
        </w:rPr>
        <w:t>Diagrams:</w:t>
      </w:r>
    </w:p>
    <w:p>
      <w:pPr>
        <w:pStyle w:val="style66"/>
        <w:spacing w:before="180" w:lineRule="auto" w:line="259"/>
        <w:ind w:left="23" w:right="224"/>
        <w:rPr/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5715000</wp:posOffset>
            </wp:positionH>
            <wp:positionV relativeFrom="paragraph">
              <wp:posOffset>736360</wp:posOffset>
            </wp:positionV>
            <wp:extent cx="3600450" cy="371475"/>
            <wp:effectExtent l="0" t="0" r="0" b="0"/>
            <wp:wrapNone/>
            <wp:docPr id="1026" name="Imag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00450" cy="371475"/>
                    </a:xfrm>
                    <a:prstGeom prst="rect"/>
                  </pic:spPr>
                </pic:pic>
              </a:graphicData>
            </a:graphic>
          </wp:anchor>
        </w:drawing>
      </w:r>
      <w:r>
        <w:t>A</w:t>
      </w:r>
      <w:r>
        <w:t>Data</w:t>
      </w:r>
      <w:r>
        <w:t>Flow</w:t>
      </w:r>
      <w:r>
        <w:t>Diagram</w:t>
      </w:r>
      <w:r>
        <w:t>(DFD)</w:t>
      </w:r>
      <w:r>
        <w:t>is</w:t>
      </w:r>
      <w:r>
        <w:t>a</w:t>
      </w:r>
      <w:r>
        <w:t>traditional</w:t>
      </w:r>
      <w:r>
        <w:t>visual</w:t>
      </w:r>
      <w:r>
        <w:t>representation</w:t>
      </w:r>
      <w:r>
        <w:t>of</w:t>
      </w:r>
      <w:r>
        <w:t>the</w:t>
      </w:r>
      <w:r>
        <w:t>information</w:t>
      </w:r>
      <w:r>
        <w:t>flows</w:t>
      </w:r>
      <w:r>
        <w:t>within</w:t>
      </w:r>
      <w:r>
        <w:t>a</w:t>
      </w:r>
      <w:r>
        <w:t>system.</w:t>
      </w:r>
      <w:r>
        <w:t>A</w:t>
      </w:r>
      <w:r>
        <w:t>neat</w:t>
      </w:r>
      <w:r>
        <w:t>and</w:t>
      </w:r>
      <w:r>
        <w:t>clear</w:t>
      </w:r>
      <w:r>
        <w:t>DFD</w:t>
      </w:r>
      <w:r>
        <w:t>can</w:t>
      </w:r>
      <w:r>
        <w:t>depict</w:t>
      </w:r>
      <w:r>
        <w:t>the</w:t>
      </w:r>
      <w:r>
        <w:t xml:space="preserve">right amount of the system requirement graphically. It shows how data enters and leaves the system, what changes the information, and where data is </w:t>
      </w:r>
      <w:r>
        <w:rPr>
          <w:spacing w:val="-2"/>
        </w:rPr>
        <w:t>stored.</w:t>
      </w:r>
    </w:p>
    <w:p>
      <w:pPr>
        <w:pStyle w:val="style66"/>
        <w:rPr/>
      </w:pPr>
    </w:p>
    <w:p>
      <w:pPr>
        <w:pStyle w:val="style66"/>
        <w:spacing w:before="87"/>
        <w:rPr/>
      </w:pPr>
    </w:p>
    <w:p>
      <w:pPr>
        <w:pStyle w:val="style4098"/>
        <w:rPr/>
      </w:pPr>
      <w:r>
        <w:rPr/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1023503</wp:posOffset>
            </wp:positionH>
            <wp:positionV relativeFrom="paragraph">
              <wp:posOffset>339081</wp:posOffset>
            </wp:positionV>
            <wp:extent cx="2783107" cy="2490406"/>
            <wp:effectExtent l="0" t="0" r="0" b="0"/>
            <wp:wrapTopAndBottom/>
            <wp:docPr id="1027" name="Image 2" descr="Diagram, timeline  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83107" cy="2490406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5876925</wp:posOffset>
            </wp:positionH>
            <wp:positionV relativeFrom="paragraph">
              <wp:posOffset>180653</wp:posOffset>
            </wp:positionV>
            <wp:extent cx="4464215" cy="2816352"/>
            <wp:effectExtent l="0" t="0" r="0" b="0"/>
            <wp:wrapTopAndBottom/>
            <wp:docPr id="1028" name="Imag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64215" cy="2816352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5600700</wp:posOffset>
            </wp:positionH>
            <wp:positionV relativeFrom="paragraph">
              <wp:posOffset>-74920</wp:posOffset>
            </wp:positionV>
            <wp:extent cx="38100" cy="2828925"/>
            <wp:effectExtent l="0" t="0" r="0" b="0"/>
            <wp:wrapNone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00" cy="2828925"/>
                    </a:xfrm>
                    <a:prstGeom prst="rect"/>
                  </pic:spPr>
                </pic:pic>
              </a:graphicData>
            </a:graphic>
          </wp:anchor>
        </w:drawing>
      </w:r>
      <w:r>
        <w:t>Example:</w:t>
      </w:r>
      <w:r>
        <w:rPr/>
        <w:fldChar w:fldCharType="begin"/>
      </w:r>
      <w:r>
        <w:instrText xml:space="preserve"> HYPERLINK "https://developer.ibm.com/patterns/visualize-unstructured-text/" </w:instrText>
      </w:r>
      <w:r>
        <w:rPr/>
        <w:fldChar w:fldCharType="separate"/>
      </w:r>
      <w:r>
        <w:rPr>
          <w:color w:val="0462c1"/>
          <w:spacing w:val="-2"/>
          <w:u w:val="single" w:color="0462c1"/>
        </w:rPr>
        <w:t>(Simplified)</w:t>
      </w:r>
      <w:r>
        <w:rPr/>
        <w:fldChar w:fldCharType="end"/>
      </w:r>
    </w:p>
    <w:p>
      <w:pPr>
        <w:pStyle w:val="style4098"/>
        <w:spacing w:after="0"/>
        <w:rPr/>
        <w:sectPr>
          <w:type w:val="continuous"/>
          <w:pgSz w:w="16840" w:h="11920" w:orient="landscape"/>
          <w:pgMar w:top="1360" w:right="425" w:bottom="280" w:left="1417" w:header="720" w:footer="720" w:gutter="0"/>
        </w:sectPr>
      </w:pPr>
    </w:p>
    <w:p>
      <w:pPr>
        <w:pStyle w:val="style66"/>
        <w:rPr>
          <w:rFonts w:ascii="Arial"/>
          <w:b/>
        </w:rPr>
      </w:pPr>
    </w:p>
    <w:p>
      <w:pPr>
        <w:pStyle w:val="style66"/>
        <w:spacing w:before="7"/>
        <w:rPr>
          <w:rFonts w:ascii="Arial"/>
          <w:b/>
        </w:rPr>
      </w:pPr>
    </w:p>
    <w:p>
      <w:pPr>
        <w:pStyle w:val="style0"/>
        <w:spacing w:before="0"/>
        <w:ind w:left="2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User</w:t>
      </w:r>
      <w:r>
        <w:rPr>
          <w:rFonts w:ascii="Arial"/>
          <w:b/>
          <w:spacing w:val="-2"/>
          <w:sz w:val="22"/>
        </w:rPr>
        <w:t>Stories</w:t>
      </w:r>
    </w:p>
    <w:p>
      <w:pPr>
        <w:pStyle w:val="style66"/>
        <w:spacing w:before="180"/>
        <w:ind w:left="23"/>
        <w:rPr/>
      </w:pPr>
      <w:r>
        <w:t>Use</w:t>
      </w:r>
      <w:r>
        <w:t>the</w:t>
      </w:r>
      <w:r>
        <w:t>below</w:t>
      </w:r>
      <w:r>
        <w:t>template</w:t>
      </w:r>
      <w:r>
        <w:t>to</w:t>
      </w:r>
      <w:r>
        <w:t>list</w:t>
      </w:r>
      <w:r>
        <w:t>all</w:t>
      </w:r>
      <w:r>
        <w:t>the</w:t>
      </w:r>
      <w:r>
        <w:t>user</w:t>
      </w:r>
      <w:r>
        <w:t>stories</w:t>
      </w:r>
      <w:r>
        <w:t>for</w:t>
      </w:r>
      <w:r>
        <w:t>the</w:t>
      </w:r>
      <w:r>
        <w:rPr>
          <w:spacing w:val="-2"/>
        </w:rPr>
        <w:t>product.</w:t>
      </w:r>
    </w:p>
    <w:p>
      <w:pPr>
        <w:pStyle w:val="style66"/>
        <w:rPr>
          <w:sz w:val="14"/>
        </w:rPr>
      </w:pPr>
    </w:p>
    <w:tbl>
      <w:tblPr>
        <w:tblW w:w="0" w:type="auto"/>
        <w:jc w:val="left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660"/>
        <w:gridCol w:w="1840"/>
        <w:gridCol w:w="1300"/>
        <w:gridCol w:w="4340"/>
        <w:gridCol w:w="2600"/>
        <w:gridCol w:w="1380"/>
        <w:gridCol w:w="1380"/>
      </w:tblGrid>
      <w:tr>
        <w:trPr>
          <w:trHeight w:val="700" w:hRule="atLeast"/>
          <w:jc w:val="left"/>
        </w:trPr>
        <w:tc>
          <w:tcPr>
            <w:tcW w:w="1660" w:type="dxa"/>
            <w:tcBorders/>
          </w:tcPr>
          <w:p>
            <w:pPr>
              <w:pStyle w:val="style4099"/>
              <w:spacing w:before="14"/>
              <w:ind w:left="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>Type</w:t>
            </w:r>
          </w:p>
        </w:tc>
        <w:tc>
          <w:tcPr>
            <w:tcW w:w="1840" w:type="dxa"/>
            <w:tcBorders/>
          </w:tcPr>
          <w:p>
            <w:pPr>
              <w:pStyle w:val="style4099"/>
              <w:spacing w:lineRule="atLeast" w:line="230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Functional Requirement (Epic)</w:t>
            </w:r>
          </w:p>
        </w:tc>
        <w:tc>
          <w:tcPr>
            <w:tcW w:w="1300" w:type="dxa"/>
            <w:tcBorders/>
          </w:tcPr>
          <w:p>
            <w:pPr>
              <w:pStyle w:val="style4099"/>
              <w:spacing w:before="14"/>
              <w:ind w:left="104" w:right="1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4340" w:type="dxa"/>
            <w:tcBorders/>
          </w:tcPr>
          <w:p>
            <w:pPr>
              <w:pStyle w:val="style4099"/>
              <w:spacing w:before="14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2600" w:type="dxa"/>
            <w:tcBorders/>
          </w:tcPr>
          <w:p>
            <w:pPr>
              <w:pStyle w:val="style4099"/>
              <w:spacing w:before="14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2"/>
                <w:sz w:val="20"/>
              </w:rPr>
              <w:t>criteria</w:t>
            </w:r>
          </w:p>
        </w:tc>
        <w:tc>
          <w:tcPr>
            <w:tcW w:w="1380" w:type="dxa"/>
            <w:tcBorders/>
          </w:tcPr>
          <w:p>
            <w:pPr>
              <w:pStyle w:val="style4099"/>
              <w:spacing w:before="14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380" w:type="dxa"/>
            <w:tcBorders/>
          </w:tcPr>
          <w:p>
            <w:pPr>
              <w:pStyle w:val="style4099"/>
              <w:spacing w:before="14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Release</w:t>
            </w:r>
          </w:p>
        </w:tc>
      </w:tr>
      <w:tr>
        <w:tblPrEx/>
        <w:trPr>
          <w:trHeight w:val="679" w:hRule="atLeast"/>
          <w:jc w:val="left"/>
        </w:trPr>
        <w:tc>
          <w:tcPr>
            <w:tcW w:w="1660" w:type="dxa"/>
            <w:tcBorders/>
          </w:tcPr>
          <w:p>
            <w:pPr>
              <w:pStyle w:val="style4099"/>
              <w:ind w:left="94" w:right="373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Customer </w:t>
            </w:r>
            <w:r>
              <w:rPr>
                <w:sz w:val="20"/>
              </w:rPr>
              <w:t>(Mobile</w:t>
            </w:r>
            <w:r>
              <w:rPr>
                <w:sz w:val="20"/>
              </w:rPr>
              <w:t>user)</w:t>
            </w:r>
          </w:p>
        </w:tc>
        <w:tc>
          <w:tcPr>
            <w:tcW w:w="1840" w:type="dxa"/>
            <w:tcBorders/>
          </w:tcPr>
          <w:p>
            <w:pPr>
              <w:pStyle w:val="style4099"/>
              <w:spacing w:lineRule="exact" w:line="229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Registration</w:t>
            </w:r>
          </w:p>
        </w:tc>
        <w:tc>
          <w:tcPr>
            <w:tcW w:w="1300" w:type="dxa"/>
            <w:tcBorders/>
          </w:tcPr>
          <w:p>
            <w:pPr>
              <w:pStyle w:val="style4099"/>
              <w:spacing w:lineRule="exact" w:line="229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340" w:type="dxa"/>
            <w:tcBorders/>
          </w:tcPr>
          <w:p>
            <w:pPr>
              <w:pStyle w:val="style4099"/>
              <w:spacing w:lineRule="exact" w:line="230"/>
              <w:ind w:left="109" w:right="207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user,</w:t>
            </w:r>
            <w:r>
              <w:rPr>
                <w:sz w:val="20"/>
              </w:rPr>
              <w:t>I</w:t>
            </w:r>
            <w:r>
              <w:rPr>
                <w:sz w:val="20"/>
              </w:rPr>
              <w:t>can</w:t>
            </w:r>
            <w:r>
              <w:rPr>
                <w:sz w:val="20"/>
              </w:rPr>
              <w:t>register</w:t>
            </w:r>
            <w:r>
              <w:rPr>
                <w:sz w:val="20"/>
              </w:rPr>
              <w:t>for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application</w:t>
            </w:r>
            <w:r>
              <w:rPr>
                <w:sz w:val="20"/>
              </w:rPr>
              <w:t>by entering</w:t>
            </w:r>
            <w:r>
              <w:rPr>
                <w:sz w:val="20"/>
              </w:rPr>
              <w:t>my</w:t>
            </w:r>
            <w:r>
              <w:rPr>
                <w:sz w:val="20"/>
              </w:rPr>
              <w:t>email,</w:t>
            </w:r>
            <w:r>
              <w:rPr>
                <w:sz w:val="20"/>
              </w:rPr>
              <w:t>password,</w:t>
            </w:r>
            <w:r>
              <w:rPr>
                <w:sz w:val="20"/>
              </w:rPr>
              <w:t>and</w:t>
            </w:r>
            <w:r>
              <w:rPr>
                <w:sz w:val="20"/>
              </w:rPr>
              <w:t>confirming my password.</w:t>
            </w:r>
          </w:p>
        </w:tc>
        <w:tc>
          <w:tcPr>
            <w:tcW w:w="2600" w:type="dxa"/>
            <w:tcBorders/>
          </w:tcPr>
          <w:p>
            <w:pPr>
              <w:pStyle w:val="style4099"/>
              <w:ind w:left="10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z w:val="20"/>
              </w:rPr>
              <w:t>can</w:t>
            </w:r>
            <w:r>
              <w:rPr>
                <w:sz w:val="20"/>
              </w:rPr>
              <w:t>access</w:t>
            </w:r>
            <w:r>
              <w:rPr>
                <w:sz w:val="20"/>
              </w:rPr>
              <w:t>my</w:t>
            </w:r>
            <w:r>
              <w:rPr>
                <w:sz w:val="20"/>
              </w:rPr>
              <w:t>account</w:t>
            </w:r>
            <w:r>
              <w:rPr>
                <w:sz w:val="20"/>
              </w:rPr>
              <w:t xml:space="preserve">/ </w:t>
            </w:r>
            <w:r>
              <w:rPr>
                <w:spacing w:val="-2"/>
                <w:sz w:val="20"/>
              </w:rPr>
              <w:t>dashboard</w:t>
            </w:r>
          </w:p>
        </w:tc>
        <w:tc>
          <w:tcPr>
            <w:tcW w:w="1380" w:type="dxa"/>
            <w:tcBorders/>
          </w:tcPr>
          <w:p>
            <w:pPr>
              <w:pStyle w:val="style4099"/>
              <w:spacing w:lineRule="exact" w:line="229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380" w:type="dxa"/>
            <w:tcBorders/>
          </w:tcPr>
          <w:p>
            <w:pPr>
              <w:pStyle w:val="style4099"/>
              <w:spacing w:lineRule="exact" w:line="229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>
        <w:tblPrEx/>
        <w:trPr>
          <w:trHeight w:val="450" w:hRule="atLeast"/>
          <w:jc w:val="left"/>
        </w:trPr>
        <w:tc>
          <w:tcPr>
            <w:tcW w:w="166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  <w:tcBorders/>
          </w:tcPr>
          <w:p>
            <w:pPr>
              <w:pStyle w:val="style4099"/>
              <w:spacing w:lineRule="exact" w:line="224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340" w:type="dxa"/>
            <w:tcBorders/>
          </w:tcPr>
          <w:p>
            <w:pPr>
              <w:pStyle w:val="style4099"/>
              <w:spacing w:lineRule="exact" w:line="224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user,</w:t>
            </w:r>
            <w:r>
              <w:rPr>
                <w:sz w:val="20"/>
              </w:rPr>
              <w:t>I</w:t>
            </w:r>
            <w:r>
              <w:rPr>
                <w:sz w:val="20"/>
              </w:rPr>
              <w:t>will</w:t>
            </w:r>
            <w:r>
              <w:rPr>
                <w:sz w:val="20"/>
              </w:rPr>
              <w:t>receive</w:t>
            </w:r>
            <w:r>
              <w:rPr>
                <w:sz w:val="20"/>
              </w:rPr>
              <w:t>confirmation</w:t>
            </w:r>
            <w:r>
              <w:rPr>
                <w:spacing w:val="-2"/>
                <w:sz w:val="20"/>
              </w:rPr>
              <w:t>email</w:t>
            </w:r>
          </w:p>
          <w:p>
            <w:pPr>
              <w:pStyle w:val="style4099"/>
              <w:spacing w:lineRule="exact" w:line="206"/>
              <w:ind w:left="109"/>
              <w:rPr>
                <w:sz w:val="20"/>
              </w:rPr>
            </w:pPr>
            <w:r>
              <w:rPr>
                <w:sz w:val="20"/>
              </w:rPr>
              <w:t>once</w:t>
            </w:r>
            <w:r>
              <w:rPr>
                <w:sz w:val="20"/>
              </w:rPr>
              <w:t>I</w:t>
            </w:r>
            <w:r>
              <w:rPr>
                <w:sz w:val="20"/>
              </w:rPr>
              <w:t>have</w:t>
            </w:r>
            <w:r>
              <w:rPr>
                <w:sz w:val="20"/>
              </w:rPr>
              <w:t>registered</w:t>
            </w:r>
            <w:r>
              <w:rPr>
                <w:sz w:val="20"/>
              </w:rPr>
              <w:t>for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application</w:t>
            </w:r>
          </w:p>
        </w:tc>
        <w:tc>
          <w:tcPr>
            <w:tcW w:w="2600" w:type="dxa"/>
            <w:tcBorders/>
          </w:tcPr>
          <w:p>
            <w:pPr>
              <w:pStyle w:val="style4099"/>
              <w:spacing w:lineRule="exact" w:line="224"/>
              <w:ind w:left="10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z w:val="20"/>
              </w:rPr>
              <w:t>can</w:t>
            </w:r>
            <w:r>
              <w:rPr>
                <w:sz w:val="20"/>
              </w:rPr>
              <w:t>receive</w:t>
            </w:r>
            <w:r>
              <w:rPr>
                <w:spacing w:val="-2"/>
                <w:sz w:val="20"/>
              </w:rPr>
              <w:t>confirmation</w:t>
            </w:r>
          </w:p>
          <w:p>
            <w:pPr>
              <w:pStyle w:val="style4099"/>
              <w:spacing w:lineRule="exact" w:line="206"/>
              <w:ind w:left="104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z w:val="20"/>
              </w:rPr>
              <w:t>&amp;</w:t>
            </w: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>confirm</w:t>
            </w:r>
          </w:p>
        </w:tc>
        <w:tc>
          <w:tcPr>
            <w:tcW w:w="1380" w:type="dxa"/>
            <w:tcBorders/>
          </w:tcPr>
          <w:p>
            <w:pPr>
              <w:pStyle w:val="style4099"/>
              <w:spacing w:lineRule="exact" w:line="224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380" w:type="dxa"/>
            <w:tcBorders/>
          </w:tcPr>
          <w:p>
            <w:pPr>
              <w:pStyle w:val="style4099"/>
              <w:spacing w:lineRule="exact" w:line="224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>
        <w:tblPrEx/>
        <w:trPr>
          <w:trHeight w:val="679" w:hRule="atLeast"/>
          <w:jc w:val="left"/>
        </w:trPr>
        <w:tc>
          <w:tcPr>
            <w:tcW w:w="166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  <w:tcBorders/>
          </w:tcPr>
          <w:p>
            <w:pPr>
              <w:pStyle w:val="style4099"/>
              <w:spacing w:lineRule="exact" w:line="229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340" w:type="dxa"/>
            <w:tcBorders/>
          </w:tcPr>
          <w:p>
            <w:pPr>
              <w:pStyle w:val="style4099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user,</w:t>
            </w:r>
            <w:r>
              <w:rPr>
                <w:sz w:val="20"/>
              </w:rPr>
              <w:t>I</w:t>
            </w:r>
            <w:r>
              <w:rPr>
                <w:sz w:val="20"/>
              </w:rPr>
              <w:t>can</w:t>
            </w:r>
            <w:r>
              <w:rPr>
                <w:sz w:val="20"/>
              </w:rPr>
              <w:t>register</w:t>
            </w:r>
            <w:r>
              <w:rPr>
                <w:sz w:val="20"/>
              </w:rPr>
              <w:t>for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application through Facebook</w:t>
            </w:r>
          </w:p>
        </w:tc>
        <w:tc>
          <w:tcPr>
            <w:tcW w:w="2600" w:type="dxa"/>
            <w:tcBorders/>
          </w:tcPr>
          <w:p>
            <w:pPr>
              <w:pStyle w:val="style4099"/>
              <w:spacing w:lineRule="exact" w:line="230"/>
              <w:ind w:left="10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z w:val="20"/>
              </w:rPr>
              <w:t>can</w:t>
            </w:r>
            <w:r>
              <w:rPr>
                <w:sz w:val="20"/>
              </w:rPr>
              <w:t>register</w:t>
            </w:r>
            <w:r>
              <w:rPr>
                <w:sz w:val="20"/>
              </w:rPr>
              <w:t>&amp;</w:t>
            </w:r>
            <w:r>
              <w:rPr>
                <w:sz w:val="20"/>
              </w:rPr>
              <w:t>access</w:t>
            </w:r>
            <w:r>
              <w:rPr>
                <w:sz w:val="20"/>
              </w:rPr>
              <w:t xml:space="preserve">the dashboard with Facebook </w:t>
            </w:r>
            <w:r>
              <w:rPr>
                <w:spacing w:val="-2"/>
                <w:sz w:val="20"/>
              </w:rPr>
              <w:t>Login</w:t>
            </w:r>
          </w:p>
        </w:tc>
        <w:tc>
          <w:tcPr>
            <w:tcW w:w="1380" w:type="dxa"/>
            <w:tcBorders/>
          </w:tcPr>
          <w:p>
            <w:pPr>
              <w:pStyle w:val="style4099"/>
              <w:spacing w:lineRule="exact" w:line="229"/>
              <w:ind w:left="99"/>
              <w:rPr>
                <w:sz w:val="20"/>
              </w:rPr>
            </w:pPr>
            <w:r>
              <w:rPr>
                <w:spacing w:val="-5"/>
                <w:sz w:val="20"/>
              </w:rPr>
              <w:t>Low</w:t>
            </w:r>
          </w:p>
        </w:tc>
        <w:tc>
          <w:tcPr>
            <w:tcW w:w="1380" w:type="dxa"/>
            <w:tcBorders/>
          </w:tcPr>
          <w:p>
            <w:pPr>
              <w:pStyle w:val="style4099"/>
              <w:spacing w:lineRule="exact" w:line="229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</w:tr>
      <w:tr>
        <w:tblPrEx/>
        <w:trPr>
          <w:trHeight w:val="450" w:hRule="atLeast"/>
          <w:jc w:val="left"/>
        </w:trPr>
        <w:tc>
          <w:tcPr>
            <w:tcW w:w="166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  <w:tcBorders/>
          </w:tcPr>
          <w:p>
            <w:pPr>
              <w:pStyle w:val="style4099"/>
              <w:spacing w:lineRule="exact" w:line="224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340" w:type="dxa"/>
            <w:tcBorders/>
          </w:tcPr>
          <w:p>
            <w:pPr>
              <w:pStyle w:val="style4099"/>
              <w:spacing w:lineRule="exact" w:line="224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user,</w:t>
            </w:r>
            <w:r>
              <w:rPr>
                <w:sz w:val="20"/>
              </w:rPr>
              <w:t>I</w:t>
            </w:r>
            <w:r>
              <w:rPr>
                <w:sz w:val="20"/>
              </w:rPr>
              <w:t>can</w:t>
            </w:r>
            <w:r>
              <w:rPr>
                <w:sz w:val="20"/>
              </w:rPr>
              <w:t>register</w:t>
            </w:r>
            <w:r>
              <w:rPr>
                <w:sz w:val="20"/>
              </w:rPr>
              <w:t>for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application</w:t>
            </w:r>
          </w:p>
          <w:p>
            <w:pPr>
              <w:pStyle w:val="style4099"/>
              <w:spacing w:lineRule="exact" w:line="206"/>
              <w:ind w:left="109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>Gmail</w:t>
            </w:r>
          </w:p>
        </w:tc>
        <w:tc>
          <w:tcPr>
            <w:tcW w:w="260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  <w:tcBorders/>
          </w:tcPr>
          <w:p>
            <w:pPr>
              <w:pStyle w:val="style4099"/>
              <w:spacing w:lineRule="exact" w:line="224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380" w:type="dxa"/>
            <w:tcBorders/>
          </w:tcPr>
          <w:p>
            <w:pPr>
              <w:pStyle w:val="style4099"/>
              <w:spacing w:lineRule="exact" w:line="224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>
        <w:tblPrEx/>
        <w:trPr>
          <w:trHeight w:val="440" w:hRule="atLeast"/>
          <w:jc w:val="left"/>
        </w:trPr>
        <w:tc>
          <w:tcPr>
            <w:tcW w:w="166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  <w:tcBorders/>
          </w:tcPr>
          <w:p>
            <w:pPr>
              <w:pStyle w:val="style4099"/>
              <w:spacing w:lineRule="exact" w:line="229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Login</w:t>
            </w:r>
          </w:p>
        </w:tc>
        <w:tc>
          <w:tcPr>
            <w:tcW w:w="1300" w:type="dxa"/>
            <w:tcBorders/>
          </w:tcPr>
          <w:p>
            <w:pPr>
              <w:pStyle w:val="style4099"/>
              <w:spacing w:lineRule="exact" w:line="229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4340" w:type="dxa"/>
            <w:tcBorders/>
          </w:tcPr>
          <w:p>
            <w:pPr>
              <w:pStyle w:val="style4099"/>
              <w:spacing w:lineRule="exact" w:line="230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user,</w:t>
            </w:r>
            <w:r>
              <w:rPr>
                <w:sz w:val="20"/>
              </w:rPr>
              <w:t>I</w:t>
            </w:r>
            <w:r>
              <w:rPr>
                <w:sz w:val="20"/>
              </w:rPr>
              <w:t>can</w:t>
            </w:r>
            <w:r>
              <w:rPr>
                <w:sz w:val="20"/>
              </w:rPr>
              <w:t>log</w:t>
            </w:r>
            <w:r>
              <w:rPr>
                <w:sz w:val="20"/>
              </w:rPr>
              <w:t>into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application</w:t>
            </w:r>
            <w:r>
              <w:rPr>
                <w:sz w:val="20"/>
              </w:rPr>
              <w:t>by entering email &amp; password</w:t>
            </w:r>
          </w:p>
        </w:tc>
        <w:tc>
          <w:tcPr>
            <w:tcW w:w="260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  <w:tcBorders/>
          </w:tcPr>
          <w:p>
            <w:pPr>
              <w:pStyle w:val="style4099"/>
              <w:spacing w:lineRule="exact" w:line="229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380" w:type="dxa"/>
            <w:tcBorders/>
          </w:tcPr>
          <w:p>
            <w:pPr>
              <w:pStyle w:val="style4099"/>
              <w:spacing w:lineRule="exact" w:line="229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>
        <w:tblPrEx/>
        <w:trPr>
          <w:trHeight w:val="380" w:hRule="atLeast"/>
          <w:jc w:val="left"/>
        </w:trPr>
        <w:tc>
          <w:tcPr>
            <w:tcW w:w="166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  <w:tcBorders/>
          </w:tcPr>
          <w:p>
            <w:pPr>
              <w:pStyle w:val="style4099"/>
              <w:spacing w:lineRule="exact" w:line="224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Dashboard</w:t>
            </w:r>
          </w:p>
        </w:tc>
        <w:tc>
          <w:tcPr>
            <w:tcW w:w="130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434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460" w:hRule="atLeast"/>
          <w:jc w:val="left"/>
        </w:trPr>
        <w:tc>
          <w:tcPr>
            <w:tcW w:w="1660" w:type="dxa"/>
            <w:tcBorders/>
          </w:tcPr>
          <w:p>
            <w:pPr>
              <w:pStyle w:val="style4099"/>
              <w:spacing w:lineRule="atLeast" w:line="230"/>
              <w:ind w:left="94" w:right="13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z w:val="20"/>
              </w:rPr>
              <w:t xml:space="preserve">(Web </w:t>
            </w:r>
            <w:r>
              <w:rPr>
                <w:spacing w:val="-2"/>
                <w:sz w:val="20"/>
              </w:rPr>
              <w:t>user)</w:t>
            </w:r>
          </w:p>
        </w:tc>
        <w:tc>
          <w:tcPr>
            <w:tcW w:w="184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434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460" w:hRule="atLeast"/>
          <w:jc w:val="left"/>
        </w:trPr>
        <w:tc>
          <w:tcPr>
            <w:tcW w:w="1660" w:type="dxa"/>
            <w:tcBorders/>
          </w:tcPr>
          <w:p>
            <w:pPr>
              <w:pStyle w:val="style4099"/>
              <w:spacing w:lineRule="atLeast" w:line="230"/>
              <w:ind w:left="94" w:right="184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z w:val="20"/>
              </w:rPr>
              <w:t xml:space="preserve">Care </w:t>
            </w:r>
            <w:r>
              <w:rPr>
                <w:spacing w:val="-2"/>
                <w:sz w:val="20"/>
              </w:rPr>
              <w:t>Executive</w:t>
            </w:r>
          </w:p>
        </w:tc>
        <w:tc>
          <w:tcPr>
            <w:tcW w:w="184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434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379" w:hRule="atLeast"/>
          <w:jc w:val="left"/>
        </w:trPr>
        <w:tc>
          <w:tcPr>
            <w:tcW w:w="1660" w:type="dxa"/>
            <w:tcBorders/>
          </w:tcPr>
          <w:p>
            <w:pPr>
              <w:pStyle w:val="style4099"/>
              <w:spacing w:before="3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Administrator</w:t>
            </w:r>
          </w:p>
        </w:tc>
        <w:tc>
          <w:tcPr>
            <w:tcW w:w="184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434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400" w:hRule="atLeast"/>
          <w:jc w:val="left"/>
        </w:trPr>
        <w:tc>
          <w:tcPr>
            <w:tcW w:w="166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434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400" w:hRule="atLeast"/>
          <w:jc w:val="left"/>
        </w:trPr>
        <w:tc>
          <w:tcPr>
            <w:tcW w:w="166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434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400" w:hRule="atLeast"/>
          <w:jc w:val="left"/>
        </w:trPr>
        <w:tc>
          <w:tcPr>
            <w:tcW w:w="166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434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</w:tr>
    </w:tbl>
    <w:p>
      <w:pPr>
        <w:pStyle w:val="style0"/>
        <w:rPr/>
      </w:pPr>
    </w:p>
    <w:sectPr>
      <w:pgSz w:w="16840" w:h="11920" w:orient="landscape"/>
      <w:pgMar w:top="1360" w:right="425" w:bottom="280" w:left="1417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 MT" w:cs="Arial MT" w:eastAsia="Arial MT" w:hAnsi="Arial MT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 MT" w:cs="Arial MT" w:eastAsia="Arial MT" w:hAnsi="Arial MT"/>
      <w:sz w:val="22"/>
      <w:szCs w:val="2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23"/>
      <w:outlineLvl w:val="1"/>
    </w:pPr>
    <w:rPr>
      <w:rFonts w:ascii="Arial" w:cs="Arial" w:eastAsia="Arial" w:hAnsi="Arial"/>
      <w:b/>
      <w:bCs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22"/>
      <w:ind w:right="404"/>
      <w:jc w:val="center"/>
    </w:pPr>
    <w:rPr>
      <w:rFonts w:ascii="Arial" w:cs="Arial" w:eastAsia="Arial" w:hAnsi="Arial"/>
      <w:b/>
      <w:bCs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rFonts w:ascii="Arial MT" w:cs="Arial MT" w:eastAsia="Arial MT" w:hAnsi="Arial MT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9" Type="http://schemas.openxmlformats.org/officeDocument/2006/relationships/theme" Target="theme/theme1.xml"/><Relationship Id="rId5" Type="http://schemas.openxmlformats.org/officeDocument/2006/relationships/image" Target="media/image3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111</Words>
  <Characters>1225</Characters>
  <Application>WPS Office</Application>
  <DocSecurity>0</DocSecurity>
  <Paragraphs>135</Paragraphs>
  <ScaleCrop>false</ScaleCrop>
  <LinksUpToDate>false</LinksUpToDate>
  <CharactersWithSpaces>1281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2025-06-30T07:46:19Z</dcterms:created>
  <dc:creator>WPS Office</dc:creator>
  <lastModifiedBy>CPH2667</lastModifiedBy>
  <dcterms:modified xsi:type="dcterms:W3CDTF">2025-06-30T09:21:57Z</dcterms:modified>
  <dc:title>Data Flow Diagrams and User Stories (1)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2025-06-30T00:00:00Z</vt:filetime>
  </property>
  <property fmtid="{D5CDD505-2E9C-101B-9397-08002B2CF9AE}" pid="5" name="ICV">
    <vt:lpwstr>7b1d3db9859b48dd8f6cbb687956827a</vt:lpwstr>
  </property>
</Properties>
</file>