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A9DE" w14:textId="77777777" w:rsidR="00B554FC" w:rsidRPr="00C07B83" w:rsidRDefault="00B554FC" w:rsidP="00B554FC">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CHAPTER 1</w:t>
      </w:r>
    </w:p>
    <w:p w14:paraId="3D9C6538" w14:textId="77777777" w:rsidR="00B554FC" w:rsidRPr="0035483E" w:rsidRDefault="00B554FC" w:rsidP="00B554FC">
      <w:pPr>
        <w:spacing w:after="0" w:line="360" w:lineRule="auto"/>
        <w:jc w:val="center"/>
        <w:rPr>
          <w:rFonts w:ascii="Times New Roman" w:hAnsi="Times New Roman" w:cs="Times New Roman"/>
          <w:b/>
          <w:sz w:val="32"/>
          <w:szCs w:val="32"/>
        </w:rPr>
      </w:pPr>
      <w:r w:rsidRPr="00A30A8C">
        <w:rPr>
          <w:rFonts w:ascii="Times New Roman" w:hAnsi="Times New Roman" w:cs="Times New Roman"/>
          <w:b/>
          <w:sz w:val="36"/>
          <w:szCs w:val="36"/>
        </w:rPr>
        <w:t>ABOUT THE COMPANY</w:t>
      </w:r>
    </w:p>
    <w:p w14:paraId="33E3D855" w14:textId="77777777" w:rsidR="00B554FC" w:rsidRPr="00643050" w:rsidRDefault="00B554FC" w:rsidP="00B554FC">
      <w:pPr>
        <w:spacing w:after="0" w:line="360" w:lineRule="auto"/>
        <w:jc w:val="both"/>
        <w:rPr>
          <w:rFonts w:ascii="Times New Roman" w:hAnsi="Times New Roman" w:cs="Times New Roman"/>
          <w:b/>
          <w:sz w:val="32"/>
          <w:szCs w:val="32"/>
        </w:rPr>
      </w:pPr>
      <w:r>
        <w:rPr>
          <w:rFonts w:ascii="Times New Roman" w:eastAsia="Times New Roman" w:hAnsi="Times New Roman" w:cs="Times New Roman"/>
          <w:b/>
          <w:sz w:val="32"/>
          <w:szCs w:val="32"/>
        </w:rPr>
        <w:t xml:space="preserve">1.1 </w:t>
      </w:r>
      <w:r w:rsidRPr="00643050">
        <w:rPr>
          <w:rFonts w:ascii="Times New Roman" w:hAnsi="Times New Roman" w:cs="Times New Roman"/>
          <w:b/>
          <w:sz w:val="32"/>
          <w:szCs w:val="32"/>
        </w:rPr>
        <w:t>Brief history of the Organization</w:t>
      </w:r>
    </w:p>
    <w:p w14:paraId="46EEF731" w14:textId="77777777" w:rsidR="00B554FC" w:rsidRDefault="00B554FC" w:rsidP="00B554FC">
      <w:pPr>
        <w:spacing w:after="160" w:line="360" w:lineRule="auto"/>
        <w:ind w:firstLine="720"/>
        <w:jc w:val="both"/>
        <w:rPr>
          <w:rFonts w:ascii="Times New Roman" w:eastAsia="Times New Roman" w:hAnsi="Times New Roman" w:cs="Times New Roman"/>
          <w:sz w:val="24"/>
          <w:szCs w:val="24"/>
        </w:rPr>
      </w:pPr>
      <w:r w:rsidRPr="000F44A1">
        <w:rPr>
          <w:rFonts w:ascii="Times New Roman" w:eastAsia="Times New Roman" w:hAnsi="Times New Roman" w:cs="Times New Roman"/>
          <w:sz w:val="24"/>
          <w:szCs w:val="24"/>
        </w:rPr>
        <w:t xml:space="preserve">With the active participation of its multi-disciplinary Assignment Execution Team, </w:t>
      </w: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w:t>
      </w:r>
      <w:r w:rsidRPr="000F44A1">
        <w:rPr>
          <w:rFonts w:ascii="Times New Roman" w:eastAsia="Times New Roman" w:hAnsi="Times New Roman" w:cs="Times New Roman"/>
          <w:sz w:val="24"/>
          <w:szCs w:val="24"/>
        </w:rPr>
        <w:t xml:space="preserve">has emerged as a leader in the ITES in India and has established itself in the field of software development, data processing, data conversion, digital printing, Digitization, System integration, smart card personalization, IT facility management and other IT enabled services. </w:t>
      </w: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w:t>
      </w:r>
      <w:r w:rsidRPr="000F44A1">
        <w:rPr>
          <w:rFonts w:ascii="Times New Roman" w:eastAsia="Times New Roman" w:hAnsi="Times New Roman" w:cs="Times New Roman"/>
          <w:sz w:val="24"/>
          <w:szCs w:val="24"/>
        </w:rPr>
        <w:t xml:space="preserve">LLP, incorporated in </w:t>
      </w:r>
      <w:r w:rsidR="004C34EB">
        <w:rPr>
          <w:rFonts w:ascii="Times New Roman" w:eastAsia="Times New Roman" w:hAnsi="Times New Roman" w:cs="Times New Roman"/>
          <w:sz w:val="24"/>
          <w:szCs w:val="24"/>
        </w:rPr>
        <w:t xml:space="preserve">end of </w:t>
      </w:r>
      <w:r w:rsidRPr="000F44A1">
        <w:rPr>
          <w:rFonts w:ascii="Times New Roman" w:eastAsia="Times New Roman" w:hAnsi="Times New Roman" w:cs="Times New Roman"/>
          <w:sz w:val="24"/>
          <w:szCs w:val="24"/>
        </w:rPr>
        <w:t>201</w:t>
      </w:r>
      <w:r w:rsidR="004C34EB">
        <w:rPr>
          <w:rFonts w:ascii="Times New Roman" w:eastAsia="Times New Roman" w:hAnsi="Times New Roman" w:cs="Times New Roman"/>
          <w:sz w:val="24"/>
          <w:szCs w:val="24"/>
        </w:rPr>
        <w:t>8</w:t>
      </w:r>
      <w:r w:rsidRPr="000F44A1">
        <w:rPr>
          <w:rFonts w:ascii="Times New Roman" w:eastAsia="Times New Roman" w:hAnsi="Times New Roman" w:cs="Times New Roman"/>
          <w:sz w:val="24"/>
          <w:szCs w:val="24"/>
        </w:rPr>
        <w:t>, is a professionally managed, rapidly growing, multifaceted Information technology company. The company is actively involved in developing automation and e-Governance solutions for Transport, Social Security, Citizen Identity, Education, Public Distribution System, Retail Management and a host of other application areas.</w:t>
      </w:r>
    </w:p>
    <w:p w14:paraId="588DE31F" w14:textId="77777777" w:rsidR="00B554FC" w:rsidRDefault="00B554FC" w:rsidP="00B554FC">
      <w:pPr>
        <w:spacing w:after="16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0F44A1">
        <w:rPr>
          <w:rFonts w:ascii="Times New Roman" w:eastAsia="Times New Roman" w:hAnsi="Times New Roman" w:cs="Times New Roman"/>
          <w:color w:val="000000"/>
          <w:sz w:val="24"/>
          <w:szCs w:val="24"/>
        </w:rPr>
        <w:t>is a lea</w:t>
      </w:r>
      <w:r>
        <w:rPr>
          <w:rFonts w:ascii="Times New Roman" w:eastAsia="Times New Roman" w:hAnsi="Times New Roman" w:cs="Times New Roman"/>
          <w:color w:val="000000"/>
          <w:sz w:val="24"/>
          <w:szCs w:val="24"/>
        </w:rPr>
        <w:t xml:space="preserve">ding System integrator in India </w:t>
      </w:r>
      <w:r w:rsidRPr="000F44A1">
        <w:rPr>
          <w:rFonts w:ascii="Times New Roman" w:eastAsia="Times New Roman" w:hAnsi="Times New Roman" w:cs="Times New Roman"/>
          <w:color w:val="000000"/>
          <w:sz w:val="24"/>
          <w:szCs w:val="24"/>
        </w:rPr>
        <w:t>providing complete turnkey solutions on BOO &amp; BOOT basis including facility management services, Smart Cards applications, Document Management System (DMS), Work Flow Management and Manpower Deployment.</w:t>
      </w:r>
    </w:p>
    <w:p w14:paraId="564F11AC" w14:textId="77777777" w:rsidR="00B554FC" w:rsidRPr="00B554BA" w:rsidRDefault="00B554FC" w:rsidP="00B554FC">
      <w:pPr>
        <w:spacing w:after="16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0F44A1">
        <w:rPr>
          <w:rFonts w:ascii="Times New Roman" w:eastAsia="Times New Roman" w:hAnsi="Times New Roman" w:cs="Times New Roman"/>
          <w:color w:val="000000"/>
          <w:sz w:val="24"/>
          <w:szCs w:val="24"/>
        </w:rPr>
        <w:t>has successfully completed many e-governance projects for the various departments of Govt</w:t>
      </w:r>
      <w:r>
        <w:rPr>
          <w:rFonts w:ascii="Times New Roman" w:eastAsia="Times New Roman" w:hAnsi="Times New Roman" w:cs="Times New Roman"/>
          <w:color w:val="000000"/>
          <w:sz w:val="24"/>
          <w:szCs w:val="24"/>
        </w:rPr>
        <w:t xml:space="preserve"> of Karnataka</w:t>
      </w:r>
      <w:r w:rsidRPr="000F44A1">
        <w:rPr>
          <w:rFonts w:ascii="Times New Roman" w:eastAsia="Times New Roman" w:hAnsi="Times New Roman" w:cs="Times New Roman"/>
          <w:color w:val="000000"/>
          <w:sz w:val="24"/>
          <w:szCs w:val="24"/>
        </w:rPr>
        <w:t xml:space="preserve"> and has won accolades for its superior service delivery, timely execution of projects and the quality of the deliverables. </w:t>
      </w:r>
      <w:r>
        <w:rPr>
          <w:rFonts w:ascii="Times New Roman" w:eastAsia="Times New Roman" w:hAnsi="Times New Roman" w:cs="Times New Roman"/>
          <w:color w:val="000000"/>
          <w:sz w:val="24"/>
          <w:szCs w:val="24"/>
        </w:rPr>
        <w:t xml:space="preserve">PRALOTECH SOLUTIONS </w:t>
      </w:r>
      <w:r w:rsidRPr="000F44A1">
        <w:rPr>
          <w:rFonts w:ascii="Times New Roman" w:eastAsia="Times New Roman" w:hAnsi="Times New Roman" w:cs="Times New Roman"/>
          <w:color w:val="000000"/>
          <w:sz w:val="24"/>
          <w:szCs w:val="24"/>
        </w:rPr>
        <w:t xml:space="preserve">is being trusted by many clients who are looking for reliable and quality services for their business. </w:t>
      </w:r>
      <w:r>
        <w:rPr>
          <w:rFonts w:ascii="Times New Roman" w:eastAsia="Times New Roman" w:hAnsi="Times New Roman" w:cs="Times New Roman"/>
          <w:color w:val="000000"/>
          <w:sz w:val="24"/>
          <w:szCs w:val="24"/>
        </w:rPr>
        <w:t xml:space="preserve">PRALOTECH SOLUTIONS </w:t>
      </w:r>
      <w:r w:rsidRPr="000F44A1">
        <w:rPr>
          <w:rFonts w:ascii="Times New Roman" w:eastAsia="Times New Roman" w:hAnsi="Times New Roman" w:cs="Times New Roman"/>
          <w:color w:val="000000"/>
          <w:sz w:val="24"/>
          <w:szCs w:val="24"/>
        </w:rPr>
        <w:t>is currently operating and managing in Bangalore and giving services to e-commerce business services.</w:t>
      </w:r>
    </w:p>
    <w:p w14:paraId="3265E587" w14:textId="77777777" w:rsidR="00B554FC" w:rsidRPr="00643050"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0F44A1">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sz w:val="24"/>
          <w:szCs w:val="24"/>
          <w:shd w:val="clear" w:color="auto" w:fill="FFFFFF"/>
        </w:rPr>
        <w:t>Pralotech</w:t>
      </w:r>
      <w:proofErr w:type="spellEnd"/>
      <w:r>
        <w:rPr>
          <w:rFonts w:ascii="Times New Roman" w:eastAsia="Times New Roman" w:hAnsi="Times New Roman" w:cs="Times New Roman"/>
          <w:sz w:val="24"/>
          <w:szCs w:val="24"/>
          <w:shd w:val="clear" w:color="auto" w:fill="FFFFFF"/>
        </w:rPr>
        <w:t xml:space="preserve"> Solutions a</w:t>
      </w:r>
      <w:r w:rsidRPr="000F44A1">
        <w:rPr>
          <w:rFonts w:ascii="Times New Roman" w:eastAsia="Times New Roman" w:hAnsi="Times New Roman" w:cs="Times New Roman"/>
          <w:sz w:val="24"/>
          <w:szCs w:val="24"/>
          <w:shd w:val="clear" w:color="auto" w:fill="FFFFFF"/>
        </w:rPr>
        <w:t xml:space="preserve">dopted project </w:t>
      </w:r>
      <w:r>
        <w:rPr>
          <w:rFonts w:ascii="Times New Roman" w:eastAsia="Times New Roman" w:hAnsi="Times New Roman" w:cs="Times New Roman"/>
          <w:sz w:val="24"/>
          <w:szCs w:val="24"/>
          <w:shd w:val="clear" w:color="auto" w:fill="FFFFFF"/>
        </w:rPr>
        <w:t xml:space="preserve">team and dedicated organization </w:t>
      </w:r>
      <w:r w:rsidRPr="000F44A1">
        <w:rPr>
          <w:rFonts w:ascii="Times New Roman" w:eastAsia="Times New Roman" w:hAnsi="Times New Roman" w:cs="Times New Roman"/>
          <w:sz w:val="24"/>
          <w:szCs w:val="24"/>
          <w:shd w:val="clear" w:color="auto" w:fill="FFFFFF"/>
        </w:rPr>
        <w:t xml:space="preserve">structure. </w:t>
      </w:r>
      <w:r w:rsidRPr="000F44A1">
        <w:rPr>
          <w:rFonts w:ascii="Times New Roman" w:eastAsia="Times New Roman" w:hAnsi="Times New Roman" w:cs="Times New Roman"/>
          <w:color w:val="000000"/>
          <w:sz w:val="24"/>
          <w:szCs w:val="24"/>
          <w:shd w:val="clear" w:color="auto" w:fill="FFFFFF"/>
        </w:rPr>
        <w:t xml:space="preserve">In </w:t>
      </w:r>
      <w:proofErr w:type="gramStart"/>
      <w:r w:rsidRPr="000F44A1">
        <w:rPr>
          <w:rFonts w:ascii="Times New Roman" w:eastAsia="Times New Roman" w:hAnsi="Times New Roman" w:cs="Times New Roman"/>
          <w:color w:val="000000"/>
          <w:sz w:val="24"/>
          <w:szCs w:val="24"/>
          <w:shd w:val="clear" w:color="auto" w:fill="FFFFFF"/>
        </w:rPr>
        <w:t>project based</w:t>
      </w:r>
      <w:proofErr w:type="gramEnd"/>
      <w:r w:rsidRPr="000F44A1">
        <w:rPr>
          <w:rFonts w:ascii="Times New Roman" w:eastAsia="Times New Roman" w:hAnsi="Times New Roman" w:cs="Times New Roman"/>
          <w:color w:val="000000"/>
          <w:sz w:val="24"/>
          <w:szCs w:val="24"/>
          <w:shd w:val="clear" w:color="auto" w:fill="FFFFFF"/>
        </w:rPr>
        <w:t xml:space="preserve"> organization, the project managers directors have a high level of power to oversee and control the project assets. The project manager in this structure has downright power over the project and can secure assets expected to fulfill project targets from inside then again outside the</w:t>
      </w:r>
      <w:r w:rsidRPr="000F44A1">
        <w:rPr>
          <w:rFonts w:ascii="Times New Roman" w:eastAsia="Times New Roman" w:hAnsi="Times New Roman" w:cs="Times New Roman"/>
          <w:sz w:val="24"/>
          <w:szCs w:val="24"/>
          <w:shd w:val="clear" w:color="auto" w:fill="FFFFFF"/>
        </w:rPr>
        <w:t xml:space="preserve"> parent organization</w:t>
      </w:r>
      <w:r w:rsidRPr="000F44A1">
        <w:rPr>
          <w:rFonts w:ascii="Times New Roman" w:eastAsia="Times New Roman" w:hAnsi="Times New Roman" w:cs="Times New Roman"/>
          <w:color w:val="000000"/>
          <w:sz w:val="24"/>
          <w:szCs w:val="24"/>
          <w:shd w:val="clear" w:color="auto" w:fill="FFFFFF"/>
        </w:rPr>
        <w:t xml:space="preserve">, subject just to the extension, quality, furthermore, </w:t>
      </w:r>
      <w:r w:rsidRPr="000F44A1">
        <w:rPr>
          <w:rFonts w:ascii="Times New Roman" w:eastAsia="Times New Roman" w:hAnsi="Times New Roman" w:cs="Times New Roman"/>
          <w:sz w:val="24"/>
          <w:szCs w:val="24"/>
          <w:shd w:val="clear" w:color="auto" w:fill="FFFFFF"/>
        </w:rPr>
        <w:t>budget constraints are identified in the project.</w:t>
      </w:r>
    </w:p>
    <w:p w14:paraId="0A23310E" w14:textId="77777777" w:rsidR="00B554FC"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0F44A1">
        <w:rPr>
          <w:rFonts w:ascii="Times New Roman" w:eastAsia="Times New Roman" w:hAnsi="Times New Roman" w:cs="Times New Roman"/>
          <w:color w:val="000000"/>
          <w:sz w:val="24"/>
          <w:szCs w:val="24"/>
        </w:rPr>
        <w:t xml:space="preserve">In the project based structure, staff is particularly relegated to the project and report specifically to the project manager. The project manager is in charge of the execution evaluation and vocation movement of all undertaking colleagues while on the project. This </w:t>
      </w:r>
      <w:r w:rsidRPr="000F44A1">
        <w:rPr>
          <w:rFonts w:ascii="Times New Roman" w:eastAsia="Times New Roman" w:hAnsi="Times New Roman" w:cs="Times New Roman"/>
          <w:color w:val="000000"/>
          <w:sz w:val="24"/>
          <w:szCs w:val="24"/>
        </w:rPr>
        <w:lastRenderedPageBreak/>
        <w:t>prompts expanded project faithfulness. Complete line power over undertaking endeavors bears the project manager solid undertaking controls and brought together lines of correspondence. This prompts quick response time and enhanced responsiveness. In addition, project work forces are held on a restrictive instead of shared or low maintenance premise. Project teams create an in number feeling of task recognizable proof and possession, with profound faithfulness efforts to the project and a decent comprehension of the way of project's exercises, mission, or objectives.</w:t>
      </w:r>
      <w:r w:rsidRPr="000F44A1">
        <w:rPr>
          <w:rFonts w:ascii="Times New Roman" w:eastAsia="Times New Roman" w:hAnsi="Times New Roman" w:cs="Times New Roman"/>
          <w:color w:val="000000"/>
          <w:sz w:val="24"/>
          <w:szCs w:val="24"/>
        </w:rPr>
        <w:tab/>
      </w:r>
    </w:p>
    <w:p w14:paraId="031DA4BB" w14:textId="77777777" w:rsidR="00B554FC" w:rsidRPr="007400AB" w:rsidRDefault="00B554FC" w:rsidP="00B554FC">
      <w:pPr>
        <w:spacing w:after="0" w:line="360" w:lineRule="auto"/>
        <w:jc w:val="both"/>
        <w:rPr>
          <w:rFonts w:ascii="Times New Roman" w:hAnsi="Times New Roman" w:cs="Times New Roman"/>
          <w:b/>
          <w:sz w:val="32"/>
          <w:szCs w:val="32"/>
        </w:rPr>
      </w:pPr>
    </w:p>
    <w:p w14:paraId="234547B8" w14:textId="77777777" w:rsidR="00B554FC" w:rsidRPr="002C6003" w:rsidRDefault="00B554FC" w:rsidP="00B554FC">
      <w:pPr>
        <w:pStyle w:val="ListParagraph"/>
        <w:numPr>
          <w:ilvl w:val="1"/>
          <w:numId w:val="7"/>
        </w:numPr>
        <w:spacing w:after="0" w:line="360" w:lineRule="auto"/>
        <w:jc w:val="both"/>
        <w:rPr>
          <w:rFonts w:ascii="Times New Roman" w:hAnsi="Times New Roman" w:cs="Times New Roman"/>
          <w:b/>
          <w:sz w:val="32"/>
          <w:szCs w:val="32"/>
        </w:rPr>
      </w:pPr>
      <w:r w:rsidRPr="002C6003">
        <w:rPr>
          <w:rFonts w:ascii="Times New Roman" w:hAnsi="Times New Roman" w:cs="Times New Roman"/>
          <w:b/>
          <w:sz w:val="32"/>
          <w:szCs w:val="32"/>
        </w:rPr>
        <w:t>Overall Organization Structure</w:t>
      </w:r>
    </w:p>
    <w:p w14:paraId="33DD10A6" w14:textId="77777777" w:rsidR="00B554FC" w:rsidRDefault="00B554FC" w:rsidP="00B554FC">
      <w:pPr>
        <w:pStyle w:val="NormalWeb"/>
        <w:spacing w:beforeAutospacing="0" w:afterAutospacing="0" w:line="360" w:lineRule="auto"/>
        <w:ind w:firstLine="720"/>
        <w:jc w:val="both"/>
        <w:rPr>
          <w:rFonts w:ascii="Times New Roman" w:hAnsi="Times New Roman"/>
          <w:sz w:val="24"/>
          <w:szCs w:val="24"/>
        </w:rPr>
      </w:pPr>
      <w:proofErr w:type="spellStart"/>
      <w:r>
        <w:rPr>
          <w:rFonts w:ascii="Times New Roman" w:hAnsi="Times New Roman"/>
          <w:sz w:val="24"/>
          <w:szCs w:val="24"/>
        </w:rPr>
        <w:t>Pralotech</w:t>
      </w:r>
      <w:proofErr w:type="spellEnd"/>
      <w:r>
        <w:rPr>
          <w:rFonts w:ascii="Times New Roman" w:hAnsi="Times New Roman"/>
          <w:sz w:val="24"/>
          <w:szCs w:val="24"/>
        </w:rPr>
        <w:t xml:space="preserve"> Solutions </w:t>
      </w:r>
      <w:r w:rsidRPr="00896843">
        <w:rPr>
          <w:rFonts w:ascii="Times New Roman" w:hAnsi="Times New Roman"/>
          <w:sz w:val="24"/>
          <w:szCs w:val="24"/>
        </w:rPr>
        <w:t>is completely dedicated to the success of our customers and does not permit external forces to diminish our focus and commitment.  To achieve the highest level of customer satisfaction, we follow basic principles to deliver solutions with impact.</w:t>
      </w:r>
    </w:p>
    <w:p w14:paraId="42D480A1" w14:textId="77777777" w:rsidR="00B554FC" w:rsidRPr="00896843" w:rsidRDefault="00B554FC" w:rsidP="00B554FC">
      <w:pPr>
        <w:pStyle w:val="NormalWeb"/>
        <w:spacing w:beforeAutospacing="0" w:afterAutospacing="0" w:line="360" w:lineRule="auto"/>
        <w:jc w:val="both"/>
        <w:rPr>
          <w:rFonts w:ascii="Times New Roman" w:hAnsi="Times New Roman"/>
          <w:sz w:val="24"/>
          <w:szCs w:val="24"/>
        </w:rPr>
      </w:pPr>
    </w:p>
    <w:p w14:paraId="6D576F89" w14:textId="77777777" w:rsidR="00B554FC" w:rsidRPr="00324C2D" w:rsidRDefault="00B554FC" w:rsidP="00B554FC">
      <w:pPr>
        <w:suppressAutoHyphen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1.2.1 </w:t>
      </w:r>
      <w:r w:rsidRPr="00324C2D">
        <w:rPr>
          <w:rFonts w:ascii="Times New Roman" w:eastAsia="Times New Roman" w:hAnsi="Times New Roman" w:cs="Times New Roman"/>
          <w:b/>
          <w:color w:val="000000"/>
          <w:sz w:val="28"/>
          <w:szCs w:val="28"/>
        </w:rPr>
        <w:t>Vision</w:t>
      </w:r>
      <w:r>
        <w:rPr>
          <w:rFonts w:ascii="Times New Roman" w:eastAsia="Times New Roman" w:hAnsi="Times New Roman" w:cs="Times New Roman"/>
          <w:b/>
          <w:color w:val="000000"/>
          <w:sz w:val="28"/>
          <w:szCs w:val="28"/>
        </w:rPr>
        <w:t>:</w:t>
      </w:r>
    </w:p>
    <w:p w14:paraId="4E5ECCCF"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Vision Statement: “To be the pioneer in e-commerce solutions by building and implementing robust and future proof systems which are efficient, transparent and accountable.”</w:t>
      </w:r>
    </w:p>
    <w:p w14:paraId="25E40CB9"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p>
    <w:p w14:paraId="38C8E1C9" w14:textId="77777777" w:rsidR="00B554FC" w:rsidRPr="00324C2D" w:rsidRDefault="00B554FC" w:rsidP="00B554FC">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1.2.2 </w:t>
      </w:r>
      <w:r w:rsidRPr="00324C2D">
        <w:rPr>
          <w:rFonts w:ascii="Times New Roman" w:eastAsia="Times New Roman" w:hAnsi="Times New Roman" w:cs="Times New Roman"/>
          <w:b/>
          <w:color w:val="000000"/>
          <w:sz w:val="28"/>
          <w:szCs w:val="28"/>
        </w:rPr>
        <w:t>Our Values:</w:t>
      </w:r>
    </w:p>
    <w:p w14:paraId="0D8AA7ED" w14:textId="77777777" w:rsidR="00B554FC" w:rsidRPr="006F7998" w:rsidRDefault="00B554FC" w:rsidP="00B554FC">
      <w:pPr>
        <w:spacing w:after="16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The core values which lay the foundati</w:t>
      </w:r>
      <w:r>
        <w:rPr>
          <w:rFonts w:ascii="Times New Roman" w:eastAsia="Times New Roman" w:hAnsi="Times New Roman" w:cs="Times New Roman"/>
          <w:color w:val="000000"/>
          <w:sz w:val="24"/>
          <w:szCs w:val="24"/>
        </w:rPr>
        <w:t xml:space="preserve">on for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are: </w:t>
      </w:r>
    </w:p>
    <w:p w14:paraId="1B58E2A7" w14:textId="77777777" w:rsidR="00B554FC" w:rsidRPr="00324C2D" w:rsidRDefault="00B554FC" w:rsidP="00B554FC">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324C2D">
        <w:rPr>
          <w:rFonts w:ascii="Times New Roman" w:eastAsia="Times New Roman" w:hAnsi="Times New Roman" w:cs="Times New Roman"/>
          <w:color w:val="000000"/>
          <w:sz w:val="24"/>
          <w:szCs w:val="24"/>
        </w:rPr>
        <w:t xml:space="preserve">Honesty &amp; Integrity: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24C2D">
        <w:rPr>
          <w:rFonts w:ascii="Times New Roman" w:eastAsia="Times New Roman" w:hAnsi="Times New Roman" w:cs="Times New Roman"/>
          <w:color w:val="000000"/>
          <w:sz w:val="24"/>
          <w:szCs w:val="24"/>
        </w:rPr>
        <w:t xml:space="preserve">individual and business relationships are governed by the highest standards of honesty and integrity. People at all levels adhere to the code of conduct and the highest standards of business ethics, as they believe in conducting their business with uncompromising integrity. </w:t>
      </w:r>
    </w:p>
    <w:p w14:paraId="3BFBD2F2" w14:textId="77777777" w:rsidR="00B554FC" w:rsidRPr="0039741C" w:rsidRDefault="00B554FC" w:rsidP="00B554FC">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39741C">
        <w:rPr>
          <w:rFonts w:ascii="Times New Roman" w:eastAsia="Times New Roman" w:hAnsi="Times New Roman" w:cs="Times New Roman"/>
          <w:color w:val="000000"/>
          <w:sz w:val="24"/>
          <w:szCs w:val="24"/>
        </w:rPr>
        <w:t>Respect &amp; Dignity: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respects its customers, recognize that they have different needs and continuously strive towards satisfying those needs by improving the quality of its solutions and services. It trust and respect its people and recognize their contributions to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w:t>
      </w:r>
      <w:r w:rsidRPr="0039741C">
        <w:rPr>
          <w:rFonts w:ascii="Times New Roman" w:eastAsia="Times New Roman" w:hAnsi="Times New Roman" w:cs="Times New Roman"/>
          <w:color w:val="000000"/>
          <w:sz w:val="24"/>
          <w:szCs w:val="24"/>
        </w:rPr>
        <w:t xml:space="preserve">. </w:t>
      </w:r>
    </w:p>
    <w:p w14:paraId="46D8632F" w14:textId="77777777" w:rsidR="00B554FC" w:rsidRPr="0039741C" w:rsidRDefault="00B554FC" w:rsidP="00B554F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A3035B">
        <w:rPr>
          <w:rFonts w:ascii="Times New Roman" w:eastAsia="Times New Roman" w:hAnsi="Times New Roman" w:cs="Times New Roman"/>
          <w:color w:val="000000"/>
          <w:sz w:val="24"/>
          <w:szCs w:val="24"/>
        </w:rPr>
        <w:t xml:space="preserve">Terms Spirit &amp; Camaraderie: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believes that focus on Team Work is its competitive advantage. Teams act as catalysts for successful achievement of the organizational goals. Individuals are encouraged to interact with all levels of </w:t>
      </w:r>
      <w:r w:rsidRPr="0039741C">
        <w:rPr>
          <w:rFonts w:ascii="Times New Roman" w:eastAsia="Times New Roman" w:hAnsi="Times New Roman" w:cs="Times New Roman"/>
          <w:color w:val="000000"/>
          <w:sz w:val="24"/>
          <w:szCs w:val="24"/>
        </w:rPr>
        <w:lastRenderedPageBreak/>
        <w:t xml:space="preserve">management, freely share their ideas and suggestions and work together as a cohesive unit. </w:t>
      </w:r>
    </w:p>
    <w:p w14:paraId="7661D0AC" w14:textId="77777777" w:rsidR="00B554FC" w:rsidRPr="0039741C" w:rsidRDefault="00B554FC" w:rsidP="00B554FC">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9B53FD">
        <w:rPr>
          <w:rFonts w:ascii="Times New Roman" w:eastAsia="Times New Roman" w:hAnsi="Times New Roman" w:cs="Times New Roman"/>
          <w:color w:val="000000"/>
          <w:sz w:val="24"/>
          <w:szCs w:val="24"/>
        </w:rPr>
        <w:t xml:space="preserve">Openness &amp; Transparency: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has an open and transparent culture. Openness facilitates informed decisions, shared understanding and builds an environment of trust in the organization.</w:t>
      </w:r>
    </w:p>
    <w:p w14:paraId="218F4515" w14:textId="77777777" w:rsidR="00B554FC" w:rsidRPr="0039741C" w:rsidRDefault="00B554FC" w:rsidP="00B554FC">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9B53FD">
        <w:rPr>
          <w:rFonts w:ascii="Times New Roman" w:eastAsia="Times New Roman" w:hAnsi="Times New Roman" w:cs="Times New Roman"/>
          <w:color w:val="000000"/>
          <w:sz w:val="24"/>
          <w:szCs w:val="24"/>
        </w:rPr>
        <w:t>Empowerment: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employs high caliber people who take responsibility for their actions and exercise good judgment in an environment of mutual trust.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seeks to retain its entrepreneurial spirit and minimize bureaucracy.</w:t>
      </w:r>
    </w:p>
    <w:p w14:paraId="1059EE01"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9B53FD">
        <w:rPr>
          <w:rFonts w:ascii="Times New Roman" w:eastAsia="Times New Roman" w:hAnsi="Times New Roman" w:cs="Times New Roman"/>
          <w:sz w:val="24"/>
          <w:szCs w:val="24"/>
        </w:rPr>
        <w:t>Core Values:</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sz w:val="24"/>
          <w:szCs w:val="24"/>
        </w:rPr>
        <w:t>When we take on your project, we take the stewardship of the project with you in</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sz w:val="24"/>
          <w:szCs w:val="24"/>
        </w:rPr>
        <w:t xml:space="preserve">the director’s seat. As stewards of your project, we consider ourselves successful not when we deliver your final product but when the product meets your business objectives. </w:t>
      </w:r>
    </w:p>
    <w:p w14:paraId="650C58C1"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A3035B">
        <w:rPr>
          <w:rFonts w:ascii="Times New Roman" w:eastAsia="Times New Roman" w:hAnsi="Times New Roman" w:cs="Times New Roman"/>
          <w:sz w:val="24"/>
          <w:szCs w:val="24"/>
        </w:rPr>
        <w:t>Integrity:</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color w:val="000000"/>
          <w:sz w:val="24"/>
          <w:szCs w:val="24"/>
        </w:rPr>
        <w:t xml:space="preserve">Honesty in how we deal with our clients, each other and with the world. </w:t>
      </w:r>
    </w:p>
    <w:p w14:paraId="25B5CD64"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A3035B">
        <w:rPr>
          <w:rFonts w:ascii="Times New Roman" w:eastAsia="Times New Roman" w:hAnsi="Times New Roman" w:cs="Times New Roman"/>
          <w:sz w:val="24"/>
          <w:szCs w:val="24"/>
        </w:rPr>
        <w:t>Candor:</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color w:val="000000"/>
          <w:sz w:val="24"/>
          <w:szCs w:val="24"/>
        </w:rPr>
        <w:t xml:space="preserve">Be open and upfront in all our conversations. Keep clients updated </w:t>
      </w:r>
      <w:r>
        <w:rPr>
          <w:rFonts w:ascii="Times New Roman" w:eastAsia="Times New Roman" w:hAnsi="Times New Roman" w:cs="Times New Roman"/>
          <w:color w:val="000000"/>
          <w:sz w:val="24"/>
          <w:szCs w:val="24"/>
        </w:rPr>
        <w:t xml:space="preserve">on the </w:t>
      </w:r>
      <w:r w:rsidRPr="0039741C">
        <w:rPr>
          <w:rFonts w:ascii="Times New Roman" w:eastAsia="Times New Roman" w:hAnsi="Times New Roman" w:cs="Times New Roman"/>
          <w:color w:val="000000"/>
          <w:sz w:val="24"/>
          <w:szCs w:val="24"/>
        </w:rPr>
        <w:t xml:space="preserve">real situation. Deal with situations early; avoid last minute surprises. </w:t>
      </w:r>
    </w:p>
    <w:p w14:paraId="4A9530AC"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A3035B">
        <w:rPr>
          <w:rFonts w:ascii="Times New Roman" w:eastAsia="Times New Roman" w:hAnsi="Times New Roman" w:cs="Times New Roman"/>
          <w:sz w:val="24"/>
          <w:szCs w:val="24"/>
        </w:rPr>
        <w:t>Service:</w:t>
      </w:r>
      <w:r>
        <w:rPr>
          <w:rFonts w:ascii="Times New Roman" w:eastAsia="Times New Roman" w:hAnsi="Times New Roman" w:cs="Times New Roman"/>
          <w:sz w:val="24"/>
          <w:szCs w:val="24"/>
        </w:rPr>
        <w:t xml:space="preserve"> </w:t>
      </w:r>
      <w:r w:rsidRPr="00A3035B">
        <w:rPr>
          <w:rFonts w:ascii="Times New Roman" w:eastAsia="Times New Roman" w:hAnsi="Times New Roman" w:cs="Times New Roman"/>
          <w:color w:val="000000"/>
          <w:sz w:val="24"/>
          <w:szCs w:val="24"/>
        </w:rPr>
        <w:t xml:space="preserve">Seek to empower and enable our clients. Consider ourselves successful </w:t>
      </w:r>
      <w:r w:rsidRPr="0039741C">
        <w:rPr>
          <w:rFonts w:ascii="Times New Roman" w:eastAsia="Times New Roman" w:hAnsi="Times New Roman" w:cs="Times New Roman"/>
          <w:color w:val="000000"/>
          <w:sz w:val="24"/>
          <w:szCs w:val="24"/>
        </w:rPr>
        <w:t xml:space="preserve">not when we deliver our client’s final product but when the product is launched and meets success. </w:t>
      </w:r>
    </w:p>
    <w:p w14:paraId="58790AED"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D825BE">
        <w:rPr>
          <w:rFonts w:ascii="Times New Roman" w:eastAsia="Times New Roman" w:hAnsi="Times New Roman" w:cs="Times New Roman"/>
          <w:sz w:val="24"/>
          <w:szCs w:val="24"/>
        </w:rPr>
        <w:t>Kindness:</w:t>
      </w:r>
      <w:r>
        <w:rPr>
          <w:rFonts w:ascii="Times New Roman" w:eastAsia="Times New Roman" w:hAnsi="Times New Roman" w:cs="Times New Roman"/>
          <w:sz w:val="24"/>
          <w:szCs w:val="24"/>
        </w:rPr>
        <w:t xml:space="preserve"> </w:t>
      </w:r>
      <w:r w:rsidRPr="00D825BE">
        <w:rPr>
          <w:rFonts w:ascii="Times New Roman" w:eastAsia="Times New Roman" w:hAnsi="Times New Roman" w:cs="Times New Roman"/>
          <w:color w:val="000000"/>
          <w:sz w:val="24"/>
          <w:szCs w:val="24"/>
        </w:rPr>
        <w:t>Go the extra mile. Speak the truth with grace. Deliver more than</w:t>
      </w:r>
      <w:r w:rsidRPr="0039741C">
        <w:rPr>
          <w:rFonts w:ascii="Times New Roman" w:eastAsia="Times New Roman" w:hAnsi="Times New Roman" w:cs="Times New Roman"/>
          <w:color w:val="000000"/>
          <w:sz w:val="24"/>
          <w:szCs w:val="24"/>
        </w:rPr>
        <w:t xml:space="preserve"> is expected or promised.</w:t>
      </w:r>
    </w:p>
    <w:p w14:paraId="36A51B23"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D825BE">
        <w:rPr>
          <w:rFonts w:ascii="Times New Roman" w:eastAsia="Times New Roman" w:hAnsi="Times New Roman" w:cs="Times New Roman"/>
          <w:sz w:val="24"/>
          <w:szCs w:val="24"/>
        </w:rPr>
        <w:t>Competence:</w:t>
      </w:r>
      <w:r>
        <w:rPr>
          <w:rFonts w:ascii="Times New Roman" w:eastAsia="Times New Roman" w:hAnsi="Times New Roman" w:cs="Times New Roman"/>
          <w:sz w:val="24"/>
          <w:szCs w:val="24"/>
        </w:rPr>
        <w:t xml:space="preserve"> </w:t>
      </w:r>
      <w:r w:rsidRPr="00D825BE">
        <w:rPr>
          <w:rFonts w:ascii="Times New Roman" w:eastAsia="Times New Roman" w:hAnsi="Times New Roman" w:cs="Times New Roman"/>
          <w:color w:val="000000"/>
          <w:sz w:val="24"/>
          <w:szCs w:val="24"/>
        </w:rPr>
        <w:t xml:space="preserve">Benchmark with the best in the business. Try new and </w:t>
      </w:r>
      <w:r w:rsidRPr="0039741C">
        <w:rPr>
          <w:rFonts w:ascii="Times New Roman" w:eastAsia="Times New Roman" w:hAnsi="Times New Roman" w:cs="Times New Roman"/>
          <w:color w:val="000000"/>
          <w:sz w:val="24"/>
          <w:szCs w:val="24"/>
        </w:rPr>
        <w:t>better things Never rest on laurels. Move out of comfort zones. Keep suggesting new things. Seek to know more.</w:t>
      </w:r>
    </w:p>
    <w:p w14:paraId="770EDCE9"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D825BE">
        <w:rPr>
          <w:rFonts w:ascii="Times New Roman" w:eastAsia="Times New Roman" w:hAnsi="Times New Roman" w:cs="Times New Roman"/>
          <w:sz w:val="24"/>
          <w:szCs w:val="24"/>
        </w:rPr>
        <w:t>Growth:</w:t>
      </w:r>
      <w:r>
        <w:rPr>
          <w:rFonts w:ascii="Times New Roman" w:eastAsia="Times New Roman" w:hAnsi="Times New Roman" w:cs="Times New Roman"/>
          <w:sz w:val="24"/>
          <w:szCs w:val="24"/>
        </w:rPr>
        <w:t xml:space="preserve"> </w:t>
      </w:r>
      <w:r w:rsidRPr="00D825BE">
        <w:rPr>
          <w:rFonts w:ascii="Times New Roman" w:eastAsia="Times New Roman" w:hAnsi="Times New Roman" w:cs="Times New Roman"/>
          <w:color w:val="000000"/>
          <w:sz w:val="24"/>
          <w:szCs w:val="24"/>
        </w:rPr>
        <w:t>Success is a journey, not a destination. Seek to multiply/increase what</w:t>
      </w:r>
      <w:r w:rsidRPr="0039741C">
        <w:rPr>
          <w:rFonts w:ascii="Times New Roman" w:eastAsia="Times New Roman" w:hAnsi="Times New Roman" w:cs="Times New Roman"/>
          <w:color w:val="000000"/>
          <w:sz w:val="24"/>
          <w:szCs w:val="24"/>
        </w:rPr>
        <w:t xml:space="preserve"> we have - wealth, skills, influence, and our client’s business. </w:t>
      </w:r>
    </w:p>
    <w:p w14:paraId="103DD6A0"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r w:rsidRPr="0039741C">
        <w:rPr>
          <w:rFonts w:ascii="Times New Roman" w:eastAsia="Times New Roman" w:hAnsi="Times New Roman" w:cs="Times New Roman"/>
          <w:b/>
          <w:sz w:val="28"/>
          <w:szCs w:val="28"/>
        </w:rPr>
        <w:t>1.2.3 Our Goal:</w:t>
      </w:r>
    </w:p>
    <w:p w14:paraId="2F5F74E5" w14:textId="77777777" w:rsidR="00B554FC" w:rsidRPr="0039741C" w:rsidRDefault="00B554FC" w:rsidP="00B554FC">
      <w:pPr>
        <w:keepNext/>
        <w:suppressAutoHyphens/>
        <w:spacing w:line="360" w:lineRule="auto"/>
        <w:jc w:val="both"/>
        <w:rPr>
          <w:rFonts w:ascii="Times New Roman" w:eastAsia="Times New Roman" w:hAnsi="Times New Roman" w:cs="Times New Roman"/>
          <w:b/>
          <w:sz w:val="28"/>
          <w:szCs w:val="28"/>
        </w:rPr>
      </w:pPr>
      <w:r w:rsidRPr="006F7998">
        <w:rPr>
          <w:rFonts w:ascii="Times New Roman" w:eastAsia="Times New Roman" w:hAnsi="Times New Roman" w:cs="Times New Roman"/>
          <w:color w:val="00000A"/>
          <w:sz w:val="24"/>
          <w:szCs w:val="24"/>
        </w:rPr>
        <w:t xml:space="preserve">Our company objectives as follows: </w:t>
      </w:r>
    </w:p>
    <w:p w14:paraId="7C143494"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To promote a profitable and sustainable business act</w:t>
      </w:r>
      <w:r>
        <w:rPr>
          <w:rFonts w:ascii="Times New Roman" w:eastAsia="Times New Roman" w:hAnsi="Times New Roman" w:cs="Times New Roman"/>
          <w:color w:val="00000A"/>
          <w:sz w:val="24"/>
          <w:szCs w:val="24"/>
        </w:rPr>
        <w:t xml:space="preserve">ivity that meets the customer’s </w:t>
      </w:r>
      <w:r w:rsidRPr="006F7998">
        <w:rPr>
          <w:rFonts w:ascii="Times New Roman" w:eastAsia="Times New Roman" w:hAnsi="Times New Roman" w:cs="Times New Roman"/>
          <w:color w:val="00000A"/>
          <w:sz w:val="24"/>
          <w:szCs w:val="24"/>
        </w:rPr>
        <w:t xml:space="preserve">needs. </w:t>
      </w:r>
    </w:p>
    <w:p w14:paraId="2E32053B"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To increase the company's market share </w:t>
      </w:r>
    </w:p>
    <w:p w14:paraId="4FFF7ED3"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lastRenderedPageBreak/>
        <w:t xml:space="preserve">To gain the competitive edge </w:t>
      </w:r>
    </w:p>
    <w:p w14:paraId="17B14F0E"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To increase the company's role in relations to social responsibility </w:t>
      </w:r>
    </w:p>
    <w:p w14:paraId="08327CDE"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To provide excellent customer service </w:t>
      </w:r>
    </w:p>
    <w:p w14:paraId="13ED0DA5"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p>
    <w:p w14:paraId="083120E0" w14:textId="77777777" w:rsidR="00B554FC" w:rsidRPr="0039741C" w:rsidRDefault="00B554FC" w:rsidP="00B554FC">
      <w:pPr>
        <w:suppressAutoHyphens/>
        <w:spacing w:after="0" w:line="360" w:lineRule="auto"/>
        <w:jc w:val="both"/>
        <w:rPr>
          <w:rFonts w:ascii="Times New Roman" w:eastAsia="Times New Roman" w:hAnsi="Times New Roman" w:cs="Times New Roman"/>
          <w:b/>
          <w:color w:val="000000"/>
          <w:sz w:val="28"/>
          <w:szCs w:val="28"/>
        </w:rPr>
      </w:pPr>
      <w:r w:rsidRPr="0039741C">
        <w:rPr>
          <w:rFonts w:ascii="Times New Roman" w:eastAsia="Times New Roman" w:hAnsi="Times New Roman" w:cs="Times New Roman"/>
          <w:b/>
          <w:color w:val="000000"/>
          <w:sz w:val="28"/>
          <w:szCs w:val="28"/>
        </w:rPr>
        <w:t xml:space="preserve">1.2.4 </w:t>
      </w:r>
      <w:r>
        <w:rPr>
          <w:rFonts w:ascii="Times New Roman" w:eastAsia="Times New Roman" w:hAnsi="Times New Roman" w:cs="Times New Roman"/>
          <w:b/>
          <w:color w:val="000000"/>
          <w:sz w:val="28"/>
          <w:szCs w:val="28"/>
        </w:rPr>
        <w:t xml:space="preserve">  </w:t>
      </w:r>
      <w:r w:rsidRPr="0039741C">
        <w:rPr>
          <w:rFonts w:ascii="Times New Roman" w:eastAsia="Times New Roman" w:hAnsi="Times New Roman" w:cs="Times New Roman"/>
          <w:b/>
          <w:color w:val="000000"/>
          <w:sz w:val="28"/>
          <w:szCs w:val="28"/>
        </w:rPr>
        <w:t>Mission</w:t>
      </w:r>
      <w:r>
        <w:rPr>
          <w:rFonts w:ascii="Times New Roman" w:eastAsia="Times New Roman" w:hAnsi="Times New Roman" w:cs="Times New Roman"/>
          <w:b/>
          <w:color w:val="000000"/>
          <w:sz w:val="28"/>
          <w:szCs w:val="28"/>
        </w:rPr>
        <w:t>:</w:t>
      </w:r>
    </w:p>
    <w:p w14:paraId="5FC6F21D"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b/>
          <w:color w:val="000000"/>
          <w:sz w:val="24"/>
          <w:szCs w:val="24"/>
        </w:rPr>
        <w:tab/>
      </w:r>
      <w:r w:rsidRPr="006F7998">
        <w:rPr>
          <w:rFonts w:ascii="Times New Roman" w:eastAsia="Times New Roman" w:hAnsi="Times New Roman" w:cs="Times New Roman"/>
          <w:color w:val="000000"/>
          <w:sz w:val="24"/>
          <w:szCs w:val="24"/>
        </w:rPr>
        <w:t xml:space="preserve">“To enable its customers to achieve total e-commerce through innovative solutions using the cutting edge technologies and to provide world class IT and ITES services at affordable costs to the customers with fast turnaround time and to continually improve the service delivery at the client service </w:t>
      </w:r>
      <w:proofErr w:type="spellStart"/>
      <w:r w:rsidRPr="006F7998">
        <w:rPr>
          <w:rFonts w:ascii="Times New Roman" w:eastAsia="Times New Roman" w:hAnsi="Times New Roman" w:cs="Times New Roman"/>
          <w:color w:val="000000"/>
          <w:sz w:val="24"/>
          <w:szCs w:val="24"/>
        </w:rPr>
        <w:t>centre’s</w:t>
      </w:r>
      <w:proofErr w:type="spellEnd"/>
      <w:r w:rsidRPr="006F7998">
        <w:rPr>
          <w:rFonts w:ascii="Times New Roman" w:eastAsia="Times New Roman" w:hAnsi="Times New Roman" w:cs="Times New Roman"/>
          <w:color w:val="000000"/>
          <w:sz w:val="24"/>
          <w:szCs w:val="24"/>
        </w:rPr>
        <w:t xml:space="preserve"> managed by us.”</w:t>
      </w:r>
    </w:p>
    <w:p w14:paraId="6E4319F9" w14:textId="77777777" w:rsidR="00B554FC"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Over the next few years our goal is to harness our talents and skills by permeating our company further with process-centered management. In this way, once a customer's project enters our quality oriented process, it will exit as a quality product. </w:t>
      </w:r>
    </w:p>
    <w:p w14:paraId="1F4864B0" w14:textId="77777777" w:rsidR="00B554FC" w:rsidRPr="006F7998"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We will also strive to add to our knowledge and enhance our skills by creating a learning environment that includes providing internal technology seminars, attending conferences and seminars, building a knowledge library and encouraging learning in every way. Our in-house Intranet portal makes sure that knowledge is shared within the organization. </w:t>
      </w:r>
    </w:p>
    <w:p w14:paraId="374B77E6" w14:textId="77777777" w:rsidR="00B554FC" w:rsidRPr="00C07B83" w:rsidRDefault="00B554FC" w:rsidP="00B554FC">
      <w:pPr>
        <w:suppressAutoHyphens/>
        <w:spacing w:after="283"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With our beliefs, the future can only look promising as we continue to build our team with the best Indian talent and </w:t>
      </w:r>
      <w:proofErr w:type="spellStart"/>
      <w:r w:rsidRPr="006F7998">
        <w:rPr>
          <w:rFonts w:ascii="Times New Roman" w:eastAsia="Times New Roman" w:hAnsi="Times New Roman" w:cs="Times New Roman"/>
          <w:color w:val="00000A"/>
          <w:sz w:val="24"/>
          <w:szCs w:val="24"/>
        </w:rPr>
        <w:t>mould</w:t>
      </w:r>
      <w:proofErr w:type="spellEnd"/>
      <w:r w:rsidRPr="006F7998">
        <w:rPr>
          <w:rFonts w:ascii="Times New Roman" w:eastAsia="Times New Roman" w:hAnsi="Times New Roman" w:cs="Times New Roman"/>
          <w:color w:val="00000A"/>
          <w:sz w:val="24"/>
          <w:szCs w:val="24"/>
        </w:rPr>
        <w:t xml:space="preserve"> them into our quality-oriented culture. We will find our niche in a competitive world by excelling at what we do, following our guiding principles and most importantly, listening to the needs of our customers, to complete within deadline period is also our mission.</w:t>
      </w:r>
    </w:p>
    <w:p w14:paraId="654382BA" w14:textId="77777777" w:rsidR="00B554FC" w:rsidRDefault="00B554FC" w:rsidP="00B554FC">
      <w:pPr>
        <w:suppressAutoHyphens/>
        <w:spacing w:line="360" w:lineRule="auto"/>
        <w:jc w:val="both"/>
        <w:rPr>
          <w:rFonts w:ascii="Times New Roman" w:eastAsia="Times New Roman" w:hAnsi="Times New Roman" w:cs="Times New Roman"/>
          <w:b/>
          <w:color w:val="000000"/>
          <w:sz w:val="24"/>
          <w:szCs w:val="24"/>
        </w:rPr>
      </w:pPr>
    </w:p>
    <w:p w14:paraId="69FB010B" w14:textId="77777777" w:rsidR="00B554FC" w:rsidRPr="006F7998" w:rsidRDefault="00B554FC" w:rsidP="00B554FC">
      <w:pPr>
        <w:suppressAutoHyphens/>
        <w:spacing w:line="360" w:lineRule="auto"/>
        <w:jc w:val="both"/>
        <w:rPr>
          <w:rFonts w:ascii="Times New Roman" w:eastAsia="Times New Roman" w:hAnsi="Times New Roman" w:cs="Times New Roman"/>
          <w:b/>
          <w:color w:val="000000"/>
          <w:sz w:val="24"/>
          <w:szCs w:val="24"/>
        </w:rPr>
      </w:pPr>
      <w:r w:rsidRPr="006F7998">
        <w:rPr>
          <w:rFonts w:ascii="Times New Roman" w:eastAsia="Times New Roman" w:hAnsi="Times New Roman" w:cs="Times New Roman"/>
          <w:b/>
          <w:color w:val="000000"/>
          <w:sz w:val="24"/>
          <w:szCs w:val="24"/>
        </w:rPr>
        <w:t>Contact Information</w:t>
      </w:r>
    </w:p>
    <w:p w14:paraId="5D63FD47" w14:textId="77777777" w:rsidR="00B554FC" w:rsidRPr="006F7998" w:rsidRDefault="00B554FC" w:rsidP="00B554FC">
      <w:pPr>
        <w:spacing w:after="0" w:line="360" w:lineRule="auto"/>
        <w:ind w:left="1260" w:hanging="81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Company Name            </w:t>
      </w:r>
      <w:r>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 xml:space="preserve"> : </w:t>
      </w:r>
      <w:r w:rsidRPr="006F7998">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LLP</w:t>
      </w:r>
    </w:p>
    <w:p w14:paraId="5FF8776A" w14:textId="77777777" w:rsidR="00B554FC" w:rsidRPr="006F7998" w:rsidRDefault="00B554FC" w:rsidP="00B554FC">
      <w:pPr>
        <w:spacing w:after="0" w:line="360" w:lineRule="auto"/>
        <w:ind w:firstLine="45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Development &amp;</w:t>
      </w:r>
    </w:p>
    <w:p w14:paraId="5A0A098E" w14:textId="77777777" w:rsidR="00B554FC" w:rsidRPr="006F7998" w:rsidRDefault="00B554FC" w:rsidP="00B554FC">
      <w:pPr>
        <w:spacing w:after="160" w:line="360" w:lineRule="auto"/>
        <w:ind w:left="2880" w:hanging="243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Data Processing Centre</w:t>
      </w:r>
      <w:r w:rsidRPr="006F7998">
        <w:rPr>
          <w:rFonts w:ascii="Times New Roman" w:eastAsia="Times New Roman" w:hAnsi="Times New Roman" w:cs="Times New Roman"/>
          <w:sz w:val="24"/>
          <w:szCs w:val="24"/>
        </w:rPr>
        <w:tab/>
        <w:t>:</w:t>
      </w:r>
      <w:r w:rsidRPr="006F799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#1 Silicon Plaza, Near Usha Dental clinic, </w:t>
      </w:r>
      <w:proofErr w:type="spellStart"/>
      <w:r>
        <w:rPr>
          <w:rFonts w:ascii="Times New Roman" w:eastAsia="Times New Roman" w:hAnsi="Times New Roman" w:cs="Times New Roman"/>
          <w:sz w:val="24"/>
          <w:szCs w:val="24"/>
        </w:rPr>
        <w:t>subhashnagar</w:t>
      </w:r>
      <w:proofErr w:type="spellEnd"/>
      <w:r>
        <w:rPr>
          <w:rFonts w:ascii="Times New Roman" w:eastAsia="Times New Roman" w:hAnsi="Times New Roman" w:cs="Times New Roman"/>
          <w:sz w:val="24"/>
          <w:szCs w:val="24"/>
        </w:rPr>
        <w:t xml:space="preserve">, T C </w:t>
      </w:r>
      <w:proofErr w:type="gramStart"/>
      <w:r>
        <w:rPr>
          <w:rFonts w:ascii="Times New Roman" w:eastAsia="Times New Roman" w:hAnsi="Times New Roman" w:cs="Times New Roman"/>
          <w:sz w:val="24"/>
          <w:szCs w:val="24"/>
        </w:rPr>
        <w:t>Palya ,</w:t>
      </w:r>
      <w:proofErr w:type="gramEnd"/>
      <w:r>
        <w:rPr>
          <w:rFonts w:ascii="Times New Roman" w:eastAsia="Times New Roman" w:hAnsi="Times New Roman" w:cs="Times New Roman"/>
          <w:sz w:val="24"/>
          <w:szCs w:val="24"/>
        </w:rPr>
        <w:t xml:space="preserve"> K R Puram, Bangalore-560049</w:t>
      </w:r>
    </w:p>
    <w:p w14:paraId="4E1D6394" w14:textId="77777777" w:rsidR="00B554FC" w:rsidRPr="006F7998" w:rsidRDefault="00B554FC" w:rsidP="00B554FC">
      <w:pPr>
        <w:spacing w:after="160"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Phone No</w:t>
      </w:r>
      <w:r>
        <w:rPr>
          <w:rFonts w:ascii="Times New Roman" w:eastAsia="Times New Roman" w:hAnsi="Times New Roman" w:cs="Times New Roman"/>
          <w:sz w:val="24"/>
          <w:szCs w:val="24"/>
        </w:rPr>
        <w:tab/>
      </w:r>
      <w:r w:rsidRPr="006F7998">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ab/>
      </w:r>
      <w:r>
        <w:rPr>
          <w:rFonts w:ascii="Times New Roman" w:eastAsia="Times New Roman" w:hAnsi="Times New Roman" w:cs="Times New Roman"/>
          <w:sz w:val="24"/>
          <w:szCs w:val="24"/>
        </w:rPr>
        <w:t>9611431872, 9164884137</w:t>
      </w:r>
    </w:p>
    <w:p w14:paraId="5881FA2F" w14:textId="77777777" w:rsidR="00B554FC" w:rsidRPr="006F7998" w:rsidRDefault="00B554FC" w:rsidP="00B554FC">
      <w:pPr>
        <w:spacing w:after="0" w:line="360" w:lineRule="auto"/>
        <w:ind w:firstLine="450"/>
        <w:jc w:val="both"/>
        <w:rPr>
          <w:rFonts w:ascii="Times New Roman" w:eastAsia="Times New Roman" w:hAnsi="Times New Roman" w:cs="Times New Roman"/>
          <w:color w:val="0000FF"/>
          <w:sz w:val="24"/>
          <w:szCs w:val="24"/>
          <w:u w:val="single"/>
        </w:rPr>
      </w:pPr>
      <w:r w:rsidRPr="006F7998">
        <w:rPr>
          <w:rFonts w:ascii="Times New Roman" w:eastAsia="Times New Roman" w:hAnsi="Times New Roman" w:cs="Times New Roman"/>
          <w:sz w:val="24"/>
          <w:szCs w:val="24"/>
        </w:rPr>
        <w:t>Company Email</w:t>
      </w:r>
      <w:r w:rsidRPr="006F7998">
        <w:rPr>
          <w:rFonts w:ascii="Times New Roman" w:eastAsia="Times New Roman" w:hAnsi="Times New Roman" w:cs="Times New Roman"/>
          <w:sz w:val="24"/>
          <w:szCs w:val="24"/>
        </w:rPr>
        <w:tab/>
      </w:r>
      <w:r w:rsidRPr="006F7998">
        <w:rPr>
          <w:rFonts w:ascii="Times New Roman" w:eastAsia="Times New Roman" w:hAnsi="Times New Roman" w:cs="Times New Roman"/>
          <w:sz w:val="24"/>
          <w:szCs w:val="24"/>
        </w:rPr>
        <w:tab/>
        <w:t>:</w:t>
      </w:r>
      <w:r w:rsidRPr="006F7998">
        <w:rPr>
          <w:rFonts w:ascii="Times New Roman" w:eastAsia="Times New Roman" w:hAnsi="Times New Roman" w:cs="Times New Roman"/>
          <w:sz w:val="24"/>
          <w:szCs w:val="24"/>
        </w:rPr>
        <w:tab/>
      </w:r>
      <w:hyperlink r:id="rId9" w:history="1">
        <w:r w:rsidR="00B44C26" w:rsidRPr="00841E9E">
          <w:rPr>
            <w:rStyle w:val="Hyperlink"/>
            <w:rFonts w:ascii="Times New Roman" w:eastAsia="Times New Roman" w:hAnsi="Times New Roman" w:cs="Times New Roman"/>
            <w:sz w:val="24"/>
            <w:szCs w:val="24"/>
          </w:rPr>
          <w:t>info</w:t>
        </w:r>
        <w:r w:rsidR="00B44C26" w:rsidRPr="00841E9E">
          <w:rPr>
            <w:rStyle w:val="Hyperlink"/>
          </w:rPr>
          <w:t>@pralotech.com</w:t>
        </w:r>
      </w:hyperlink>
      <w:r w:rsidR="00B44C26">
        <w:rPr>
          <w:color w:val="548DD4" w:themeColor="text2" w:themeTint="99"/>
          <w:u w:val="single"/>
        </w:rPr>
        <w:t xml:space="preserve"> , pralotechsolutions@gmail.com</w:t>
      </w:r>
    </w:p>
    <w:p w14:paraId="0D67B99D" w14:textId="77777777" w:rsidR="00B554FC" w:rsidRPr="006F7998" w:rsidRDefault="00B554FC" w:rsidP="00B554FC">
      <w:pPr>
        <w:spacing w:after="0" w:line="360" w:lineRule="auto"/>
        <w:ind w:firstLine="450"/>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Website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F7998">
        <w:rPr>
          <w:rFonts w:ascii="Times New Roman" w:eastAsia="Times New Roman" w:hAnsi="Times New Roman" w:cs="Times New Roman"/>
          <w:sz w:val="24"/>
          <w:szCs w:val="24"/>
        </w:rPr>
        <w:t>:</w:t>
      </w:r>
      <w:r w:rsidRPr="006F7998">
        <w:rPr>
          <w:rFonts w:ascii="Times New Roman" w:eastAsia="Times New Roman" w:hAnsi="Times New Roman" w:cs="Times New Roman"/>
          <w:sz w:val="24"/>
          <w:szCs w:val="24"/>
        </w:rPr>
        <w:tab/>
      </w:r>
      <w:r w:rsidRPr="00D34D00">
        <w:rPr>
          <w:color w:val="548DD4" w:themeColor="text2" w:themeTint="99"/>
          <w:u w:val="single"/>
        </w:rPr>
        <w:t>www.pralotech.com</w:t>
      </w:r>
    </w:p>
    <w:p w14:paraId="5F487C06" w14:textId="77777777" w:rsidR="00B554FC" w:rsidRPr="006F7998" w:rsidRDefault="00B554FC" w:rsidP="00B554FC">
      <w:pPr>
        <w:spacing w:after="0" w:line="360" w:lineRule="auto"/>
        <w:ind w:firstLine="450"/>
        <w:jc w:val="both"/>
        <w:rPr>
          <w:rFonts w:ascii="Times New Roman" w:eastAsia="Times New Roman" w:hAnsi="Times New Roman" w:cs="Times New Roman"/>
          <w:b/>
          <w:sz w:val="24"/>
          <w:szCs w:val="24"/>
        </w:rPr>
      </w:pPr>
      <w:r w:rsidRPr="006F7998">
        <w:rPr>
          <w:rFonts w:ascii="Times New Roman" w:eastAsia="Times New Roman" w:hAnsi="Times New Roman" w:cs="Times New Roman"/>
          <w:sz w:val="24"/>
          <w:szCs w:val="24"/>
        </w:rPr>
        <w:t>Con</w:t>
      </w:r>
      <w:r>
        <w:rPr>
          <w:rFonts w:ascii="Times New Roman" w:eastAsia="Times New Roman" w:hAnsi="Times New Roman" w:cs="Times New Roman"/>
          <w:sz w:val="24"/>
          <w:szCs w:val="24"/>
        </w:rPr>
        <w:t>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Mr. </w:t>
      </w:r>
      <w:proofErr w:type="spellStart"/>
      <w:r>
        <w:rPr>
          <w:rFonts w:ascii="Times New Roman" w:eastAsia="Times New Roman" w:hAnsi="Times New Roman" w:cs="Times New Roman"/>
          <w:sz w:val="24"/>
          <w:szCs w:val="24"/>
        </w:rPr>
        <w:t>Lohith.C</w:t>
      </w:r>
      <w:proofErr w:type="spellEnd"/>
      <w:r>
        <w:rPr>
          <w:rFonts w:ascii="Times New Roman" w:eastAsia="Times New Roman" w:hAnsi="Times New Roman" w:cs="Times New Roman"/>
          <w:sz w:val="24"/>
          <w:szCs w:val="24"/>
        </w:rPr>
        <w:t xml:space="preserve"> </w:t>
      </w:r>
    </w:p>
    <w:p w14:paraId="7ACAD0A9" w14:textId="77777777" w:rsidR="00B554FC" w:rsidRPr="006F7998" w:rsidRDefault="00B554FC" w:rsidP="00B554FC">
      <w:pPr>
        <w:spacing w:after="0" w:line="360" w:lineRule="auto"/>
        <w:ind w:left="1260" w:hanging="810"/>
        <w:jc w:val="both"/>
        <w:rPr>
          <w:rFonts w:ascii="Times New Roman" w:eastAsia="Times New Roman" w:hAnsi="Times New Roman" w:cs="Times New Roman"/>
          <w:sz w:val="24"/>
          <w:szCs w:val="24"/>
        </w:rPr>
      </w:pP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sz w:val="24"/>
          <w:szCs w:val="24"/>
        </w:rPr>
        <w:t>(</w:t>
      </w:r>
      <w:r>
        <w:rPr>
          <w:rFonts w:ascii="Times New Roman" w:eastAsia="Times New Roman" w:hAnsi="Times New Roman" w:cs="Times New Roman"/>
          <w:sz w:val="24"/>
          <w:szCs w:val="24"/>
        </w:rPr>
        <w:t>lohith@pralotech</w:t>
      </w:r>
      <w:r w:rsidRPr="00817613">
        <w:rPr>
          <w:rFonts w:ascii="Times New Roman" w:eastAsia="Times New Roman" w:hAnsi="Times New Roman" w:cs="Times New Roman"/>
          <w:sz w:val="24"/>
          <w:szCs w:val="24"/>
        </w:rPr>
        <w:t>.com</w:t>
      </w:r>
      <w:r w:rsidRPr="006F7998">
        <w:rPr>
          <w:rFonts w:ascii="Times New Roman" w:eastAsia="Times New Roman" w:hAnsi="Times New Roman" w:cs="Times New Roman"/>
          <w:sz w:val="24"/>
          <w:szCs w:val="24"/>
        </w:rPr>
        <w:t>)</w:t>
      </w:r>
    </w:p>
    <w:p w14:paraId="51B3E578" w14:textId="77777777" w:rsidR="00B554FC" w:rsidRPr="006F7998" w:rsidRDefault="00B554FC" w:rsidP="00B554FC">
      <w:pPr>
        <w:suppressAutoHyphens/>
        <w:spacing w:after="283" w:line="360" w:lineRule="auto"/>
        <w:ind w:firstLine="720"/>
        <w:jc w:val="both"/>
        <w:rPr>
          <w:rFonts w:ascii="Times New Roman" w:eastAsia="Times New Roman" w:hAnsi="Times New Roman" w:cs="Times New Roman"/>
          <w:color w:val="00000A"/>
          <w:sz w:val="24"/>
          <w:szCs w:val="24"/>
        </w:rPr>
      </w:pPr>
    </w:p>
    <w:p w14:paraId="7D771304" w14:textId="77777777" w:rsidR="00B554FC" w:rsidRPr="006717A7" w:rsidRDefault="00B554FC" w:rsidP="00B554FC">
      <w:pPr>
        <w:pStyle w:val="ListParagraph"/>
        <w:numPr>
          <w:ilvl w:val="1"/>
          <w:numId w:val="7"/>
        </w:numPr>
        <w:spacing w:after="0" w:line="360" w:lineRule="auto"/>
        <w:jc w:val="both"/>
        <w:rPr>
          <w:rFonts w:ascii="Times New Roman" w:hAnsi="Times New Roman" w:cs="Times New Roman"/>
          <w:b/>
          <w:sz w:val="32"/>
          <w:szCs w:val="32"/>
        </w:rPr>
      </w:pPr>
      <w:r w:rsidRPr="006717A7">
        <w:rPr>
          <w:rFonts w:ascii="Times New Roman" w:hAnsi="Times New Roman" w:cs="Times New Roman"/>
          <w:b/>
          <w:sz w:val="32"/>
          <w:szCs w:val="32"/>
        </w:rPr>
        <w:t xml:space="preserve">The </w:t>
      </w:r>
      <w:r>
        <w:rPr>
          <w:rFonts w:ascii="Times New Roman" w:hAnsi="Times New Roman" w:cs="Times New Roman"/>
          <w:b/>
          <w:sz w:val="32"/>
          <w:szCs w:val="32"/>
        </w:rPr>
        <w:t xml:space="preserve">Products  and the Services Offered By </w:t>
      </w:r>
      <w:r w:rsidRPr="006717A7">
        <w:rPr>
          <w:rFonts w:ascii="Times New Roman" w:hAnsi="Times New Roman" w:cs="Times New Roman"/>
          <w:b/>
          <w:sz w:val="32"/>
          <w:szCs w:val="32"/>
        </w:rPr>
        <w:t>Organization</w:t>
      </w:r>
    </w:p>
    <w:p w14:paraId="5C218C45" w14:textId="77777777" w:rsidR="00B554FC" w:rsidRDefault="00B554FC" w:rsidP="00B554FC">
      <w:pPr>
        <w:spacing w:after="0" w:line="360" w:lineRule="auto"/>
        <w:ind w:firstLine="720"/>
        <w:jc w:val="both"/>
        <w:rPr>
          <w:rFonts w:ascii="Times New Roman" w:hAnsi="Times New Roman" w:cs="Times New Roman"/>
          <w:sz w:val="24"/>
          <w:szCs w:val="24"/>
        </w:rPr>
      </w:pPr>
      <w:r w:rsidRPr="000E5E07">
        <w:rPr>
          <w:rFonts w:ascii="Times New Roman" w:hAnsi="Times New Roman" w:cs="Times New Roman"/>
          <w:sz w:val="24"/>
          <w:szCs w:val="24"/>
        </w:rPr>
        <w:t xml:space="preserve">Company offer the key products and services you would expect from a leading Microsoft Gold and Oracle partner including Web, Software Development and Mobile application, Integration, Consultancy and Support Services. </w:t>
      </w:r>
    </w:p>
    <w:p w14:paraId="0E0F0AD0" w14:textId="77777777" w:rsidR="00B554FC" w:rsidRDefault="00B554FC" w:rsidP="00B554FC">
      <w:pPr>
        <w:spacing w:after="0" w:line="360" w:lineRule="auto"/>
        <w:ind w:firstLine="720"/>
        <w:jc w:val="both"/>
        <w:rPr>
          <w:rFonts w:ascii="Times New Roman" w:hAnsi="Times New Roman" w:cs="Times New Roman"/>
          <w:sz w:val="24"/>
          <w:szCs w:val="24"/>
        </w:rPr>
      </w:pPr>
      <w:r w:rsidRPr="000E5E07">
        <w:rPr>
          <w:rFonts w:ascii="Times New Roman" w:hAnsi="Times New Roman" w:cs="Times New Roman"/>
          <w:sz w:val="24"/>
          <w:szCs w:val="24"/>
        </w:rPr>
        <w:t>What sets us aside is our focus, vision and capability to deliver. We are highly accredited, come highly recommended and invest heavily in both product development a</w:t>
      </w:r>
      <w:r>
        <w:rPr>
          <w:rFonts w:ascii="Times New Roman" w:hAnsi="Times New Roman" w:cs="Times New Roman"/>
          <w:sz w:val="24"/>
          <w:szCs w:val="24"/>
        </w:rPr>
        <w:t>nd our first class consultants.</w:t>
      </w:r>
    </w:p>
    <w:p w14:paraId="721E7592" w14:textId="77777777" w:rsidR="00B554FC" w:rsidRDefault="00B554FC" w:rsidP="00B554FC">
      <w:pPr>
        <w:spacing w:after="0" w:line="360" w:lineRule="auto"/>
        <w:ind w:firstLine="720"/>
        <w:jc w:val="both"/>
        <w:rPr>
          <w:rFonts w:ascii="Times New Roman" w:hAnsi="Times New Roman" w:cs="Times New Roman"/>
          <w:sz w:val="24"/>
          <w:szCs w:val="24"/>
        </w:rPr>
      </w:pP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LLP </w:t>
      </w:r>
      <w:r w:rsidRPr="006F7998">
        <w:rPr>
          <w:rFonts w:ascii="Times New Roman" w:eastAsia="Times New Roman" w:hAnsi="Times New Roman" w:cs="Times New Roman"/>
          <w:color w:val="00000A"/>
          <w:sz w:val="24"/>
          <w:szCs w:val="24"/>
        </w:rPr>
        <w:t xml:space="preserve">is one of India most well-known and well-trusted solution provider. Today,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stands as a source of reliable and innovative products that enhance the quality of costumer's professional and personal lives. </w:t>
      </w:r>
    </w:p>
    <w:p w14:paraId="15916218"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Its employees in all the branches are active in the areas of production, software development, Implementation, system integration, and training. </w:t>
      </w:r>
    </w:p>
    <w:p w14:paraId="056CF688" w14:textId="77777777" w:rsidR="00B554FC" w:rsidRPr="006F7998" w:rsidRDefault="00B554FC" w:rsidP="00B554FC">
      <w:pPr>
        <w:keepNext/>
        <w:suppressAutoHyphens/>
        <w:spacing w:before="150" w:after="120" w:line="360" w:lineRule="auto"/>
        <w:ind w:left="15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Why </w:t>
      </w:r>
      <w:proofErr w:type="spellStart"/>
      <w:r>
        <w:rPr>
          <w:rFonts w:ascii="Times New Roman" w:eastAsia="Times New Roman" w:hAnsi="Times New Roman" w:cs="Times New Roman"/>
          <w:sz w:val="24"/>
          <w:szCs w:val="24"/>
        </w:rPr>
        <w:t>PraloTech</w:t>
      </w:r>
      <w:proofErr w:type="spellEnd"/>
      <w:r w:rsidRPr="006F7998">
        <w:rPr>
          <w:rFonts w:ascii="Times New Roman" w:eastAsia="Times New Roman" w:hAnsi="Times New Roman" w:cs="Times New Roman"/>
          <w:sz w:val="24"/>
          <w:szCs w:val="24"/>
        </w:rPr>
        <w:t>?</w:t>
      </w:r>
    </w:p>
    <w:p w14:paraId="403A81A5"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With a client list spanning nearly in all industries, and colleges,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product solutions have benefited customers of many different sizes, from non-profit organizations to companies. </w:t>
      </w:r>
    </w:p>
    <w:p w14:paraId="1F8C604C" w14:textId="77777777" w:rsidR="00B554FC"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By acquaintance with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you’ll have access to current IT research, tools, templates, and step-by-step action plans for completing Key projects. You’ll also be provided full access to our research archives and knowledge base. </w:t>
      </w:r>
    </w:p>
    <w:p w14:paraId="675716C7" w14:textId="77777777" w:rsidR="00B554FC" w:rsidRPr="0035483E" w:rsidRDefault="00B554FC" w:rsidP="00B554FC">
      <w:pPr>
        <w:suppressAutoHyphens/>
        <w:spacing w:after="0" w:line="360" w:lineRule="auto"/>
        <w:jc w:val="both"/>
        <w:rPr>
          <w:rFonts w:ascii="Times New Roman" w:eastAsia="Times New Roman" w:hAnsi="Times New Roman" w:cs="Times New Roman"/>
          <w:b/>
          <w:color w:val="000000"/>
          <w:sz w:val="28"/>
          <w:szCs w:val="28"/>
        </w:rPr>
      </w:pPr>
    </w:p>
    <w:p w14:paraId="1311C1F6" w14:textId="77777777" w:rsidR="00B554FC" w:rsidRPr="0039741C" w:rsidRDefault="00B554FC" w:rsidP="00B554FC">
      <w:pPr>
        <w:pStyle w:val="ListParagraph"/>
        <w:numPr>
          <w:ilvl w:val="2"/>
          <w:numId w:val="7"/>
        </w:numPr>
        <w:suppressAutoHyphens/>
        <w:spacing w:after="0" w:line="360" w:lineRule="auto"/>
        <w:jc w:val="both"/>
        <w:rPr>
          <w:rFonts w:ascii="Times New Roman" w:eastAsia="Times New Roman" w:hAnsi="Times New Roman" w:cs="Times New Roman"/>
          <w:b/>
          <w:color w:val="000000"/>
          <w:sz w:val="28"/>
          <w:szCs w:val="28"/>
        </w:rPr>
      </w:pPr>
      <w:r w:rsidRPr="0039741C">
        <w:rPr>
          <w:rFonts w:ascii="Times New Roman" w:eastAsia="Times New Roman" w:hAnsi="Times New Roman" w:cs="Times New Roman"/>
          <w:b/>
          <w:color w:val="000000"/>
          <w:sz w:val="28"/>
          <w:szCs w:val="28"/>
        </w:rPr>
        <w:t>Corporate Philosophy</w:t>
      </w:r>
    </w:p>
    <w:p w14:paraId="2B4AC2E6" w14:textId="77777777" w:rsidR="00B554FC" w:rsidRPr="0039741C" w:rsidRDefault="00B554FC" w:rsidP="00B554FC">
      <w:pPr>
        <w:pStyle w:val="ListParagraph"/>
        <w:numPr>
          <w:ilvl w:val="0"/>
          <w:numId w:val="6"/>
        </w:numPr>
        <w:suppressAutoHyphens/>
        <w:spacing w:after="0" w:line="360" w:lineRule="auto"/>
        <w:jc w:val="both"/>
        <w:rPr>
          <w:rFonts w:ascii="Times New Roman" w:eastAsia="Times New Roman" w:hAnsi="Times New Roman" w:cs="Times New Roman"/>
          <w:b/>
          <w:color w:val="000000"/>
          <w:sz w:val="24"/>
          <w:szCs w:val="24"/>
        </w:rPr>
      </w:pPr>
      <w:r w:rsidRPr="0039741C">
        <w:rPr>
          <w:rFonts w:ascii="Times New Roman" w:eastAsia="Times New Roman" w:hAnsi="Times New Roman" w:cs="Times New Roman"/>
          <w:b/>
          <w:color w:val="000000"/>
          <w:sz w:val="24"/>
          <w:szCs w:val="24"/>
        </w:rPr>
        <w:t>Quality Policy:</w:t>
      </w:r>
      <w:r>
        <w:rPr>
          <w:rFonts w:ascii="Times New Roman" w:eastAsia="Times New Roman" w:hAnsi="Times New Roman" w:cs="Times New Roman"/>
          <w:b/>
          <w:color w:val="000000"/>
          <w:sz w:val="24"/>
          <w:szCs w:val="24"/>
        </w:rPr>
        <w:t xml:space="preserve"> </w:t>
      </w:r>
      <w:r w:rsidRPr="0039741C">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is committed to provide world class Information Technology Enabled Services (ITES) to its customers with high accuracy, unmatched quality and fast turnaround time”. </w:t>
      </w:r>
    </w:p>
    <w:p w14:paraId="6E23C4CC"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b/>
          <w:color w:val="000000"/>
          <w:sz w:val="24"/>
          <w:szCs w:val="24"/>
        </w:rPr>
      </w:pPr>
      <w:r w:rsidRPr="00A3035B">
        <w:rPr>
          <w:rFonts w:ascii="Times New Roman" w:eastAsia="Times New Roman" w:hAnsi="Times New Roman" w:cs="Times New Roman"/>
          <w:b/>
          <w:color w:val="000000"/>
          <w:sz w:val="24"/>
          <w:szCs w:val="24"/>
        </w:rPr>
        <w:t>Security Policy</w:t>
      </w:r>
      <w:r>
        <w:rPr>
          <w:rFonts w:ascii="Times New Roman" w:eastAsia="Times New Roman" w:hAnsi="Times New Roman" w:cs="Times New Roman"/>
          <w:b/>
          <w:color w:val="000000"/>
          <w:sz w:val="24"/>
          <w:szCs w:val="24"/>
        </w:rPr>
        <w:t xml:space="preserve">: </w:t>
      </w:r>
      <w:r w:rsidRPr="0039741C">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understands that the trust of the client in it depends on how well it keeps their personal, business and accounts information </w:t>
      </w:r>
      <w:r w:rsidRPr="0039741C">
        <w:rPr>
          <w:rFonts w:ascii="Times New Roman" w:eastAsia="Times New Roman" w:hAnsi="Times New Roman" w:cs="Times New Roman"/>
          <w:color w:val="000000"/>
          <w:sz w:val="24"/>
          <w:szCs w:val="24"/>
        </w:rPr>
        <w:lastRenderedPageBreak/>
        <w:t xml:space="preserve">secure. </w:t>
      </w:r>
      <w:r>
        <w:rPr>
          <w:rFonts w:ascii="Times New Roman" w:eastAsia="Times New Roman" w:hAnsi="Times New Roman" w:cs="Times New Roman"/>
          <w:color w:val="000000"/>
          <w:sz w:val="24"/>
          <w:szCs w:val="24"/>
        </w:rPr>
        <w:t xml:space="preserve">PRALOTECH SOLUTIONS </w:t>
      </w:r>
      <w:r w:rsidRPr="0039741C">
        <w:rPr>
          <w:rFonts w:ascii="Times New Roman" w:eastAsia="Times New Roman" w:hAnsi="Times New Roman" w:cs="Times New Roman"/>
          <w:color w:val="000000"/>
          <w:sz w:val="24"/>
          <w:szCs w:val="24"/>
        </w:rPr>
        <w:t>follows international standards set under Information Security Management System (ISMS) policy guidelines.”</w:t>
      </w:r>
    </w:p>
    <w:p w14:paraId="6D41BEBE" w14:textId="77777777" w:rsidR="00B554FC" w:rsidRDefault="00B554FC" w:rsidP="00B554FC">
      <w:pPr>
        <w:pStyle w:val="ListParagraph"/>
        <w:spacing w:after="0" w:line="360" w:lineRule="auto"/>
        <w:ind w:left="0"/>
        <w:jc w:val="both"/>
        <w:rPr>
          <w:rFonts w:ascii="Times New Roman" w:eastAsia="Times New Roman" w:hAnsi="Times New Roman" w:cs="Times New Roman"/>
          <w:b/>
          <w:color w:val="000000"/>
          <w:sz w:val="32"/>
          <w:szCs w:val="32"/>
        </w:rPr>
      </w:pPr>
    </w:p>
    <w:p w14:paraId="0E3F69F3" w14:textId="77777777" w:rsidR="00B554FC" w:rsidRPr="00A30A8C" w:rsidRDefault="00B554FC" w:rsidP="00B554FC">
      <w:pPr>
        <w:pStyle w:val="ListParagraph"/>
        <w:spacing w:after="0" w:line="360" w:lineRule="auto"/>
        <w:ind w:left="0"/>
        <w:jc w:val="both"/>
        <w:rPr>
          <w:rFonts w:ascii="Times New Roman" w:hAnsi="Times New Roman" w:cs="Times New Roman"/>
          <w:b/>
          <w:sz w:val="32"/>
          <w:szCs w:val="32"/>
        </w:rPr>
      </w:pPr>
      <w:r>
        <w:rPr>
          <w:rFonts w:ascii="Times New Roman" w:hAnsi="Times New Roman" w:cs="Times New Roman"/>
          <w:b/>
          <w:sz w:val="32"/>
          <w:szCs w:val="32"/>
        </w:rPr>
        <w:t>1.4</w:t>
      </w:r>
      <w:r>
        <w:rPr>
          <w:rFonts w:ascii="Times New Roman" w:hAnsi="Times New Roman" w:cs="Times New Roman"/>
          <w:b/>
          <w:sz w:val="32"/>
          <w:szCs w:val="32"/>
        </w:rPr>
        <w:tab/>
      </w:r>
      <w:r w:rsidRPr="00A30A8C">
        <w:rPr>
          <w:rFonts w:ascii="Times New Roman" w:hAnsi="Times New Roman" w:cs="Times New Roman"/>
          <w:b/>
          <w:sz w:val="32"/>
          <w:szCs w:val="32"/>
        </w:rPr>
        <w:t xml:space="preserve">Number </w:t>
      </w:r>
      <w:r>
        <w:rPr>
          <w:rFonts w:ascii="Times New Roman" w:hAnsi="Times New Roman" w:cs="Times New Roman"/>
          <w:b/>
          <w:sz w:val="32"/>
          <w:szCs w:val="32"/>
        </w:rPr>
        <w:t>of People Working In t</w:t>
      </w:r>
      <w:r w:rsidRPr="00A30A8C">
        <w:rPr>
          <w:rFonts w:ascii="Times New Roman" w:hAnsi="Times New Roman" w:cs="Times New Roman"/>
          <w:b/>
          <w:sz w:val="32"/>
          <w:szCs w:val="32"/>
        </w:rPr>
        <w:t>he Organization</w:t>
      </w:r>
    </w:p>
    <w:p w14:paraId="31D04A8C"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employs more than 5</w:t>
      </w:r>
      <w:r w:rsidRPr="006F7998">
        <w:rPr>
          <w:rFonts w:ascii="Times New Roman" w:eastAsia="Times New Roman" w:hAnsi="Times New Roman" w:cs="Times New Roman"/>
          <w:color w:val="000000"/>
          <w:sz w:val="24"/>
          <w:szCs w:val="24"/>
        </w:rPr>
        <w:t xml:space="preserve">0 professionals with various skill set and professional competence. Have different project execution teams for different application areas in Information Technology Industry. The Human Resources available with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w:t>
      </w:r>
      <w:r w:rsidRPr="006F7998">
        <w:rPr>
          <w:rFonts w:ascii="Times New Roman" w:eastAsia="Times New Roman" w:hAnsi="Times New Roman" w:cs="Times New Roman"/>
          <w:color w:val="000000"/>
          <w:sz w:val="24"/>
          <w:szCs w:val="24"/>
        </w:rPr>
        <w:t>, their qualification and technical skills are depicted below.</w:t>
      </w:r>
    </w:p>
    <w:p w14:paraId="1EC8AA56" w14:textId="77777777" w:rsidR="00B554FC"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Human capital is our most important asset. A qualified and highly specialized team with multi-disciplinary approach forms the technical core at </w:t>
      </w:r>
      <w:r>
        <w:rPr>
          <w:rFonts w:ascii="Times New Roman" w:eastAsia="Times New Roman" w:hAnsi="Times New Roman" w:cs="Times New Roman"/>
          <w:color w:val="000000"/>
          <w:sz w:val="24"/>
          <w:szCs w:val="24"/>
        </w:rPr>
        <w:t>Six Axis</w:t>
      </w:r>
      <w:r w:rsidRPr="006F7998">
        <w:rPr>
          <w:rFonts w:ascii="Times New Roman" w:eastAsia="Times New Roman" w:hAnsi="Times New Roman" w:cs="Times New Roman"/>
          <w:color w:val="000000"/>
          <w:sz w:val="24"/>
          <w:szCs w:val="24"/>
        </w:rPr>
        <w:t xml:space="preserve">. This repository of talented and committed software developers has a proven track record to ensure success in IT solution implementation. With skills ranging from business process re-engineering to application development,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technical team seeks to constantly enhance and expand its technical knowledge. Capturing knowledge through procedures and processes is the premise on which the entire organization works.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resource base consists of IIT engineers (three including the Directors), management graduates, masters in computer applications and domain experts from various fields.</w:t>
      </w:r>
    </w:p>
    <w:p w14:paraId="133B780A" w14:textId="77777777" w:rsidR="00B554FC" w:rsidRPr="006F7998" w:rsidRDefault="00B554FC" w:rsidP="00B554FC">
      <w:pPr>
        <w:suppressAutoHyphens/>
        <w:spacing w:before="150" w:after="0" w:line="360" w:lineRule="auto"/>
        <w:ind w:firstLine="720"/>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have improved the quality of communication and satisfied customers. We have earned their respect by providing excellent products and services. In addition, we are flexible with services and financial structures for contracts aiming for mutually beneficial relationships with our customers. </w:t>
      </w:r>
    </w:p>
    <w:p w14:paraId="6B78E674"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A"/>
          <w:sz w:val="24"/>
          <w:szCs w:val="24"/>
        </w:rPr>
        <w:t xml:space="preserve">Our customers are dynamic and diverse and include Large Corporate Offices, Universities, Educational Institutions, Factories, </w:t>
      </w:r>
      <w:proofErr w:type="spellStart"/>
      <w:r w:rsidRPr="006F7998">
        <w:rPr>
          <w:rFonts w:ascii="Times New Roman" w:eastAsia="Times New Roman" w:hAnsi="Times New Roman" w:cs="Times New Roman"/>
          <w:color w:val="00000A"/>
          <w:sz w:val="24"/>
          <w:szCs w:val="24"/>
        </w:rPr>
        <w:t>etc</w:t>
      </w:r>
      <w:proofErr w:type="spellEnd"/>
    </w:p>
    <w:p w14:paraId="182DF3A4" w14:textId="77777777" w:rsidR="00B554FC" w:rsidRDefault="00B554FC" w:rsidP="00B554FC">
      <w:pPr>
        <w:spacing w:after="0" w:line="360" w:lineRule="auto"/>
        <w:jc w:val="both"/>
        <w:rPr>
          <w:rFonts w:ascii="Times New Roman" w:eastAsia="Times New Roman" w:hAnsi="Times New Roman" w:cs="Times New Roman"/>
          <w:color w:val="00000A"/>
          <w:sz w:val="24"/>
          <w:szCs w:val="24"/>
        </w:rPr>
      </w:pPr>
    </w:p>
    <w:p w14:paraId="35E8AC07" w14:textId="77777777" w:rsidR="00B554FC" w:rsidRDefault="00B554FC" w:rsidP="00B554FC">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1.5</w:t>
      </w:r>
      <w:r>
        <w:rPr>
          <w:rFonts w:ascii="Times New Roman" w:hAnsi="Times New Roman" w:cs="Times New Roman"/>
          <w:b/>
          <w:sz w:val="32"/>
          <w:szCs w:val="32"/>
        </w:rPr>
        <w:tab/>
        <w:t>Financial</w:t>
      </w:r>
      <w:r w:rsidRPr="00066953">
        <w:rPr>
          <w:rFonts w:ascii="Times New Roman" w:hAnsi="Times New Roman" w:cs="Times New Roman"/>
          <w:b/>
          <w:sz w:val="32"/>
          <w:szCs w:val="32"/>
        </w:rPr>
        <w:t xml:space="preserve"> Details</w:t>
      </w:r>
    </w:p>
    <w:p w14:paraId="3A1C4D07" w14:textId="77777777" w:rsidR="00B554FC" w:rsidRDefault="00B554FC" w:rsidP="00B554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PRALOTECH SOLUTIONS </w:t>
      </w:r>
      <w:r w:rsidRPr="00031AD6">
        <w:rPr>
          <w:rFonts w:ascii="Times New Roman" w:hAnsi="Times New Roman" w:cs="Times New Roman"/>
          <w:sz w:val="24"/>
          <w:szCs w:val="24"/>
        </w:rPr>
        <w:t>provides flexible investment solutions, such as leasing, financing, utility programs and asset management services, for customers to enable the creation of unique technology deployment models and acquisition of complete IT solutions, including hardwar</w:t>
      </w:r>
      <w:r>
        <w:rPr>
          <w:rFonts w:ascii="Times New Roman" w:hAnsi="Times New Roman" w:cs="Times New Roman"/>
          <w:sz w:val="24"/>
          <w:szCs w:val="24"/>
        </w:rPr>
        <w:t xml:space="preserve">e, software and services from PRALOTECH SOLUTIONS </w:t>
      </w:r>
      <w:r w:rsidRPr="00031AD6">
        <w:rPr>
          <w:rFonts w:ascii="Times New Roman" w:hAnsi="Times New Roman" w:cs="Times New Roman"/>
          <w:sz w:val="24"/>
          <w:szCs w:val="24"/>
        </w:rPr>
        <w:t xml:space="preserve">and others. </w:t>
      </w:r>
    </w:p>
    <w:p w14:paraId="6AC3E021" w14:textId="77777777" w:rsidR="00B554FC" w:rsidRDefault="00B554FC" w:rsidP="00B554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Providing </w:t>
      </w:r>
      <w:r w:rsidRPr="00031AD6">
        <w:rPr>
          <w:rFonts w:ascii="Times New Roman" w:hAnsi="Times New Roman" w:cs="Times New Roman"/>
          <w:sz w:val="24"/>
          <w:szCs w:val="24"/>
        </w:rPr>
        <w:t>flexible services and capabilities that suppo</w:t>
      </w:r>
      <w:r>
        <w:rPr>
          <w:rFonts w:ascii="Times New Roman" w:hAnsi="Times New Roman" w:cs="Times New Roman"/>
          <w:sz w:val="24"/>
          <w:szCs w:val="24"/>
        </w:rPr>
        <w:t>rt the entire IT lifecycle,</w:t>
      </w:r>
      <w:r w:rsidRPr="00031AD6">
        <w:rPr>
          <w:rFonts w:ascii="Times New Roman" w:hAnsi="Times New Roman" w:cs="Times New Roman"/>
          <w:sz w:val="24"/>
          <w:szCs w:val="24"/>
        </w:rPr>
        <w:t xml:space="preserve"> partners with customers globally to help build investment strategies that enhance their business agility and support the</w:t>
      </w:r>
      <w:r>
        <w:rPr>
          <w:rFonts w:ascii="Times New Roman" w:hAnsi="Times New Roman" w:cs="Times New Roman"/>
          <w:sz w:val="24"/>
          <w:szCs w:val="24"/>
        </w:rPr>
        <w:t xml:space="preserve">ir business transformation. PRALOTECH SOLUTIONS </w:t>
      </w:r>
      <w:r w:rsidRPr="00031AD6">
        <w:rPr>
          <w:rFonts w:ascii="Times New Roman" w:hAnsi="Times New Roman" w:cs="Times New Roman"/>
          <w:sz w:val="24"/>
          <w:szCs w:val="24"/>
        </w:rPr>
        <w:lastRenderedPageBreak/>
        <w:t xml:space="preserve">offers a wide selection of investment solution capabilities for large enterprise customers and channel partners, along with an array of financial options to SMBs, educational and governmental entities. </w:t>
      </w:r>
    </w:p>
    <w:p w14:paraId="777A42FA"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Corporate Investments C</w:t>
      </w:r>
      <w:r>
        <w:rPr>
          <w:rFonts w:ascii="Times New Roman" w:hAnsi="Times New Roman" w:cs="Times New Roman"/>
          <w:sz w:val="24"/>
          <w:szCs w:val="24"/>
        </w:rPr>
        <w:t xml:space="preserve">orporate Investments includes PRALOTECH SOLUTIONS </w:t>
      </w:r>
      <w:r w:rsidRPr="00031AD6">
        <w:rPr>
          <w:rFonts w:ascii="Times New Roman" w:hAnsi="Times New Roman" w:cs="Times New Roman"/>
          <w:sz w:val="24"/>
          <w:szCs w:val="24"/>
        </w:rPr>
        <w:t xml:space="preserve">Labs and certain cloud-related business incubation projects among others. Sales, Marketing and Distribution We manage our business and report our financial results based on the business segments described above. </w:t>
      </w:r>
    </w:p>
    <w:p w14:paraId="28686DBA"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8"/>
          <w:szCs w:val="28"/>
        </w:rPr>
      </w:pPr>
    </w:p>
    <w:p w14:paraId="49464A9E" w14:textId="77777777" w:rsidR="00B554FC" w:rsidRPr="0039741C" w:rsidRDefault="00B554FC" w:rsidP="00B554FC">
      <w:pPr>
        <w:suppressAutoHyphens/>
        <w:spacing w:after="0" w:line="360" w:lineRule="auto"/>
        <w:jc w:val="both"/>
        <w:rPr>
          <w:rFonts w:ascii="Times New Roman" w:eastAsia="Times New Roman" w:hAnsi="Times New Roman" w:cs="Times New Roman"/>
          <w:b/>
          <w:color w:val="000000"/>
          <w:sz w:val="28"/>
          <w:szCs w:val="28"/>
        </w:rPr>
      </w:pPr>
      <w:r w:rsidRPr="0039741C">
        <w:rPr>
          <w:rFonts w:ascii="Times New Roman" w:eastAsia="Times New Roman" w:hAnsi="Times New Roman" w:cs="Times New Roman"/>
          <w:b/>
          <w:color w:val="000000"/>
          <w:sz w:val="28"/>
          <w:szCs w:val="28"/>
        </w:rPr>
        <w:t>1.5.1 Growth Record</w:t>
      </w:r>
    </w:p>
    <w:p w14:paraId="28A96545"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ab/>
        <w:t xml:space="preserve">Since its inceptions and with initial small steps,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w:t>
      </w:r>
      <w:r w:rsidR="00B44C26">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is now progressing by leaps and bounds. It has grown from a small venture to a medium scale enterprise with a strong 80+ workforce, our rate of more than 100%. The company is executing some of the prestigious projects and has earned a very respectable name in the Indian IT and e-commerce industry.</w:t>
      </w:r>
    </w:p>
    <w:p w14:paraId="059EC1B1"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1.5.2 </w:t>
      </w:r>
      <w:r w:rsidRPr="0039741C">
        <w:rPr>
          <w:rFonts w:ascii="Times New Roman" w:eastAsia="Times New Roman" w:hAnsi="Times New Roman" w:cs="Times New Roman"/>
          <w:b/>
          <w:sz w:val="28"/>
          <w:szCs w:val="28"/>
        </w:rPr>
        <w:t>Partnership</w:t>
      </w:r>
    </w:p>
    <w:p w14:paraId="36794A90" w14:textId="77777777" w:rsidR="00B554FC" w:rsidRPr="00A66175" w:rsidRDefault="00B554FC" w:rsidP="00B554FC">
      <w:pPr>
        <w:keepNext/>
        <w:suppressAutoHyphens/>
        <w:spacing w:line="360" w:lineRule="auto"/>
        <w:ind w:firstLine="720"/>
        <w:jc w:val="both"/>
        <w:rPr>
          <w:rFonts w:ascii="Times New Roman" w:eastAsia="Times New Roman" w:hAnsi="Times New Roman" w:cs="Times New Roman"/>
          <w:b/>
          <w:sz w:val="28"/>
          <w:szCs w:val="28"/>
        </w:rPr>
      </w:pPr>
      <w:r w:rsidRPr="006F7998">
        <w:rPr>
          <w:rFonts w:ascii="Times New Roman" w:eastAsia="Times New Roman" w:hAnsi="Times New Roman" w:cs="Times New Roman"/>
          <w:color w:val="00000A"/>
          <w:sz w:val="24"/>
          <w:szCs w:val="24"/>
        </w:rPr>
        <w:t xml:space="preserve">Our innovative and highly integrated approach means customers benefit from working with specialists. Our continuous strive to be a technology leader in the industry means that our clients directly benefit from the huge expertise that our people possess. </w:t>
      </w:r>
      <w:r w:rsidRPr="006F7998">
        <w:rPr>
          <w:rFonts w:ascii="Times New Roman" w:eastAsia="Times New Roman" w:hAnsi="Times New Roman" w:cs="Times New Roman"/>
          <w:color w:val="00000A"/>
          <w:sz w:val="24"/>
          <w:szCs w:val="24"/>
        </w:rPr>
        <w:tab/>
      </w:r>
    </w:p>
    <w:p w14:paraId="662E570B"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We strive to be at the forefront of technology that enables us to provide you with highly effective and optimized solutions to all your problems. </w:t>
      </w:r>
    </w:p>
    <w:p w14:paraId="1ACE2DF2" w14:textId="77777777" w:rsidR="00B554FC"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Clients like to have a single point-of-contact for their solutions, and expect a complete solution from the vendor, which is not possible unless there are partnerships and alliances within and outside the company. </w:t>
      </w:r>
    </w:p>
    <w:p w14:paraId="72C5546F"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fosters partnerships with companies with whom a value proposition can be offered to clients. </w:t>
      </w:r>
    </w:p>
    <w:p w14:paraId="17451705"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One of the key benefits that you receive by partnering with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is increased project completion certainty, project transparency, renewed customer confidence and credibility from our unparalleled track record, mature processes and quality recognition and customer endorsement. </w:t>
      </w:r>
    </w:p>
    <w:p w14:paraId="5090D57C"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p>
    <w:p w14:paraId="5F5AD880"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r w:rsidRPr="0039741C">
        <w:rPr>
          <w:rFonts w:ascii="Times New Roman" w:eastAsia="Times New Roman" w:hAnsi="Times New Roman" w:cs="Times New Roman"/>
          <w:b/>
          <w:sz w:val="28"/>
          <w:szCs w:val="28"/>
        </w:rPr>
        <w:t>1.5.3 Experience Certainty</w:t>
      </w:r>
    </w:p>
    <w:p w14:paraId="3B309A44" w14:textId="77777777" w:rsidR="00B554FC" w:rsidRPr="00A66175" w:rsidRDefault="00B554FC" w:rsidP="00B554FC">
      <w:pPr>
        <w:keepNext/>
        <w:suppressAutoHyphens/>
        <w:spacing w:line="360" w:lineRule="auto"/>
        <w:ind w:firstLine="720"/>
        <w:jc w:val="both"/>
        <w:rPr>
          <w:rFonts w:ascii="Times New Roman" w:eastAsia="Times New Roman" w:hAnsi="Times New Roman" w:cs="Times New Roman"/>
          <w:b/>
          <w:sz w:val="28"/>
          <w:szCs w:val="28"/>
        </w:rPr>
      </w:pPr>
      <w:r w:rsidRPr="006F7998">
        <w:rPr>
          <w:rFonts w:ascii="Times New Roman" w:eastAsia="Times New Roman" w:hAnsi="Times New Roman" w:cs="Times New Roman"/>
          <w:color w:val="00000A"/>
          <w:sz w:val="24"/>
          <w:szCs w:val="24"/>
        </w:rPr>
        <w:t xml:space="preserve">True certainty of success comes from working with a partner you trust to provide the insight, support and expertise that will propel your business forward. Experiencing certainty with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means you can count on results, partnership and leadership. When you work with us, your long-term success is our motivation. This is why we can offer you the ability to meet every challenge and the ability to capitalize on every opportunity. That’s the power of certainty. And it is our promise to every client. </w:t>
      </w:r>
    </w:p>
    <w:p w14:paraId="529AEE88" w14:textId="77777777" w:rsidR="00B554FC" w:rsidRDefault="00B554FC" w:rsidP="00B554FC">
      <w:pPr>
        <w:spacing w:after="0" w:line="360" w:lineRule="auto"/>
        <w:jc w:val="both"/>
        <w:rPr>
          <w:rFonts w:ascii="Times New Roman" w:hAnsi="Times New Roman" w:cs="Times New Roman"/>
          <w:b/>
          <w:sz w:val="28"/>
          <w:szCs w:val="28"/>
        </w:rPr>
      </w:pPr>
    </w:p>
    <w:p w14:paraId="1CBDAA5B" w14:textId="77777777" w:rsidR="00B554FC" w:rsidRPr="006B308D" w:rsidRDefault="00B554FC" w:rsidP="00B554FC">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1.5.4 </w:t>
      </w:r>
      <w:r w:rsidRPr="006B308D">
        <w:rPr>
          <w:rFonts w:ascii="Times New Roman" w:hAnsi="Times New Roman" w:cs="Times New Roman"/>
          <w:b/>
          <w:sz w:val="28"/>
          <w:szCs w:val="28"/>
        </w:rPr>
        <w:t xml:space="preserve">Overall </w:t>
      </w:r>
      <w:r>
        <w:rPr>
          <w:rFonts w:ascii="Times New Roman" w:hAnsi="Times New Roman" w:cs="Times New Roman"/>
          <w:b/>
          <w:sz w:val="28"/>
          <w:szCs w:val="28"/>
        </w:rPr>
        <w:t>Turnover or Operational Cost o</w:t>
      </w:r>
      <w:r w:rsidRPr="006B308D">
        <w:rPr>
          <w:rFonts w:ascii="Times New Roman" w:hAnsi="Times New Roman" w:cs="Times New Roman"/>
          <w:b/>
          <w:sz w:val="28"/>
          <w:szCs w:val="28"/>
        </w:rPr>
        <w:t>f Organization</w:t>
      </w:r>
    </w:p>
    <w:p w14:paraId="333D1B75"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 xml:space="preserve">For most of our products, we have existing alternate sources of supply or such alternate sources of supply are readily available. However, we do rely on sole sources for laser printer engines, LaserJet supplies, certain customized parts and parts for products with short life cycles (although some of these sources have operations in multiple locations in the event of a disruption). We are dependent upon Intel and AMD as suppliers of x86 processors and Microsoft for various software products; however, we believe that disruptions with these suppliers would result in industry-wide dislocations and therefore would not disproportionately disadvantage us relative to our competitors. </w:t>
      </w:r>
    </w:p>
    <w:p w14:paraId="4A532C66"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 xml:space="preserve">See ‘‘Risk Factors—we depend on third-party suppliers, and our financial results could suffer if we fail to manage suppliers properly,’’ in Item 1A, which is incorporated herein by reference. Like other participants in the IT industry, we ordinarily acquire materials and components through a combination of blanket and scheduled purchase orders to support our demand requirements for periods averaging 90 to 120 days. From time to time, we may experience significant price volatility or supply constraints for certain components that are not available from multiple sources. </w:t>
      </w:r>
    </w:p>
    <w:p w14:paraId="73DB172C"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 xml:space="preserve">Frequently, we are able to obtain scarce components for somewhat higher prices on the open market, which may have an impact on our gross margin but does not generally disrupt production. We also may acquire component inventory in anticipation of supply constraints or enter into longer-term pricing commitments with vendors to improve the priority, price and availability of supply. See ‘‘Risk Factors— we depend on third-party suppliers, and our financial results could suffer if we fail to manage suppliers properly,’’ in </w:t>
      </w:r>
      <w:r w:rsidRPr="00031AD6">
        <w:rPr>
          <w:rFonts w:ascii="Times New Roman" w:hAnsi="Times New Roman" w:cs="Times New Roman"/>
          <w:sz w:val="24"/>
          <w:szCs w:val="24"/>
        </w:rPr>
        <w:lastRenderedPageBreak/>
        <w:t>Item 1A, which is incorporated herein by reference.</w:t>
      </w:r>
      <w:r>
        <w:rPr>
          <w:rFonts w:ascii="Times New Roman" w:hAnsi="Times New Roman" w:cs="Times New Roman"/>
          <w:sz w:val="24"/>
          <w:szCs w:val="24"/>
        </w:rPr>
        <w:t xml:space="preserve"> </w:t>
      </w:r>
      <w:r w:rsidRPr="00031AD6">
        <w:rPr>
          <w:rFonts w:ascii="Times New Roman" w:hAnsi="Times New Roman" w:cs="Times New Roman"/>
          <w:sz w:val="24"/>
          <w:szCs w:val="24"/>
        </w:rPr>
        <w:t xml:space="preserve">Research and Development Innovation is a key element of our culture. Our development efforts are focused on designing and developing products, services and solutions that anticipate customers’ changing needs and desires, and emerging technological trends. </w:t>
      </w:r>
    </w:p>
    <w:p w14:paraId="3714F62F"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Our efforts also are focused on identifying the areas where we believe we can make a unique contribution and the areas where partnering with other leading technology companies will leverage our cost structure and maximiz</w:t>
      </w:r>
      <w:r>
        <w:rPr>
          <w:rFonts w:ascii="Times New Roman" w:hAnsi="Times New Roman" w:cs="Times New Roman"/>
          <w:sz w:val="24"/>
          <w:szCs w:val="24"/>
        </w:rPr>
        <w:t xml:space="preserve">e our customers’ experiences. PRALOTECH SOLUTIONS </w:t>
      </w:r>
      <w:r w:rsidRPr="00031AD6">
        <w:rPr>
          <w:rFonts w:ascii="Times New Roman" w:hAnsi="Times New Roman" w:cs="Times New Roman"/>
          <w:sz w:val="24"/>
          <w:szCs w:val="24"/>
        </w:rPr>
        <w:t>together with the various research and development groups within our business segments, are responsible for our rese</w:t>
      </w:r>
      <w:r>
        <w:rPr>
          <w:rFonts w:ascii="Times New Roman" w:hAnsi="Times New Roman" w:cs="Times New Roman"/>
          <w:sz w:val="24"/>
          <w:szCs w:val="24"/>
        </w:rPr>
        <w:t xml:space="preserve">arch and development efforts. </w:t>
      </w:r>
      <w:r w:rsidRPr="00031AD6">
        <w:rPr>
          <w:rFonts w:ascii="Times New Roman" w:hAnsi="Times New Roman" w:cs="Times New Roman"/>
          <w:sz w:val="24"/>
          <w:szCs w:val="24"/>
        </w:rPr>
        <w:t>We anticipate that we will continue to have significant research and development expenditures in the future to support the design and development of innovative, high-quality products and services to maintain and enhance our competitive position. For a discussion of risks attendant to our research and development activities, see ‘‘Risk Factors— If we cannot successfully execute on our strategy and continue to develop, manufacture and market products, services and solutions that meet customer requirements for innovation and quality, our revenue and gross margin may suffer,’’ in Item 1A, which is incorporated herein by reference</w:t>
      </w:r>
      <w:r>
        <w:rPr>
          <w:rFonts w:ascii="Times New Roman" w:hAnsi="Times New Roman" w:cs="Times New Roman"/>
          <w:sz w:val="24"/>
          <w:szCs w:val="24"/>
        </w:rPr>
        <w:t>.</w:t>
      </w:r>
    </w:p>
    <w:p w14:paraId="3A354503" w14:textId="77777777" w:rsidR="00B554FC" w:rsidRDefault="00B554FC" w:rsidP="00B554FC">
      <w:pPr>
        <w:spacing w:after="0" w:line="360" w:lineRule="auto"/>
        <w:jc w:val="both"/>
        <w:rPr>
          <w:rFonts w:ascii="Times New Roman" w:hAnsi="Times New Roman" w:cs="Times New Roman"/>
          <w:b/>
          <w:sz w:val="32"/>
          <w:szCs w:val="32"/>
        </w:rPr>
      </w:pPr>
    </w:p>
    <w:p w14:paraId="28A5590F" w14:textId="77777777" w:rsidR="00B554FC" w:rsidRPr="00D32668" w:rsidRDefault="00B554FC" w:rsidP="00B554FC">
      <w:pPr>
        <w:spacing w:after="0" w:line="360" w:lineRule="auto"/>
        <w:jc w:val="both"/>
        <w:rPr>
          <w:rFonts w:ascii="Times New Roman" w:hAnsi="Times New Roman" w:cs="Times New Roman"/>
          <w:sz w:val="24"/>
          <w:szCs w:val="24"/>
        </w:rPr>
      </w:pPr>
      <w:r>
        <w:rPr>
          <w:rFonts w:ascii="Times New Roman" w:hAnsi="Times New Roman" w:cs="Times New Roman"/>
          <w:b/>
          <w:sz w:val="32"/>
          <w:szCs w:val="32"/>
        </w:rPr>
        <w:t>1.6</w:t>
      </w:r>
      <w:r>
        <w:rPr>
          <w:rFonts w:ascii="Times New Roman" w:hAnsi="Times New Roman" w:cs="Times New Roman"/>
          <w:b/>
          <w:sz w:val="32"/>
          <w:szCs w:val="32"/>
        </w:rPr>
        <w:tab/>
        <w:t>Organization Structure of the</w:t>
      </w:r>
      <w:r w:rsidRPr="007400AB">
        <w:rPr>
          <w:rFonts w:ascii="Times New Roman" w:hAnsi="Times New Roman" w:cs="Times New Roman"/>
          <w:b/>
          <w:sz w:val="32"/>
          <w:szCs w:val="32"/>
        </w:rPr>
        <w:t xml:space="preserve"> Company</w:t>
      </w:r>
    </w:p>
    <w:p w14:paraId="6A566D89"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4"/>
          <w:szCs w:val="24"/>
        </w:rPr>
      </w:pPr>
    </w:p>
    <w:p w14:paraId="10B51FDA"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4"/>
          <w:szCs w:val="24"/>
        </w:rPr>
      </w:pPr>
      <w:r>
        <w:rPr>
          <w:rFonts w:eastAsia="Times New Roman"/>
          <w:b/>
          <w:noProof/>
          <w:color w:val="000000"/>
          <w:sz w:val="24"/>
          <w:szCs w:val="24"/>
        </w:rPr>
        <mc:AlternateContent>
          <mc:Choice Requires="wps">
            <w:drawing>
              <wp:anchor distT="0" distB="0" distL="114300" distR="114300" simplePos="0" relativeHeight="251657728" behindDoc="0" locked="0" layoutInCell="1" allowOverlap="1" wp14:anchorId="0C5FDE36" wp14:editId="54DC8699">
                <wp:simplePos x="0" y="0"/>
                <wp:positionH relativeFrom="column">
                  <wp:posOffset>3291205</wp:posOffset>
                </wp:positionH>
                <wp:positionV relativeFrom="paragraph">
                  <wp:posOffset>133350</wp:posOffset>
                </wp:positionV>
                <wp:extent cx="1871345" cy="523875"/>
                <wp:effectExtent l="0" t="0" r="146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34A5F" w14:textId="77777777" w:rsidR="00B554FC" w:rsidRPr="00815C98" w:rsidRDefault="00B554FC" w:rsidP="00B554FC">
                            <w:pPr>
                              <w:rPr>
                                <w:rFonts w:ascii="Times New Roman" w:hAnsi="Times New Roman" w:cs="Times New Roman"/>
                                <w:b/>
                                <w:sz w:val="24"/>
                                <w:szCs w:val="24"/>
                              </w:rPr>
                            </w:pPr>
                            <w:r>
                              <w:rPr>
                                <w:rFonts w:ascii="Times New Roman" w:hAnsi="Times New Roman" w:cs="Times New Roman"/>
                                <w:b/>
                                <w:sz w:val="24"/>
                                <w:szCs w:val="24"/>
                              </w:rPr>
                              <w:t>ADVISORY AND GOVERNING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FDE36" id="Rectangle 8" o:spid="_x0000_s1026" style="position:absolute;left:0;text-align:left;margin-left:259.15pt;margin-top:10.5pt;width:147.35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" fillcolor="white [3201]" strokecolor="black [3213]" strokeweight="2pt">
                <v:path arrowok="t"/>
                <v:textbox>
                  <w:txbxContent>
                    <w:p w14:paraId="71734A5F" w14:textId="77777777" w:rsidR="00B554FC" w:rsidRPr="00815C98" w:rsidRDefault="00B554FC" w:rsidP="00B554FC">
                      <w:pPr>
                        <w:rPr>
                          <w:rFonts w:ascii="Times New Roman" w:hAnsi="Times New Roman" w:cs="Times New Roman"/>
                          <w:b/>
                          <w:sz w:val="24"/>
                          <w:szCs w:val="24"/>
                        </w:rPr>
                      </w:pPr>
                      <w:r>
                        <w:rPr>
                          <w:rFonts w:ascii="Times New Roman" w:hAnsi="Times New Roman" w:cs="Times New Roman"/>
                          <w:b/>
                          <w:sz w:val="24"/>
                          <w:szCs w:val="24"/>
                        </w:rPr>
                        <w:t>ADVISORY AND GOVERNING BOARD</w:t>
                      </w:r>
                    </w:p>
                  </w:txbxContent>
                </v:textbox>
              </v:rect>
            </w:pict>
          </mc:Fallback>
        </mc:AlternateContent>
      </w:r>
    </w:p>
    <w:p w14:paraId="0F93A412" w14:textId="77777777" w:rsidR="00B554FC" w:rsidRDefault="00B554FC" w:rsidP="00B554FC">
      <w:pPr>
        <w:suppressAutoHyphens/>
        <w:spacing w:after="0" w:line="360" w:lineRule="auto"/>
        <w:jc w:val="center"/>
        <w:rPr>
          <w:rFonts w:ascii="Times New Roman" w:hAnsi="Times New Roman" w:cs="Times New Roman"/>
          <w:sz w:val="24"/>
          <w:szCs w:val="24"/>
        </w:rPr>
      </w:pPr>
    </w:p>
    <w:p w14:paraId="2E0A1105" w14:textId="77777777" w:rsidR="004C34EB" w:rsidRDefault="00B554FC" w:rsidP="00B554FC">
      <w:pPr>
        <w:suppressAutoHyphens/>
        <w:spacing w:after="0" w:line="360" w:lineRule="auto"/>
        <w:jc w:val="center"/>
        <w:rPr>
          <w:rFonts w:ascii="Times New Roman" w:hAnsi="Times New Roman" w:cs="Times New Roman"/>
          <w:sz w:val="24"/>
          <w:szCs w:val="24"/>
        </w:rPr>
      </w:pPr>
      <w:r w:rsidRPr="006F7998">
        <w:rPr>
          <w:rFonts w:ascii="Times New Roman" w:hAnsi="Times New Roman" w:cs="Times New Roman"/>
          <w:sz w:val="24"/>
          <w:szCs w:val="24"/>
        </w:rPr>
        <w:object w:dxaOrig="7074" w:dyaOrig="6687" w14:anchorId="2B247247">
          <v:rect id="rectole0000000001" o:spid="_x0000_i1025" style="width:416.75pt;height:368.75pt" o:ole="" o:preferrelative="t" stroked="f">
            <v:imagedata r:id="rId10" o:title=""/>
          </v:rect>
          <o:OLEObject Type="Embed" ProgID="StaticMetafile" ShapeID="rectole0000000001" DrawAspect="Content" ObjectID="_1771840602" r:id="rId11"/>
        </w:object>
      </w:r>
    </w:p>
    <w:p w14:paraId="533BB56C" w14:textId="77777777" w:rsidR="00B554FC" w:rsidRPr="0035483E" w:rsidRDefault="00B554FC" w:rsidP="00B554FC">
      <w:pPr>
        <w:suppressAutoHyphen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 1.1</w:t>
      </w:r>
      <w:r w:rsidRPr="0039741C">
        <w:rPr>
          <w:rFonts w:ascii="Times New Roman" w:eastAsia="Times New Roman" w:hAnsi="Times New Roman" w:cs="Times New Roman"/>
          <w:b/>
          <w:color w:val="000000"/>
          <w:sz w:val="24"/>
          <w:szCs w:val="24"/>
        </w:rPr>
        <w:t xml:space="preserve"> Organization Structure</w:t>
      </w:r>
    </w:p>
    <w:p w14:paraId="34ABCA73" w14:textId="77777777" w:rsidR="00B554FC" w:rsidRPr="00D82B99" w:rsidRDefault="00B554FC" w:rsidP="00B554FC">
      <w:pPr>
        <w:keepNext/>
        <w:keepLines/>
        <w:spacing w:before="240" w:after="60" w:line="360" w:lineRule="auto"/>
        <w:jc w:val="both"/>
        <w:rPr>
          <w:rFonts w:ascii="Times New Roman" w:eastAsia="Times New Roman" w:hAnsi="Times New Roman" w:cs="Times New Roman"/>
          <w:b/>
          <w:color w:val="000000"/>
          <w:sz w:val="28"/>
          <w:szCs w:val="28"/>
        </w:rPr>
      </w:pPr>
      <w:r w:rsidRPr="00D82B99">
        <w:rPr>
          <w:rFonts w:ascii="Times New Roman" w:eastAsia="Times New Roman" w:hAnsi="Times New Roman" w:cs="Times New Roman"/>
          <w:b/>
          <w:color w:val="000000"/>
          <w:sz w:val="28"/>
          <w:szCs w:val="28"/>
        </w:rPr>
        <w:t>1.6.1 Current Research and Development</w:t>
      </w:r>
    </w:p>
    <w:p w14:paraId="3D826BEE" w14:textId="77777777" w:rsidR="00B554FC" w:rsidRPr="00D82B99" w:rsidRDefault="00B554FC" w:rsidP="00B554FC">
      <w:pPr>
        <w:pStyle w:val="ListParagraph"/>
        <w:numPr>
          <w:ilvl w:val="0"/>
          <w:numId w:val="3"/>
        </w:numPr>
        <w:suppressAutoHyphens/>
        <w:spacing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current R &amp; D efforts are primarily aimed at the following segments in the healthcare industry: </w:t>
      </w:r>
    </w:p>
    <w:p w14:paraId="4F734E3F" w14:textId="77777777" w:rsidR="00B554FC" w:rsidRPr="00D82B99" w:rsidRDefault="00B554FC" w:rsidP="00B554FC">
      <w:pPr>
        <w:pStyle w:val="ListParagraph"/>
        <w:numPr>
          <w:ilvl w:val="0"/>
          <w:numId w:val="3"/>
        </w:numPr>
        <w:suppressAutoHyphens/>
        <w:spacing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Developing a system for integrating medical schools with major hospitals for knowledge gathering, sharing and learning </w:t>
      </w:r>
    </w:p>
    <w:p w14:paraId="158D96FD" w14:textId="77777777" w:rsidR="00B554FC" w:rsidRDefault="00B554FC" w:rsidP="00B554FC">
      <w:pPr>
        <w:pStyle w:val="ListParagraph"/>
        <w:numPr>
          <w:ilvl w:val="0"/>
          <w:numId w:val="3"/>
        </w:numPr>
        <w:suppressAutoHyphens/>
        <w:spacing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Developing a Clinical Decision Support System to aid doctors in difficult to diagnose cases using Artificial Intelligence and Probabilistic Techniques. </w:t>
      </w:r>
    </w:p>
    <w:p w14:paraId="73E6220D" w14:textId="77777777" w:rsidR="00B554FC" w:rsidRPr="00D82B99" w:rsidRDefault="00B554FC" w:rsidP="00B554FC">
      <w:pPr>
        <w:spacing w:after="160" w:line="360" w:lineRule="auto"/>
        <w:jc w:val="both"/>
        <w:rPr>
          <w:rFonts w:ascii="Times New Roman" w:eastAsia="Times New Roman" w:hAnsi="Times New Roman" w:cs="Times New Roman"/>
          <w:b/>
          <w:color w:val="000000"/>
          <w:sz w:val="28"/>
          <w:szCs w:val="28"/>
        </w:rPr>
      </w:pPr>
      <w:r w:rsidRPr="00D82B99">
        <w:rPr>
          <w:rFonts w:ascii="Times New Roman" w:eastAsia="Times New Roman" w:hAnsi="Times New Roman" w:cs="Times New Roman"/>
          <w:b/>
          <w:color w:val="000000"/>
          <w:sz w:val="28"/>
          <w:szCs w:val="28"/>
        </w:rPr>
        <w:t xml:space="preserve">1.6.2 New Technology Capability and Positions </w:t>
      </w:r>
    </w:p>
    <w:p w14:paraId="5EB54B20" w14:textId="77777777" w:rsidR="00B554FC" w:rsidRPr="0035483E"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35483E">
        <w:rPr>
          <w:rFonts w:ascii="Times New Roman" w:eastAsia="Times New Roman" w:hAnsi="Times New Roman" w:cs="Times New Roman"/>
          <w:color w:val="000000"/>
          <w:sz w:val="24"/>
          <w:szCs w:val="24"/>
        </w:rPr>
        <w:t>The organization has a process in place, which addresses the issue of incorporating emerging technologies into the product design. The process is as follows:</w:t>
      </w:r>
    </w:p>
    <w:p w14:paraId="6C0FF4F2"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Core committee on new development evaluates and identifies new technology for the purpose of integration. </w:t>
      </w:r>
    </w:p>
    <w:p w14:paraId="3B34DE74"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lastRenderedPageBreak/>
        <w:t xml:space="preserve">The research and development department identifies the resource and people and 1formulates the process for working while setting key performance indicator. </w:t>
      </w:r>
    </w:p>
    <w:p w14:paraId="7646C966"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A thorough study of the new technology along the tools is made and documented. </w:t>
      </w:r>
    </w:p>
    <w:p w14:paraId="14A95647"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Estimates are made as to the impact of the new technology on the products developed by the company. </w:t>
      </w:r>
    </w:p>
    <w:p w14:paraId="3F5F9DF6"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Effort estimates are made for introducing the new technologies </w:t>
      </w:r>
    </w:p>
    <w:p w14:paraId="523BBABC"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Client feedback is received about the efforts needed and the advantages of the new technology. </w:t>
      </w:r>
    </w:p>
    <w:p w14:paraId="5877AC5E"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core committee takes a knowledgeable decision as to the advantages and efforts required and approve the introduction of the technology </w:t>
      </w:r>
    </w:p>
    <w:p w14:paraId="021C6579"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affected personnel are trained in the new technologies </w:t>
      </w:r>
    </w:p>
    <w:p w14:paraId="166D85D6"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new technology is introduced and the product is enhanced </w:t>
      </w:r>
    </w:p>
    <w:p w14:paraId="02B42309"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clients are informed about the enhancement and introduction of related documents are prepared for the changeover </w:t>
      </w:r>
    </w:p>
    <w:p w14:paraId="53B0D4E7"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clients are guided in implementing the new technologies </w:t>
      </w:r>
    </w:p>
    <w:p w14:paraId="41E48A72"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Being a technology driven company we are always exploring ways of enhancing our product capabilities and aim at providing the latest state-of-the-art products to our customers. We have incorporated the PDAs and the smart card already in the system. We are currently evaluating blue tooth capability and the Tablet PC relevance to the field.</w:t>
      </w:r>
    </w:p>
    <w:p w14:paraId="77A010CD"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
    <w:p w14:paraId="52B17D0F"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
    <w:p w14:paraId="7E179A90" w14:textId="77777777" w:rsidR="00B554FC" w:rsidRPr="003D363A" w:rsidRDefault="00B554FC" w:rsidP="00B554FC">
      <w:pPr>
        <w:suppressAutoHyphens/>
        <w:spacing w:after="0" w:line="360" w:lineRule="auto"/>
        <w:jc w:val="both"/>
        <w:rPr>
          <w:rFonts w:ascii="Times New Roman" w:eastAsia="Times New Roman" w:hAnsi="Times New Roman" w:cs="Times New Roman"/>
          <w:b/>
          <w:color w:val="000000"/>
          <w:sz w:val="24"/>
          <w:szCs w:val="24"/>
        </w:rPr>
      </w:pPr>
      <w:r w:rsidRPr="00D825BE">
        <w:rPr>
          <w:rFonts w:ascii="Times New Roman" w:hAnsi="Times New Roman" w:cs="Times New Roman"/>
          <w:b/>
          <w:sz w:val="32"/>
          <w:szCs w:val="32"/>
        </w:rPr>
        <w:t>CHAPTER 2</w:t>
      </w:r>
    </w:p>
    <w:p w14:paraId="6A9178A7" w14:textId="77777777" w:rsidR="00B554FC" w:rsidRPr="0035483E" w:rsidRDefault="00B554FC" w:rsidP="00B554FC">
      <w:pPr>
        <w:spacing w:after="0" w:line="360" w:lineRule="auto"/>
        <w:jc w:val="center"/>
        <w:rPr>
          <w:rFonts w:ascii="Times New Roman" w:hAnsi="Times New Roman" w:cs="Times New Roman"/>
          <w:b/>
          <w:sz w:val="32"/>
          <w:szCs w:val="32"/>
        </w:rPr>
      </w:pPr>
      <w:r w:rsidRPr="00A30A8C">
        <w:rPr>
          <w:rFonts w:ascii="Times New Roman" w:hAnsi="Times New Roman" w:cs="Times New Roman"/>
          <w:b/>
          <w:sz w:val="36"/>
          <w:szCs w:val="36"/>
        </w:rPr>
        <w:t>ABOUT THE DEPARTMENT</w:t>
      </w:r>
    </w:p>
    <w:p w14:paraId="69CE7FB3" w14:textId="77777777" w:rsidR="00B554FC" w:rsidRPr="00D82B99" w:rsidRDefault="00B554FC" w:rsidP="00B554FC">
      <w:pPr>
        <w:spacing w:after="16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2.1</w:t>
      </w:r>
      <w:r>
        <w:rPr>
          <w:rFonts w:ascii="Times New Roman" w:eastAsia="Times New Roman" w:hAnsi="Times New Roman" w:cs="Times New Roman"/>
          <w:b/>
          <w:color w:val="000000"/>
          <w:sz w:val="32"/>
          <w:szCs w:val="32"/>
        </w:rPr>
        <w:tab/>
      </w:r>
      <w:r w:rsidRPr="00D82B99">
        <w:rPr>
          <w:rFonts w:ascii="Times New Roman" w:eastAsia="Times New Roman" w:hAnsi="Times New Roman" w:cs="Times New Roman"/>
          <w:b/>
          <w:color w:val="000000"/>
          <w:sz w:val="32"/>
          <w:szCs w:val="32"/>
        </w:rPr>
        <w:t>Rese</w:t>
      </w:r>
      <w:r>
        <w:rPr>
          <w:rFonts w:ascii="Times New Roman" w:eastAsia="Times New Roman" w:hAnsi="Times New Roman" w:cs="Times New Roman"/>
          <w:b/>
          <w:color w:val="000000"/>
          <w:sz w:val="32"/>
          <w:szCs w:val="32"/>
        </w:rPr>
        <w:t>a</w:t>
      </w:r>
      <w:r w:rsidRPr="00D82B99">
        <w:rPr>
          <w:rFonts w:ascii="Times New Roman" w:eastAsia="Times New Roman" w:hAnsi="Times New Roman" w:cs="Times New Roman"/>
          <w:b/>
          <w:color w:val="000000"/>
          <w:sz w:val="32"/>
          <w:szCs w:val="32"/>
        </w:rPr>
        <w:t>rch and Development Centre</w:t>
      </w:r>
    </w:p>
    <w:p w14:paraId="3205D87C"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b/>
          <w:color w:val="000000"/>
          <w:sz w:val="24"/>
          <w:szCs w:val="24"/>
        </w:rPr>
        <w:tab/>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have the ability to architect, develop and maintain any complex software applications.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development team and research team is committed to continuing research and development in the rapidly evolving fields of software development and IT, so that informed decisions can be undertaken at the appropriate time regarding future technology choices and adoption and to help drive the continuing evolution of our software architecture.</w:t>
      </w:r>
    </w:p>
    <w:p w14:paraId="254EDA73"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Over the course of several years, </w:t>
      </w:r>
      <w:r>
        <w:rPr>
          <w:rFonts w:ascii="Times New Roman" w:eastAsia="Times New Roman" w:hAnsi="Times New Roman" w:cs="Times New Roman"/>
          <w:color w:val="000000"/>
          <w:sz w:val="24"/>
          <w:szCs w:val="24"/>
        </w:rPr>
        <w:t xml:space="preserve">PRALOTECH SOLUTIONS </w:t>
      </w:r>
      <w:r w:rsidRPr="006F7998">
        <w:rPr>
          <w:rFonts w:ascii="Times New Roman" w:eastAsia="Times New Roman" w:hAnsi="Times New Roman" w:cs="Times New Roman"/>
          <w:color w:val="000000"/>
          <w:sz w:val="24"/>
          <w:szCs w:val="24"/>
        </w:rPr>
        <w:t xml:space="preserve">has used the benefit of its knowledge and experience of developing enterprise wide, web based applications coupled </w:t>
      </w:r>
      <w:r w:rsidRPr="006F7998">
        <w:rPr>
          <w:rFonts w:ascii="Times New Roman" w:eastAsia="Times New Roman" w:hAnsi="Times New Roman" w:cs="Times New Roman"/>
          <w:color w:val="000000"/>
          <w:sz w:val="24"/>
          <w:szCs w:val="24"/>
        </w:rPr>
        <w:lastRenderedPageBreak/>
        <w:t xml:space="preserve">with its continuing research and development activity to develop its own in-house web based software architecture and supporting framework on which all of its current and future web based solutions are based. Conforming to the latest industry standards and best practice, </w:t>
      </w:r>
      <w:r>
        <w:rPr>
          <w:rFonts w:ascii="Times New Roman" w:eastAsia="Times New Roman" w:hAnsi="Times New Roman" w:cs="Times New Roman"/>
          <w:color w:val="000000"/>
          <w:sz w:val="24"/>
          <w:szCs w:val="24"/>
        </w:rPr>
        <w:t>PraLoTech</w:t>
      </w:r>
      <w:r w:rsidRPr="006F7998">
        <w:rPr>
          <w:rFonts w:ascii="Times New Roman" w:eastAsia="Times New Roman" w:hAnsi="Times New Roman" w:cs="Times New Roman"/>
          <w:color w:val="000000"/>
          <w:sz w:val="24"/>
          <w:szCs w:val="24"/>
        </w:rPr>
        <w:t xml:space="preserve"> software architecture has proven to be a reliable, robust, and scalable foundation on which to build its software products. A qualified and highly specialized team with multi-disciplinary approach forms the technical core at </w:t>
      </w:r>
      <w:r>
        <w:rPr>
          <w:rFonts w:ascii="Times New Roman" w:eastAsia="Times New Roman" w:hAnsi="Times New Roman" w:cs="Times New Roman"/>
          <w:color w:val="000000"/>
          <w:sz w:val="24"/>
          <w:szCs w:val="24"/>
        </w:rPr>
        <w:t>PraLoTech</w:t>
      </w:r>
      <w:r w:rsidRPr="006F7998">
        <w:rPr>
          <w:rFonts w:ascii="Times New Roman" w:eastAsia="Times New Roman" w:hAnsi="Times New Roman" w:cs="Times New Roman"/>
          <w:color w:val="000000"/>
          <w:sz w:val="24"/>
          <w:szCs w:val="24"/>
        </w:rPr>
        <w:t xml:space="preserve">. This repository of talented and committed software developers has a proven track record to ensure success in IT solution implementation. With skills ranging from business process re-engineering to application development,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technical team seeks to constantly enhance and expand its technical knowledge. Capturing knowledge through procedures and processes is the premise on which the entire organization works.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resource base consists of IIT engineers (three including the Directors), management graduates, masters in computer applications and domain experts from various fields</w:t>
      </w:r>
      <w:r>
        <w:rPr>
          <w:rFonts w:ascii="Times New Roman" w:eastAsia="Times New Roman" w:hAnsi="Times New Roman" w:cs="Times New Roman"/>
          <w:color w:val="000000"/>
          <w:sz w:val="24"/>
          <w:szCs w:val="24"/>
        </w:rPr>
        <w:t>.</w:t>
      </w:r>
    </w:p>
    <w:p w14:paraId="5D1F399A"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h</w:t>
      </w:r>
      <w:r w:rsidRPr="006F7998">
        <w:rPr>
          <w:rFonts w:ascii="Times New Roman" w:eastAsia="Times New Roman" w:hAnsi="Times New Roman" w:cs="Times New Roman"/>
          <w:color w:val="000000"/>
          <w:sz w:val="24"/>
          <w:szCs w:val="24"/>
        </w:rPr>
        <w:t xml:space="preserve">as a state of the art Software Development Centre located at </w:t>
      </w:r>
      <w:r>
        <w:rPr>
          <w:rFonts w:ascii="Times New Roman" w:eastAsia="Times New Roman" w:hAnsi="Times New Roman" w:cs="Times New Roman"/>
          <w:color w:val="000000"/>
          <w:sz w:val="24"/>
          <w:szCs w:val="24"/>
        </w:rPr>
        <w:t xml:space="preserve">Bangalore </w:t>
      </w:r>
      <w:r w:rsidRPr="006F7998">
        <w:rPr>
          <w:rFonts w:ascii="Times New Roman" w:eastAsia="Times New Roman" w:hAnsi="Times New Roman" w:cs="Times New Roman"/>
          <w:color w:val="000000"/>
          <w:sz w:val="24"/>
          <w:szCs w:val="24"/>
        </w:rPr>
        <w:t xml:space="preserve">which also hosts a Data Centre with 100 MB bandwidth for the data transfer. The development </w:t>
      </w:r>
      <w:proofErr w:type="spellStart"/>
      <w:r w:rsidRPr="006F7998">
        <w:rPr>
          <w:rFonts w:ascii="Times New Roman" w:eastAsia="Times New Roman" w:hAnsi="Times New Roman" w:cs="Times New Roman"/>
          <w:color w:val="000000"/>
          <w:sz w:val="24"/>
          <w:szCs w:val="24"/>
        </w:rPr>
        <w:t>centre</w:t>
      </w:r>
      <w:proofErr w:type="spellEnd"/>
      <w:r w:rsidRPr="006F7998">
        <w:rPr>
          <w:rFonts w:ascii="Times New Roman" w:eastAsia="Times New Roman" w:hAnsi="Times New Roman" w:cs="Times New Roman"/>
          <w:color w:val="000000"/>
          <w:sz w:val="24"/>
          <w:szCs w:val="24"/>
        </w:rPr>
        <w:t xml:space="preserve"> and data </w:t>
      </w:r>
      <w:proofErr w:type="spellStart"/>
      <w:r w:rsidRPr="006F7998">
        <w:rPr>
          <w:rFonts w:ascii="Times New Roman" w:eastAsia="Times New Roman" w:hAnsi="Times New Roman" w:cs="Times New Roman"/>
          <w:color w:val="000000"/>
          <w:sz w:val="24"/>
          <w:szCs w:val="24"/>
        </w:rPr>
        <w:t>centre</w:t>
      </w:r>
      <w:proofErr w:type="spellEnd"/>
      <w:r w:rsidRPr="006F7998">
        <w:rPr>
          <w:rFonts w:ascii="Times New Roman" w:eastAsia="Times New Roman" w:hAnsi="Times New Roman" w:cs="Times New Roman"/>
          <w:color w:val="000000"/>
          <w:sz w:val="24"/>
          <w:szCs w:val="24"/>
        </w:rPr>
        <w:t xml:space="preserve"> runs in fully secure mode</w:t>
      </w:r>
      <w:r>
        <w:rPr>
          <w:rFonts w:ascii="Times New Roman" w:eastAsia="Times New Roman" w:hAnsi="Times New Roman" w:cs="Times New Roman"/>
          <w:color w:val="000000"/>
          <w:sz w:val="24"/>
          <w:szCs w:val="24"/>
        </w:rPr>
        <w:t>.</w:t>
      </w:r>
    </w:p>
    <w:p w14:paraId="11F1C242"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is very prompt providing projects within deadline of project, which it improves the reliable and robustness.</w:t>
      </w:r>
    </w:p>
    <w:p w14:paraId="02B61461"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b/>
          <w:color w:val="000000"/>
          <w:sz w:val="24"/>
          <w:szCs w:val="24"/>
        </w:rPr>
      </w:pPr>
    </w:p>
    <w:p w14:paraId="1E387BC5"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8"/>
          <w:szCs w:val="28"/>
        </w:rPr>
      </w:pPr>
    </w:p>
    <w:p w14:paraId="77F106B0" w14:textId="77777777" w:rsidR="00B554FC" w:rsidRPr="00D82B99" w:rsidRDefault="00B554FC" w:rsidP="00B554FC">
      <w:pPr>
        <w:suppressAutoHyphen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2.1.1</w:t>
      </w:r>
      <w:r>
        <w:rPr>
          <w:rFonts w:ascii="Times New Roman" w:eastAsia="Times New Roman" w:hAnsi="Times New Roman" w:cs="Times New Roman"/>
          <w:b/>
          <w:color w:val="000000"/>
          <w:sz w:val="28"/>
          <w:szCs w:val="28"/>
        </w:rPr>
        <w:tab/>
      </w:r>
      <w:r w:rsidRPr="00D82B99">
        <w:rPr>
          <w:rFonts w:ascii="Times New Roman" w:eastAsia="Times New Roman" w:hAnsi="Times New Roman" w:cs="Times New Roman"/>
          <w:b/>
          <w:color w:val="000000"/>
          <w:sz w:val="28"/>
          <w:szCs w:val="28"/>
        </w:rPr>
        <w:t>System Software and Programming Tools</w:t>
      </w:r>
    </w:p>
    <w:p w14:paraId="749A81C6" w14:textId="77777777" w:rsidR="00B554FC" w:rsidRDefault="00B554FC" w:rsidP="00B554FC">
      <w:pPr>
        <w:suppressAutoHyphens/>
        <w:spacing w:after="12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b/>
          <w:color w:val="00000A"/>
          <w:sz w:val="24"/>
          <w:szCs w:val="24"/>
        </w:rPr>
        <w:tab/>
      </w:r>
      <w:r w:rsidRPr="006F7998">
        <w:rPr>
          <w:rFonts w:ascii="Times New Roman" w:eastAsia="Times New Roman" w:hAnsi="Times New Roman" w:cs="Times New Roman"/>
          <w:color w:val="000000"/>
          <w:sz w:val="24"/>
          <w:szCs w:val="24"/>
        </w:rPr>
        <w:t xml:space="preserve">The software team at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has extensively worked on various </w:t>
      </w:r>
      <w:proofErr w:type="spellStart"/>
      <w:r w:rsidRPr="006F7998">
        <w:rPr>
          <w:rFonts w:ascii="Times New Roman" w:eastAsia="Times New Roman" w:hAnsi="Times New Roman" w:cs="Times New Roman"/>
          <w:color w:val="000000"/>
          <w:sz w:val="24"/>
          <w:szCs w:val="24"/>
        </w:rPr>
        <w:t>flavours</w:t>
      </w:r>
      <w:proofErr w:type="spellEnd"/>
      <w:r w:rsidRPr="006F7998">
        <w:rPr>
          <w:rFonts w:ascii="Times New Roman" w:eastAsia="Times New Roman" w:hAnsi="Times New Roman" w:cs="Times New Roman"/>
          <w:color w:val="000000"/>
          <w:sz w:val="24"/>
          <w:szCs w:val="24"/>
        </w:rPr>
        <w:t xml:space="preserve"> of Unix and Windows based environment. Few of the Unix operating systems, which have been used by the organization, are Sun Solaris, Tru64 UNIX &amp; Linux. </w:t>
      </w:r>
    </w:p>
    <w:p w14:paraId="6671823D" w14:textId="77777777" w:rsidR="00B554FC" w:rsidRPr="000F6777" w:rsidRDefault="00B554FC" w:rsidP="00B554FC">
      <w:pPr>
        <w:suppressAutoHyphens/>
        <w:spacing w:after="12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sz w:val="24"/>
          <w:szCs w:val="24"/>
        </w:rPr>
        <w:t xml:space="preserve">The team at </w:t>
      </w:r>
      <w:r>
        <w:rPr>
          <w:rFonts w:ascii="Times New Roman" w:eastAsia="Times New Roman" w:hAnsi="Times New Roman" w:cs="Times New Roman"/>
          <w:sz w:val="24"/>
          <w:szCs w:val="24"/>
        </w:rPr>
        <w:t xml:space="preserve">PRALOTECH SOLUTIONS </w:t>
      </w:r>
      <w:r w:rsidRPr="006F7998">
        <w:rPr>
          <w:rFonts w:ascii="Times New Roman" w:eastAsia="Times New Roman" w:hAnsi="Times New Roman" w:cs="Times New Roman"/>
          <w:sz w:val="24"/>
          <w:szCs w:val="24"/>
        </w:rPr>
        <w:t xml:space="preserve">has developed large scale and complex applications on Oracle, SQL Server and DB2. There is also substantial working expertise on </w:t>
      </w:r>
      <w:proofErr w:type="spellStart"/>
      <w:r w:rsidRPr="006F7998">
        <w:rPr>
          <w:rFonts w:ascii="Times New Roman" w:eastAsia="Times New Roman" w:hAnsi="Times New Roman" w:cs="Times New Roman"/>
          <w:sz w:val="24"/>
          <w:szCs w:val="24"/>
        </w:rPr>
        <w:t>MySql</w:t>
      </w:r>
      <w:proofErr w:type="spellEnd"/>
      <w:r w:rsidRPr="006F7998">
        <w:rPr>
          <w:rFonts w:ascii="Times New Roman" w:eastAsia="Times New Roman" w:hAnsi="Times New Roman" w:cs="Times New Roman"/>
          <w:sz w:val="24"/>
          <w:szCs w:val="24"/>
        </w:rPr>
        <w:t xml:space="preserve"> and </w:t>
      </w:r>
      <w:proofErr w:type="spellStart"/>
      <w:r w:rsidRPr="006F7998">
        <w:rPr>
          <w:rFonts w:ascii="Times New Roman" w:eastAsia="Times New Roman" w:hAnsi="Times New Roman" w:cs="Times New Roman"/>
          <w:sz w:val="24"/>
          <w:szCs w:val="24"/>
        </w:rPr>
        <w:t>MSAccess</w:t>
      </w:r>
      <w:proofErr w:type="spellEnd"/>
      <w:r w:rsidRPr="006F7998">
        <w:rPr>
          <w:rFonts w:ascii="Times New Roman" w:eastAsia="Times New Roman" w:hAnsi="Times New Roman" w:cs="Times New Roman"/>
          <w:sz w:val="24"/>
          <w:szCs w:val="24"/>
        </w:rPr>
        <w:t>.</w:t>
      </w:r>
    </w:p>
    <w:p w14:paraId="2B9E3AFF" w14:textId="77777777" w:rsidR="00B554FC" w:rsidRPr="006F7998" w:rsidRDefault="00B554FC" w:rsidP="00B554FC">
      <w:pPr>
        <w:spacing w:after="16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w:t>
      </w:r>
      <w:r w:rsidRPr="006F7998">
        <w:rPr>
          <w:rFonts w:ascii="Times New Roman" w:eastAsia="Times New Roman" w:hAnsi="Times New Roman" w:cs="Times New Roman"/>
          <w:sz w:val="24"/>
          <w:szCs w:val="24"/>
        </w:rPr>
        <w:t>stay relevant to their enterprise customers by helping them with transformational technology solutions utilizing SMAC structure and help in their growth journey and tailored offerings under various technology domains has been providing best quality, timely &amp; cost effective solutions to its clients &amp; has developed a long term strategic partnership with them all across the world.</w:t>
      </w:r>
    </w:p>
    <w:p w14:paraId="704A247F" w14:textId="77777777" w:rsidR="00B554FC" w:rsidRPr="006F7998" w:rsidRDefault="00B554FC" w:rsidP="00B554FC">
      <w:pPr>
        <w:spacing w:after="160" w:line="360" w:lineRule="auto"/>
        <w:ind w:left="720" w:firstLine="720"/>
        <w:jc w:val="both"/>
        <w:rPr>
          <w:rFonts w:ascii="Times New Roman" w:eastAsia="Times New Roman" w:hAnsi="Times New Roman" w:cs="Times New Roman"/>
          <w:color w:val="000000"/>
          <w:sz w:val="24"/>
          <w:szCs w:val="24"/>
        </w:rPr>
      </w:pPr>
      <w:r w:rsidRPr="006F7998">
        <w:rPr>
          <w:rFonts w:ascii="Times New Roman" w:hAnsi="Times New Roman" w:cs="Times New Roman"/>
          <w:sz w:val="24"/>
          <w:szCs w:val="24"/>
        </w:rPr>
        <w:object w:dxaOrig="6130" w:dyaOrig="3776" w14:anchorId="3040C757">
          <v:rect id="rectole0000000002" o:spid="_x0000_i1026" style="width:306.2pt;height:188.35pt" o:ole="" o:preferrelative="t" stroked="f">
            <v:imagedata r:id="rId12" o:title=""/>
          </v:rect>
          <o:OLEObject Type="Embed" ProgID="StaticMetafile" ShapeID="rectole0000000002" DrawAspect="Content" ObjectID="_1771840603" r:id="rId13"/>
        </w:object>
      </w:r>
    </w:p>
    <w:p w14:paraId="67671080" w14:textId="77777777" w:rsidR="00B554FC" w:rsidRPr="00D82B99" w:rsidRDefault="00B554FC" w:rsidP="00B554FC">
      <w:pPr>
        <w:suppressAutoHyphens/>
        <w:spacing w:after="0" w:line="360" w:lineRule="auto"/>
        <w:ind w:left="14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w:t>
      </w:r>
      <w:r w:rsidRPr="00D82B99">
        <w:rPr>
          <w:rFonts w:ascii="Times New Roman" w:eastAsia="Times New Roman" w:hAnsi="Times New Roman" w:cs="Times New Roman"/>
          <w:b/>
          <w:color w:val="000000"/>
          <w:sz w:val="24"/>
          <w:szCs w:val="24"/>
        </w:rPr>
        <w:t>.2.1 System Software and programming tools</w:t>
      </w:r>
    </w:p>
    <w:p w14:paraId="77F0DBC8" w14:textId="77777777" w:rsidR="00B554FC" w:rsidRPr="006F7998" w:rsidRDefault="00B554FC" w:rsidP="00B554FC">
      <w:pPr>
        <w:spacing w:after="16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The web server experience extends to the following: </w:t>
      </w:r>
    </w:p>
    <w:p w14:paraId="6E2C8D53" w14:textId="77777777" w:rsidR="00B554FC" w:rsidRPr="006F7998" w:rsidRDefault="00B554FC" w:rsidP="00B554FC">
      <w:pPr>
        <w:numPr>
          <w:ilvl w:val="0"/>
          <w:numId w:val="2"/>
        </w:numPr>
        <w:suppressAutoHyphens/>
        <w:spacing w:after="0" w:line="360" w:lineRule="auto"/>
        <w:ind w:left="360" w:hanging="36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Apache on Unix and NT Servers </w:t>
      </w:r>
    </w:p>
    <w:p w14:paraId="3E36AB27" w14:textId="77777777" w:rsidR="00B554FC" w:rsidRPr="006F7998" w:rsidRDefault="00B554FC" w:rsidP="00B554FC">
      <w:pPr>
        <w:numPr>
          <w:ilvl w:val="0"/>
          <w:numId w:val="2"/>
        </w:numPr>
        <w:suppressAutoHyphens/>
        <w:spacing w:after="0" w:line="360" w:lineRule="auto"/>
        <w:ind w:left="360" w:hanging="36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IIS on NT Platforms </w:t>
      </w:r>
    </w:p>
    <w:p w14:paraId="5250D6B3" w14:textId="77777777" w:rsidR="00B554FC" w:rsidRPr="006F7998" w:rsidRDefault="00B554FC" w:rsidP="00B554FC">
      <w:pPr>
        <w:numPr>
          <w:ilvl w:val="0"/>
          <w:numId w:val="2"/>
        </w:numPr>
        <w:suppressAutoHyphens/>
        <w:spacing w:after="0" w:line="36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JDBS</w:t>
      </w:r>
    </w:p>
    <w:p w14:paraId="02498193" w14:textId="77777777" w:rsidR="00B554FC" w:rsidRPr="006F7998" w:rsidRDefault="00B554FC" w:rsidP="00B554FC">
      <w:pPr>
        <w:numPr>
          <w:ilvl w:val="0"/>
          <w:numId w:val="2"/>
        </w:numPr>
        <w:suppressAutoHyphens/>
        <w:spacing w:after="0" w:line="36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SQLYOG</w:t>
      </w:r>
    </w:p>
    <w:p w14:paraId="58FC9122" w14:textId="77777777" w:rsidR="00B554FC" w:rsidRPr="006F7998" w:rsidRDefault="00B554FC" w:rsidP="00B554FC">
      <w:pPr>
        <w:numPr>
          <w:ilvl w:val="0"/>
          <w:numId w:val="2"/>
        </w:numPr>
        <w:suppressAutoHyphens/>
        <w:spacing w:after="0" w:line="36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Netbeans IDE with Servers</w:t>
      </w:r>
    </w:p>
    <w:p w14:paraId="6C58B00D"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p>
    <w:p w14:paraId="2166C661"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Operating Systems</w:t>
      </w:r>
      <w:r w:rsidRPr="006F799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 xml:space="preserve"> Windows 7, Windows 8/</w:t>
      </w:r>
      <w:r w:rsidRPr="006F7998">
        <w:rPr>
          <w:rFonts w:ascii="Times New Roman" w:eastAsia="Times New Roman" w:hAnsi="Times New Roman" w:cs="Times New Roman"/>
          <w:color w:val="000000"/>
          <w:sz w:val="24"/>
          <w:szCs w:val="24"/>
        </w:rPr>
        <w:t xml:space="preserve">8.1/10 </w:t>
      </w:r>
    </w:p>
    <w:p w14:paraId="7ED54130" w14:textId="77777777" w:rsidR="00B554FC" w:rsidRPr="006F7998" w:rsidRDefault="00B554FC" w:rsidP="00B554FC">
      <w:pPr>
        <w:suppressAutoHyphens/>
        <w:spacing w:after="0" w:line="360" w:lineRule="auto"/>
        <w:ind w:left="2880" w:hanging="288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Database Environment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w:t>
      </w:r>
      <w:r w:rsidRPr="006F7998">
        <w:rPr>
          <w:rFonts w:ascii="Times New Roman" w:eastAsia="Times New Roman" w:hAnsi="Times New Roman" w:cs="Times New Roman"/>
          <w:color w:val="000000"/>
          <w:sz w:val="24"/>
          <w:szCs w:val="24"/>
        </w:rPr>
        <w:tab/>
        <w:t xml:space="preserve"> DB2, Oracle</w:t>
      </w:r>
      <w:r>
        <w:rPr>
          <w:rFonts w:ascii="Times New Roman" w:eastAsia="Times New Roman" w:hAnsi="Times New Roman" w:cs="Times New Roman"/>
          <w:color w:val="000000"/>
          <w:sz w:val="24"/>
          <w:szCs w:val="24"/>
        </w:rPr>
        <w:t xml:space="preserve">, SQL Server, SQLYOG, MySQL.   </w:t>
      </w:r>
      <w:r w:rsidRPr="006F7998">
        <w:rPr>
          <w:rFonts w:ascii="Times New Roman" w:eastAsia="Times New Roman" w:hAnsi="Times New Roman" w:cs="Times New Roman"/>
          <w:color w:val="000000"/>
          <w:sz w:val="24"/>
          <w:szCs w:val="24"/>
        </w:rPr>
        <w:t xml:space="preserve"> </w:t>
      </w:r>
    </w:p>
    <w:p w14:paraId="5632D95B" w14:textId="77777777" w:rsidR="00B554FC" w:rsidRPr="006F7998" w:rsidRDefault="00B554FC" w:rsidP="00B554FC">
      <w:pPr>
        <w:suppressAutoHyphens/>
        <w:spacing w:after="0" w:line="360" w:lineRule="auto"/>
        <w:ind w:left="1440" w:hanging="144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Languages</w:t>
      </w:r>
      <w:r w:rsidRPr="006F7998">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w:t>
      </w:r>
      <w:r w:rsidRPr="006F7998">
        <w:rPr>
          <w:rFonts w:ascii="Times New Roman" w:eastAsia="Times New Roman" w:hAnsi="Times New Roman" w:cs="Times New Roman"/>
          <w:color w:val="000000"/>
          <w:sz w:val="24"/>
          <w:szCs w:val="24"/>
        </w:rPr>
        <w:tab/>
        <w:t xml:space="preserve"> </w:t>
      </w:r>
      <w:r w:rsidR="004C34EB">
        <w:rPr>
          <w:rFonts w:ascii="Times New Roman" w:eastAsia="Times New Roman" w:hAnsi="Times New Roman" w:cs="Times New Roman"/>
          <w:color w:val="000000"/>
          <w:sz w:val="24"/>
          <w:szCs w:val="24"/>
        </w:rPr>
        <w:t xml:space="preserve">Python, </w:t>
      </w:r>
      <w:r w:rsidRPr="006F7998">
        <w:rPr>
          <w:rFonts w:ascii="Times New Roman" w:eastAsia="Times New Roman" w:hAnsi="Times New Roman" w:cs="Times New Roman"/>
          <w:color w:val="000000"/>
          <w:sz w:val="24"/>
          <w:szCs w:val="24"/>
        </w:rPr>
        <w:t xml:space="preserve">Java, EJB, XML, RMI, WAP, C/C++, CL/400,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6F7998">
        <w:rPr>
          <w:rFonts w:ascii="Times New Roman" w:eastAsia="Times New Roman" w:hAnsi="Times New Roman" w:cs="Times New Roman"/>
          <w:color w:val="000000"/>
          <w:sz w:val="24"/>
          <w:szCs w:val="24"/>
        </w:rPr>
        <w:t>ASP and COBRA</w:t>
      </w:r>
    </w:p>
    <w:p w14:paraId="77C948E7"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Web Enabled Systems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MS-IIS, Visual Interdev, Web</w:t>
      </w:r>
      <w:r>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sphere, Web</w:t>
      </w:r>
      <w:r>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 xml:space="preserve">logic </w:t>
      </w:r>
    </w:p>
    <w:p w14:paraId="7FFEC5BE"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Front End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sidR="004C34EB">
        <w:rPr>
          <w:rFonts w:ascii="Times New Roman" w:eastAsia="Times New Roman" w:hAnsi="Times New Roman" w:cs="Times New Roman"/>
          <w:color w:val="000000"/>
          <w:sz w:val="24"/>
          <w:szCs w:val="24"/>
        </w:rPr>
        <w:t>Tkinter</w:t>
      </w:r>
      <w:proofErr w:type="spellEnd"/>
      <w:r w:rsidR="004C34EB">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 xml:space="preserve">Visual Basic, Visual C++, Power Builder, </w:t>
      </w:r>
    </w:p>
    <w:p w14:paraId="6BF505BA"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Web Designing</w:t>
      </w:r>
      <w:r>
        <w:rPr>
          <w:rFonts w:ascii="Times New Roman" w:eastAsia="Times New Roman" w:hAnsi="Times New Roman" w:cs="Times New Roman"/>
          <w:color w:val="000000"/>
          <w:sz w:val="24"/>
          <w:szCs w:val="24"/>
        </w:rPr>
        <w:t xml:space="preserve"> Tool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FrontPage 2000, </w:t>
      </w:r>
      <w:proofErr w:type="spellStart"/>
      <w:r>
        <w:rPr>
          <w:rFonts w:ascii="Times New Roman" w:eastAsia="Times New Roman" w:hAnsi="Times New Roman" w:cs="Times New Roman"/>
          <w:color w:val="000000"/>
          <w:sz w:val="24"/>
          <w:szCs w:val="24"/>
        </w:rPr>
        <w:t>Mysql</w:t>
      </w:r>
      <w:proofErr w:type="spellEnd"/>
      <w:r>
        <w:rPr>
          <w:rFonts w:ascii="Times New Roman" w:eastAsia="Times New Roman" w:hAnsi="Times New Roman" w:cs="Times New Roman"/>
          <w:color w:val="000000"/>
          <w:sz w:val="24"/>
          <w:szCs w:val="24"/>
        </w:rPr>
        <w:t xml:space="preserve"> YOG</w:t>
      </w:r>
    </w:p>
    <w:p w14:paraId="31E9AC94"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Data and Object Modeling</w:t>
      </w:r>
      <w:r w:rsidRPr="006F7998">
        <w:rPr>
          <w:rFonts w:ascii="Times New Roman" w:eastAsia="Times New Roman" w:hAnsi="Times New Roman" w:cs="Times New Roman"/>
          <w:color w:val="000000"/>
          <w:sz w:val="24"/>
          <w:szCs w:val="24"/>
        </w:rPr>
        <w:tab/>
        <w:t xml:space="preserve">: </w:t>
      </w:r>
      <w:r w:rsidRPr="006F7998">
        <w:rPr>
          <w:rFonts w:ascii="Times New Roman" w:eastAsia="Times New Roman" w:hAnsi="Times New Roman" w:cs="Times New Roman"/>
          <w:color w:val="000000"/>
          <w:sz w:val="24"/>
          <w:szCs w:val="24"/>
        </w:rPr>
        <w:tab/>
        <w:t xml:space="preserve">Rational Rose </w:t>
      </w:r>
    </w:p>
    <w:p w14:paraId="6C8E74EB"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Our Team members have extensive knowledge in Oracle Products ranging from Oracle 7.3 to 10i, Developer 6i, Oracle 10iAS and other oracle products.</w:t>
      </w:r>
    </w:p>
    <w:p w14:paraId="30283C54"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Goal management is about more than just the annual assigning of goals and reviewing of employee performance. It's about getting every employee to use and develop their talents, skills and experience to help the organization meet its overarching goals. Goal setting is one of the most critical steps in effective performance management. Too often, managers and employees set goals that are not SMART or in line with corporate strategies, resulting in lost </w:t>
      </w:r>
      <w:r w:rsidRPr="006F7998">
        <w:rPr>
          <w:rFonts w:ascii="Times New Roman" w:eastAsia="Times New Roman" w:hAnsi="Times New Roman" w:cs="Times New Roman"/>
          <w:color w:val="000000"/>
          <w:sz w:val="24"/>
          <w:szCs w:val="24"/>
        </w:rPr>
        <w:lastRenderedPageBreak/>
        <w:t xml:space="preserve">productivity and disengaged workers. Goal management is more than just a once-a-year exercise – it is an opportunity to align the focus of the entire company, clarify performance expectations, and guide employees to success. </w:t>
      </w:r>
    </w:p>
    <w:p w14:paraId="129F3E28" w14:textId="77777777" w:rsidR="00B554FC"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Employee Perform makes it easy to align employee goals with business objectives and effectively guide employee performance and development year-round</w:t>
      </w:r>
      <w:r w:rsidRPr="006F7998">
        <w:rPr>
          <w:rFonts w:ascii="Times New Roman" w:eastAsia="Times New Roman" w:hAnsi="Times New Roman" w:cs="Times New Roman"/>
          <w:b/>
          <w:color w:val="00000A"/>
          <w:sz w:val="24"/>
          <w:szCs w:val="24"/>
        </w:rPr>
        <w:t>.</w:t>
      </w:r>
      <w:r>
        <w:rPr>
          <w:rFonts w:ascii="Times New Roman" w:eastAsia="Times New Roman" w:hAnsi="Times New Roman" w:cs="Times New Roman"/>
          <w:b/>
          <w:color w:val="00000A"/>
          <w:sz w:val="24"/>
          <w:szCs w:val="24"/>
        </w:rPr>
        <w:t xml:space="preserve"> </w:t>
      </w:r>
      <w:r w:rsidRPr="006F7998">
        <w:rPr>
          <w:rFonts w:ascii="Times New Roman" w:eastAsia="Times New Roman" w:hAnsi="Times New Roman" w:cs="Times New Roman"/>
          <w:color w:val="00000A"/>
          <w:sz w:val="24"/>
          <w:szCs w:val="24"/>
        </w:rPr>
        <w:t>Employee</w:t>
      </w:r>
      <w:r>
        <w:rPr>
          <w:rFonts w:ascii="Times New Roman" w:eastAsia="Times New Roman" w:hAnsi="Times New Roman" w:cs="Times New Roman"/>
          <w:color w:val="00000A"/>
          <w:sz w:val="24"/>
          <w:szCs w:val="24"/>
        </w:rPr>
        <w:t>s</w:t>
      </w:r>
      <w:r w:rsidRPr="006F7998">
        <w:rPr>
          <w:rFonts w:ascii="Times New Roman" w:eastAsia="Times New Roman" w:hAnsi="Times New Roman" w:cs="Times New Roman"/>
          <w:color w:val="00000A"/>
          <w:sz w:val="24"/>
          <w:szCs w:val="24"/>
        </w:rPr>
        <w:t xml:space="preserve"> Perform flexible performance reviews helps link employee goals to the departmental goals, and to organizational goals - ensuring every employee is devoting his or her time and attention to critical and important activities.</w:t>
      </w:r>
    </w:p>
    <w:p w14:paraId="02203DA1" w14:textId="77777777" w:rsidR="00B554FC" w:rsidRPr="006F7998"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p>
    <w:tbl>
      <w:tblPr>
        <w:tblW w:w="9457" w:type="dxa"/>
        <w:tblInd w:w="98" w:type="dxa"/>
        <w:tblCellMar>
          <w:left w:w="10" w:type="dxa"/>
          <w:right w:w="10" w:type="dxa"/>
        </w:tblCellMar>
        <w:tblLook w:val="0000" w:firstRow="0" w:lastRow="0" w:firstColumn="0" w:lastColumn="0" w:noHBand="0" w:noVBand="0"/>
      </w:tblPr>
      <w:tblGrid>
        <w:gridCol w:w="2368"/>
        <w:gridCol w:w="2395"/>
        <w:gridCol w:w="2353"/>
        <w:gridCol w:w="2341"/>
      </w:tblGrid>
      <w:tr w:rsidR="00B554FC" w:rsidRPr="006F7998" w14:paraId="06199D05" w14:textId="77777777" w:rsidTr="00B44C26">
        <w:trPr>
          <w:trHeight w:val="1"/>
        </w:trPr>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90CB3"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SET</w:t>
            </w:r>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9063E"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ALIGN</w:t>
            </w:r>
          </w:p>
        </w:tc>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179DA"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MONITOR</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C6773"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ASSESS</w:t>
            </w:r>
          </w:p>
        </w:tc>
      </w:tr>
      <w:tr w:rsidR="00B554FC" w:rsidRPr="006F7998" w14:paraId="0376CB90" w14:textId="77777777" w:rsidTr="00B44C26">
        <w:trPr>
          <w:trHeight w:val="1"/>
        </w:trPr>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96E35"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Employee performance makes it easy for managers and employees to set SMART goals at the beginning of review cycle.</w:t>
            </w:r>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5B33B"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Easily cascade the company objectives to individuals or teams and link personal goals to organizational success</w:t>
            </w:r>
          </w:p>
        </w:tc>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9BF52"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Log in year-round to update and comment on goals and track progress throughout the entire review cycle.</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D5AF1"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Measure goals using any rating scale that you choose. Comments &amp; 360° feedback help ensure ratings are clear and accurate.</w:t>
            </w:r>
          </w:p>
        </w:tc>
      </w:tr>
    </w:tbl>
    <w:p w14:paraId="7F6BF806" w14:textId="77777777" w:rsidR="00B554FC" w:rsidRPr="003D363A" w:rsidRDefault="00B554FC" w:rsidP="00B554FC">
      <w:pPr>
        <w:keepNext/>
        <w:keepLines/>
        <w:suppressAutoHyphens/>
        <w:spacing w:before="480" w:after="0" w:line="360" w:lineRule="auto"/>
        <w:jc w:val="both"/>
        <w:rPr>
          <w:rFonts w:ascii="Times New Roman" w:eastAsia="Times New Roman" w:hAnsi="Times New Roman" w:cs="Times New Roman"/>
          <w:b/>
          <w:sz w:val="24"/>
          <w:szCs w:val="24"/>
        </w:rPr>
      </w:pPr>
      <w:r w:rsidRPr="00DB36B6">
        <w:rPr>
          <w:rFonts w:ascii="Times New Roman" w:eastAsia="Times New Roman" w:hAnsi="Times New Roman" w:cs="Times New Roman"/>
          <w:b/>
          <w:sz w:val="24"/>
          <w:szCs w:val="24"/>
        </w:rPr>
        <w:t xml:space="preserve">Traditional IT Organizational Structure </w:t>
      </w:r>
      <w:r>
        <w:rPr>
          <w:rFonts w:ascii="Times New Roman" w:eastAsia="Times New Roman" w:hAnsi="Times New Roman" w:cs="Times New Roman"/>
          <w:b/>
          <w:sz w:val="24"/>
          <w:szCs w:val="24"/>
        </w:rPr>
        <w:t>I</w:t>
      </w:r>
      <w:r w:rsidRPr="003D363A">
        <w:rPr>
          <w:rFonts w:ascii="Times New Roman" w:eastAsia="Times New Roman" w:hAnsi="Times New Roman" w:cs="Times New Roman"/>
          <w:b/>
          <w:sz w:val="24"/>
          <w:szCs w:val="24"/>
        </w:rPr>
        <w:t>ssues:</w:t>
      </w:r>
    </w:p>
    <w:p w14:paraId="6C16FE88" w14:textId="77777777" w:rsidR="00B554FC" w:rsidRPr="006F7998"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Traditional IT organizations are typically structured to support vertical business units and applications. The roles, responsibilities, skills and budgets are focused on several discrete projects that address specifically business activities .In the traditional IT organization, projects are scoped and implemented</w:t>
      </w:r>
      <w:r>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without fully recognizing the core business processes that span business units.</w:t>
      </w:r>
    </w:p>
    <w:p w14:paraId="492F8717" w14:textId="77777777" w:rsidR="00B554FC"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Without an enterprise view, organizations lose the opportunity to implement the most effective solutions. In addition, typically the business requests enhancements to existing applications as a way to address immediate business needs quickly. This, along with a lack of shared vision between IT and business areas, results in enhancements to applications without fully considering the underlying business processes.</w:t>
      </w:r>
    </w:p>
    <w:p w14:paraId="3F5E558C" w14:textId="77777777" w:rsidR="00B554FC" w:rsidRPr="006F7998"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Marketing department advances the business and drives offers of the items and administrations. It gives the vital exploration to recognize and target clients and different </w:t>
      </w:r>
      <w:r w:rsidRPr="006F7998">
        <w:rPr>
          <w:rFonts w:ascii="Times New Roman" w:eastAsia="Times New Roman" w:hAnsi="Times New Roman" w:cs="Times New Roman"/>
          <w:sz w:val="24"/>
          <w:szCs w:val="24"/>
        </w:rPr>
        <w:lastRenderedPageBreak/>
        <w:t>audiences.</w:t>
      </w:r>
      <w:r>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The marketing department consists of Marketing and Sales departments. The presales department further contains Healthcare, Education, Retail and Networking departments. Thus opportunities to radically improve business processes are overlooked.</w:t>
      </w:r>
    </w:p>
    <w:p w14:paraId="2104ADAF" w14:textId="77777777" w:rsidR="00B554FC" w:rsidRPr="006F7998" w:rsidRDefault="00B554FC" w:rsidP="00B554FC">
      <w:pPr>
        <w:spacing w:after="160" w:line="360" w:lineRule="auto"/>
        <w:jc w:val="center"/>
        <w:rPr>
          <w:rFonts w:ascii="Times New Roman" w:eastAsia="Times New Roman" w:hAnsi="Times New Roman" w:cs="Times New Roman"/>
          <w:sz w:val="24"/>
          <w:szCs w:val="24"/>
        </w:rPr>
      </w:pPr>
      <w:r w:rsidRPr="006F7998">
        <w:rPr>
          <w:rFonts w:ascii="Times New Roman" w:hAnsi="Times New Roman" w:cs="Times New Roman"/>
          <w:sz w:val="24"/>
          <w:szCs w:val="24"/>
        </w:rPr>
        <w:object w:dxaOrig="7396" w:dyaOrig="5883" w14:anchorId="402C1B43">
          <v:rect id="rectole0000000003" o:spid="_x0000_i1027" style="width:369.45pt;height:293.8pt" o:ole="" o:preferrelative="t" stroked="f">
            <v:imagedata r:id="rId14" o:title=""/>
          </v:rect>
          <o:OLEObject Type="Embed" ProgID="StaticMetafile" ShapeID="rectole0000000003" DrawAspect="Content" ObjectID="_1771840604" r:id="rId15"/>
        </w:object>
      </w:r>
    </w:p>
    <w:p w14:paraId="4B87D389" w14:textId="77777777" w:rsidR="00B554FC" w:rsidRPr="00D82B99" w:rsidRDefault="00B554FC" w:rsidP="00B554FC">
      <w:pPr>
        <w:spacing w:after="160" w:line="360" w:lineRule="auto"/>
        <w:jc w:val="center"/>
        <w:rPr>
          <w:rFonts w:ascii="Times New Roman" w:eastAsia="Times New Roman" w:hAnsi="Times New Roman" w:cs="Times New Roman"/>
          <w:b/>
          <w:sz w:val="24"/>
          <w:szCs w:val="24"/>
        </w:rPr>
      </w:pPr>
      <w:r w:rsidRPr="00D82B99">
        <w:rPr>
          <w:rFonts w:ascii="Times New Roman" w:eastAsia="Times New Roman" w:hAnsi="Times New Roman" w:cs="Times New Roman"/>
          <w:b/>
          <w:sz w:val="24"/>
          <w:szCs w:val="24"/>
        </w:rPr>
        <w:t>Fig. 2.2</w:t>
      </w:r>
      <w:r>
        <w:rPr>
          <w:rFonts w:ascii="Times New Roman" w:eastAsia="Times New Roman" w:hAnsi="Times New Roman" w:cs="Times New Roman"/>
          <w:b/>
          <w:sz w:val="24"/>
          <w:szCs w:val="24"/>
        </w:rPr>
        <w:t xml:space="preserve"> </w:t>
      </w:r>
      <w:r w:rsidRPr="00D82B99">
        <w:rPr>
          <w:rFonts w:ascii="Times New Roman" w:eastAsia="Times New Roman" w:hAnsi="Times New Roman" w:cs="Times New Roman"/>
          <w:b/>
          <w:sz w:val="24"/>
          <w:szCs w:val="24"/>
        </w:rPr>
        <w:t xml:space="preserve">  IT Organization Layers</w:t>
      </w:r>
    </w:p>
    <w:p w14:paraId="34CB1B1E" w14:textId="77777777" w:rsidR="00B554FC" w:rsidRDefault="00B554FC" w:rsidP="00B554FC">
      <w:pPr>
        <w:spacing w:after="16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2.2</w:t>
      </w:r>
      <w:r>
        <w:rPr>
          <w:rFonts w:ascii="Times New Roman" w:eastAsia="Times New Roman" w:hAnsi="Times New Roman" w:cs="Times New Roman"/>
          <w:b/>
          <w:sz w:val="32"/>
          <w:szCs w:val="32"/>
        </w:rPr>
        <w:tab/>
      </w:r>
      <w:r w:rsidRPr="00D82B99">
        <w:rPr>
          <w:rFonts w:ascii="Times New Roman" w:eastAsia="Times New Roman" w:hAnsi="Times New Roman" w:cs="Times New Roman"/>
          <w:b/>
          <w:sz w:val="32"/>
          <w:szCs w:val="32"/>
        </w:rPr>
        <w:t>Department Centered Organizations</w:t>
      </w:r>
    </w:p>
    <w:p w14:paraId="6EDC1A66" w14:textId="77777777" w:rsidR="00B554FC" w:rsidRPr="00A66175" w:rsidRDefault="00B554FC" w:rsidP="00B554FC">
      <w:pPr>
        <w:spacing w:after="160" w:line="360" w:lineRule="auto"/>
        <w:ind w:firstLine="720"/>
        <w:jc w:val="both"/>
        <w:rPr>
          <w:rFonts w:ascii="Times New Roman" w:eastAsia="Times New Roman" w:hAnsi="Times New Roman" w:cs="Times New Roman"/>
          <w:sz w:val="32"/>
          <w:szCs w:val="32"/>
        </w:rPr>
      </w:pPr>
      <w:r w:rsidRPr="006F7998">
        <w:rPr>
          <w:rFonts w:ascii="Times New Roman" w:eastAsia="Times New Roman" w:hAnsi="Times New Roman" w:cs="Times New Roman"/>
          <w:sz w:val="24"/>
          <w:szCs w:val="24"/>
        </w:rPr>
        <w:t xml:space="preserve">Department centered development organizations start to become practical as a group grows above 25 developers or 5 projects. At these staffing levels, there are sufficient people to form multiple departments centered on particular software skills or life cycle areas. For instance, a 40-person group might have departments for: </w:t>
      </w:r>
    </w:p>
    <w:p w14:paraId="0CEDA65B"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System and database administrators </w:t>
      </w:r>
    </w:p>
    <w:p w14:paraId="1413A8BC"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User interface programmers </w:t>
      </w:r>
    </w:p>
    <w:p w14:paraId="513CE633"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Application programmers </w:t>
      </w:r>
    </w:p>
    <w:p w14:paraId="28580B52"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Configuration management, test, and quality assurance </w:t>
      </w:r>
    </w:p>
    <w:p w14:paraId="54B705A1" w14:textId="77777777" w:rsidR="00B554FC" w:rsidRPr="006F7998"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A common mistake in department-centered organizations is to break software architects into a separate department or group. We have found this can lead to elitism and be </w:t>
      </w:r>
      <w:r w:rsidRPr="006F7998">
        <w:rPr>
          <w:rFonts w:ascii="Times New Roman" w:eastAsia="Times New Roman" w:hAnsi="Times New Roman" w:cs="Times New Roman"/>
          <w:sz w:val="24"/>
          <w:szCs w:val="24"/>
        </w:rPr>
        <w:lastRenderedPageBreak/>
        <w:t xml:space="preserve">very counterproductive. First, it starts to separate the architects from the developers who are doing the actual implementation. Architects thus become more quickly out-of-touch with the latest development methodologies actually being used. Also, while every developer does not want to be an architect, every developer likes to have some say in the design. If developers are too separated from architects, they may have a built-in incentive to prove the architect’s design was wrong by not working there hardest to implement it. When this happens the architect will most likely blame the problem on developer incompetence than on any architectural flaws. The whole iterative development process becomes harder to implement smoothly. </w:t>
      </w:r>
    </w:p>
    <w:sectPr w:rsidR="00B554FC" w:rsidRPr="006F7998" w:rsidSect="00564513">
      <w:headerReference w:type="default" r:id="rId16"/>
      <w:footerReference w:type="default" r:id="rId17"/>
      <w:pgSz w:w="11906" w:h="16838" w:code="9"/>
      <w:pgMar w:top="1440" w:right="1440" w:bottom="1440" w:left="1440" w:header="720" w:footer="720" w:gutter="0"/>
      <w:pgBorders>
        <w:top w:val="thickThinMediumGap" w:sz="48" w:space="1" w:color="943634" w:themeColor="accent2" w:themeShade="BF"/>
        <w:bottom w:val="thinThickMediumGap" w:sz="48" w:space="1" w:color="943634"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3FBE1" w14:textId="77777777" w:rsidR="00564513" w:rsidRDefault="00564513" w:rsidP="00E532EB">
      <w:pPr>
        <w:spacing w:after="0" w:line="240" w:lineRule="auto"/>
      </w:pPr>
      <w:r>
        <w:separator/>
      </w:r>
    </w:p>
  </w:endnote>
  <w:endnote w:type="continuationSeparator" w:id="0">
    <w:p w14:paraId="78468DA9" w14:textId="77777777" w:rsidR="00564513" w:rsidRDefault="00564513" w:rsidP="00E5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5FD50" w14:textId="77777777" w:rsidR="00DF5917" w:rsidRDefault="00DF5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BB033" w14:textId="77777777" w:rsidR="00564513" w:rsidRDefault="00564513" w:rsidP="00E532EB">
      <w:pPr>
        <w:spacing w:after="0" w:line="240" w:lineRule="auto"/>
      </w:pPr>
      <w:r>
        <w:separator/>
      </w:r>
    </w:p>
  </w:footnote>
  <w:footnote w:type="continuationSeparator" w:id="0">
    <w:p w14:paraId="35DA4142" w14:textId="77777777" w:rsidR="00564513" w:rsidRDefault="00564513" w:rsidP="00E53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528DC3F700F4C63B42259C969944A82"/>
      </w:placeholder>
      <w:temporary/>
      <w:showingPlcHdr/>
      <w15:appearance w15:val="hidden"/>
    </w:sdtPr>
    <w:sdtContent>
      <w:p w14:paraId="51F15AE5" w14:textId="77777777" w:rsidR="00DF5917" w:rsidRDefault="00DF5917">
        <w:pPr>
          <w:pStyle w:val="Header"/>
        </w:pPr>
        <w:r>
          <w:t>[Type here]</w:t>
        </w:r>
      </w:p>
    </w:sdtContent>
  </w:sdt>
  <w:p w14:paraId="26EF58CD" w14:textId="334DB976" w:rsidR="00E532EB" w:rsidRDefault="00E53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A6BDD"/>
    <w:multiLevelType w:val="hybridMultilevel"/>
    <w:tmpl w:val="291A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A1AF8"/>
    <w:multiLevelType w:val="multilevel"/>
    <w:tmpl w:val="B6EAC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AF59ED"/>
    <w:multiLevelType w:val="hybridMultilevel"/>
    <w:tmpl w:val="5E30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E0438"/>
    <w:multiLevelType w:val="hybridMultilevel"/>
    <w:tmpl w:val="244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791"/>
    <w:multiLevelType w:val="multilevel"/>
    <w:tmpl w:val="73806C3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0A30EE1"/>
    <w:multiLevelType w:val="multilevel"/>
    <w:tmpl w:val="FB8CB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9F2D05"/>
    <w:multiLevelType w:val="hybridMultilevel"/>
    <w:tmpl w:val="B7E4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58015">
    <w:abstractNumId w:val="5"/>
  </w:num>
  <w:num w:numId="2" w16cid:durableId="286741005">
    <w:abstractNumId w:val="1"/>
  </w:num>
  <w:num w:numId="3" w16cid:durableId="627975055">
    <w:abstractNumId w:val="0"/>
  </w:num>
  <w:num w:numId="4" w16cid:durableId="1580483395">
    <w:abstractNumId w:val="6"/>
  </w:num>
  <w:num w:numId="5" w16cid:durableId="1475950348">
    <w:abstractNumId w:val="2"/>
  </w:num>
  <w:num w:numId="6" w16cid:durableId="829102771">
    <w:abstractNumId w:val="3"/>
  </w:num>
  <w:num w:numId="7" w16cid:durableId="100709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0DA"/>
    <w:rsid w:val="004C34EB"/>
    <w:rsid w:val="00564513"/>
    <w:rsid w:val="005F4421"/>
    <w:rsid w:val="00AE40DA"/>
    <w:rsid w:val="00B44C26"/>
    <w:rsid w:val="00B554FC"/>
    <w:rsid w:val="00D846E2"/>
    <w:rsid w:val="00DF5917"/>
    <w:rsid w:val="00E5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FA3CE"/>
  <w15:docId w15:val="{28134E2E-F961-4BBD-B93E-23A44D6F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F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FC"/>
    <w:pPr>
      <w:ind w:left="720"/>
      <w:contextualSpacing/>
    </w:pPr>
  </w:style>
  <w:style w:type="paragraph" w:styleId="NormalWeb">
    <w:name w:val="Normal (Web)"/>
    <w:basedOn w:val="Normal"/>
    <w:link w:val="NormalWebChar"/>
    <w:uiPriority w:val="99"/>
    <w:unhideWhenUsed/>
    <w:qFormat/>
    <w:rsid w:val="00B554FC"/>
    <w:pPr>
      <w:spacing w:beforeAutospacing="1" w:after="0" w:afterAutospacing="1" w:line="240" w:lineRule="auto"/>
    </w:pPr>
    <w:rPr>
      <w:rFonts w:ascii="Verdana" w:eastAsia="Times New Roman" w:hAnsi="Verdana" w:cs="Times New Roman"/>
      <w:color w:val="000000"/>
      <w:sz w:val="20"/>
      <w:szCs w:val="20"/>
    </w:rPr>
  </w:style>
  <w:style w:type="character" w:styleId="Hyperlink">
    <w:name w:val="Hyperlink"/>
    <w:basedOn w:val="DefaultParagraphFont"/>
    <w:uiPriority w:val="99"/>
    <w:unhideWhenUsed/>
    <w:rsid w:val="00B554FC"/>
    <w:rPr>
      <w:color w:val="0000FF" w:themeColor="hyperlink"/>
      <w:u w:val="single"/>
    </w:rPr>
  </w:style>
  <w:style w:type="character" w:customStyle="1" w:styleId="NormalWebChar">
    <w:name w:val="Normal (Web) Char"/>
    <w:basedOn w:val="DefaultParagraphFont"/>
    <w:link w:val="NormalWeb"/>
    <w:uiPriority w:val="99"/>
    <w:rsid w:val="00B554FC"/>
    <w:rPr>
      <w:rFonts w:ascii="Verdana" w:eastAsia="Times New Roman" w:hAnsi="Verdana" w:cs="Times New Roman"/>
      <w:color w:val="000000"/>
      <w:sz w:val="20"/>
      <w:szCs w:val="20"/>
    </w:rPr>
  </w:style>
  <w:style w:type="paragraph" w:styleId="Header">
    <w:name w:val="header"/>
    <w:basedOn w:val="Normal"/>
    <w:link w:val="HeaderChar"/>
    <w:uiPriority w:val="99"/>
    <w:unhideWhenUsed/>
    <w:rsid w:val="00E532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2EB"/>
    <w:rPr>
      <w:rFonts w:eastAsiaTheme="minorEastAsia"/>
    </w:rPr>
  </w:style>
  <w:style w:type="paragraph" w:styleId="Footer">
    <w:name w:val="footer"/>
    <w:basedOn w:val="Normal"/>
    <w:link w:val="FooterChar"/>
    <w:uiPriority w:val="99"/>
    <w:unhideWhenUsed/>
    <w:rsid w:val="00E532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2E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info@pralotech.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28DC3F700F4C63B42259C969944A82"/>
        <w:category>
          <w:name w:val="General"/>
          <w:gallery w:val="placeholder"/>
        </w:category>
        <w:types>
          <w:type w:val="bbPlcHdr"/>
        </w:types>
        <w:behaviors>
          <w:behavior w:val="content"/>
        </w:behaviors>
        <w:guid w:val="{AA317300-62DB-40AC-BC9E-5C2953EEB3F1}"/>
      </w:docPartPr>
      <w:docPartBody>
        <w:p w:rsidR="00000000" w:rsidRDefault="00F405BF" w:rsidP="00F405BF">
          <w:pPr>
            <w:pStyle w:val="3528DC3F700F4C63B42259C969944A8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BF"/>
    <w:rsid w:val="00D43B22"/>
    <w:rsid w:val="00F40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987436F5414579875F941A05F418F0">
    <w:name w:val="24987436F5414579875F941A05F418F0"/>
    <w:rsid w:val="00F405BF"/>
  </w:style>
  <w:style w:type="character" w:styleId="PlaceholderText">
    <w:name w:val="Placeholder Text"/>
    <w:basedOn w:val="DefaultParagraphFont"/>
    <w:uiPriority w:val="99"/>
    <w:semiHidden/>
    <w:rsid w:val="00F405BF"/>
    <w:rPr>
      <w:color w:val="808080"/>
    </w:rPr>
  </w:style>
  <w:style w:type="paragraph" w:customStyle="1" w:styleId="C45045D079D249FC8F9889B2F0428471">
    <w:name w:val="C45045D079D249FC8F9889B2F0428471"/>
    <w:rsid w:val="00F405BF"/>
  </w:style>
  <w:style w:type="paragraph" w:customStyle="1" w:styleId="003370FDC8004A1C99ED287B421E83D9">
    <w:name w:val="003370FDC8004A1C99ED287B421E83D9"/>
    <w:rsid w:val="00F405BF"/>
  </w:style>
  <w:style w:type="paragraph" w:customStyle="1" w:styleId="D99F2903C7C24FAFB042A774596FFEE1">
    <w:name w:val="D99F2903C7C24FAFB042A774596FFEE1"/>
    <w:rsid w:val="00F405BF"/>
  </w:style>
  <w:style w:type="paragraph" w:customStyle="1" w:styleId="7A0E14042E0A4252A83C16F182BB89E3">
    <w:name w:val="7A0E14042E0A4252A83C16F182BB89E3"/>
    <w:rsid w:val="00F405BF"/>
  </w:style>
  <w:style w:type="paragraph" w:customStyle="1" w:styleId="640A7935B94D43AEB42C34BBB22684CA">
    <w:name w:val="640A7935B94D43AEB42C34BBB22684CA"/>
    <w:rsid w:val="00F405BF"/>
  </w:style>
  <w:style w:type="paragraph" w:customStyle="1" w:styleId="3528DC3F700F4C63B42259C969944A82">
    <w:name w:val="3528DC3F700F4C63B42259C969944A82"/>
    <w:rsid w:val="00F40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1E285-5618-4A2E-BA45-33B2B94C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4206</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Divyaprada G</cp:lastModifiedBy>
  <cp:revision>6</cp:revision>
  <dcterms:created xsi:type="dcterms:W3CDTF">2020-09-10T14:32:00Z</dcterms:created>
  <dcterms:modified xsi:type="dcterms:W3CDTF">2024-03-13T07:40:00Z</dcterms:modified>
</cp:coreProperties>
</file>