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9F7CC" w14:textId="77777777" w:rsidR="001F7A4A" w:rsidRDefault="00ED6963">
      <w:pPr>
        <w:pStyle w:val="Title"/>
        <w:spacing w:before="240" w:after="240" w:line="240" w:lineRule="auto"/>
        <w:jc w:val="center"/>
        <w:rPr>
          <w:b/>
          <w:sz w:val="32"/>
          <w:szCs w:val="32"/>
        </w:rPr>
      </w:pPr>
      <w:bookmarkStart w:id="0" w:name="_4gjo25ywurx" w:colFirst="0" w:colLast="0"/>
      <w:bookmarkEnd w:id="0"/>
      <w:r>
        <w:rPr>
          <w:b/>
          <w:sz w:val="32"/>
          <w:szCs w:val="32"/>
        </w:rPr>
        <w:t xml:space="preserve">    Project Proposal Draft for </w:t>
      </w:r>
    </w:p>
    <w:p w14:paraId="3644145E" w14:textId="77777777" w:rsidR="001F7A4A" w:rsidRDefault="00ED6963">
      <w:pPr>
        <w:pStyle w:val="Title"/>
        <w:spacing w:before="240" w:after="240" w:line="240" w:lineRule="auto"/>
        <w:ind w:left="-180" w:firstLine="720"/>
        <w:jc w:val="center"/>
        <w:rPr>
          <w:sz w:val="48"/>
          <w:szCs w:val="48"/>
        </w:rPr>
      </w:pPr>
      <w:bookmarkStart w:id="1" w:name="_bumw6e5mimes" w:colFirst="0" w:colLast="0"/>
      <w:bookmarkEnd w:id="1"/>
      <w:r>
        <w:rPr>
          <w:b/>
          <w:sz w:val="32"/>
          <w:szCs w:val="32"/>
        </w:rPr>
        <w:t xml:space="preserve"> </w:t>
      </w:r>
      <w:r>
        <w:rPr>
          <w:sz w:val="48"/>
          <w:szCs w:val="48"/>
        </w:rPr>
        <w:t>Sales Analyzer</w:t>
      </w:r>
    </w:p>
    <w:p w14:paraId="6CCE2A05" w14:textId="77777777" w:rsidR="001F7A4A" w:rsidRDefault="00ED6963">
      <w:pPr>
        <w:pStyle w:val="Subtitle"/>
        <w:spacing w:before="240" w:after="240" w:line="240" w:lineRule="auto"/>
        <w:jc w:val="center"/>
      </w:pPr>
      <w:bookmarkStart w:id="2" w:name="_atuvkuift9r0" w:colFirst="0" w:colLast="0"/>
      <w:bookmarkEnd w:id="2"/>
      <w:r>
        <w:rPr>
          <w:b/>
        </w:rPr>
        <w:t xml:space="preserve">  </w:t>
      </w:r>
      <w:r>
        <w:t>Group – 6</w:t>
      </w:r>
    </w:p>
    <w:p w14:paraId="3C2EF3C8" w14:textId="77777777" w:rsidR="001F7A4A" w:rsidRDefault="00ED6963">
      <w:pPr>
        <w:spacing w:before="240" w:after="240" w:line="240" w:lineRule="auto"/>
        <w:rPr>
          <w:sz w:val="32"/>
          <w:szCs w:val="32"/>
        </w:rPr>
      </w:pPr>
      <w:r>
        <w:rPr>
          <w:sz w:val="32"/>
          <w:szCs w:val="32"/>
        </w:rPr>
        <w:t xml:space="preserve"> </w:t>
      </w:r>
    </w:p>
    <w:p w14:paraId="704B2422" w14:textId="77777777" w:rsidR="001F7A4A" w:rsidRDefault="00ED6963">
      <w:pPr>
        <w:spacing w:before="240" w:after="240" w:line="240" w:lineRule="auto"/>
        <w:rPr>
          <w:sz w:val="32"/>
          <w:szCs w:val="32"/>
        </w:rPr>
      </w:pPr>
      <w:r>
        <w:rPr>
          <w:sz w:val="32"/>
          <w:szCs w:val="32"/>
        </w:rPr>
        <w:t xml:space="preserve"> </w:t>
      </w:r>
    </w:p>
    <w:p w14:paraId="0DB61C73" w14:textId="77777777" w:rsidR="001F7A4A" w:rsidRDefault="001F7A4A">
      <w:pPr>
        <w:spacing w:before="240" w:after="240" w:line="240" w:lineRule="auto"/>
        <w:rPr>
          <w:sz w:val="32"/>
          <w:szCs w:val="32"/>
        </w:rPr>
      </w:pPr>
    </w:p>
    <w:p w14:paraId="1E6E1111" w14:textId="77777777" w:rsidR="001F7A4A" w:rsidRDefault="001F7A4A">
      <w:pPr>
        <w:spacing w:before="240" w:after="240" w:line="240" w:lineRule="auto"/>
        <w:rPr>
          <w:sz w:val="32"/>
          <w:szCs w:val="32"/>
        </w:rPr>
      </w:pPr>
    </w:p>
    <w:p w14:paraId="7F916FDF" w14:textId="77777777" w:rsidR="001F7A4A" w:rsidRDefault="001F7A4A">
      <w:pPr>
        <w:spacing w:before="240" w:after="240" w:line="240" w:lineRule="auto"/>
        <w:rPr>
          <w:sz w:val="32"/>
          <w:szCs w:val="32"/>
        </w:rPr>
      </w:pPr>
    </w:p>
    <w:p w14:paraId="097DAEC8" w14:textId="77777777" w:rsidR="001F7A4A" w:rsidRDefault="001F7A4A">
      <w:pPr>
        <w:spacing w:before="240" w:after="240" w:line="240" w:lineRule="auto"/>
        <w:rPr>
          <w:sz w:val="32"/>
          <w:szCs w:val="32"/>
        </w:rPr>
      </w:pPr>
    </w:p>
    <w:p w14:paraId="35A6F05F" w14:textId="77777777" w:rsidR="001F7A4A" w:rsidRDefault="00ED6963">
      <w:pPr>
        <w:spacing w:before="240" w:after="240" w:line="240" w:lineRule="auto"/>
        <w:rPr>
          <w:sz w:val="32"/>
          <w:szCs w:val="32"/>
        </w:rPr>
      </w:pPr>
      <w:r>
        <w:rPr>
          <w:sz w:val="14"/>
          <w:szCs w:val="14"/>
        </w:rPr>
        <w:t xml:space="preserve">  </w:t>
      </w:r>
      <w:r>
        <w:rPr>
          <w:b/>
          <w:sz w:val="32"/>
          <w:szCs w:val="32"/>
        </w:rPr>
        <w:t xml:space="preserve">Group Members:    </w:t>
      </w:r>
      <w:r>
        <w:rPr>
          <w:b/>
          <w:sz w:val="32"/>
          <w:szCs w:val="32"/>
        </w:rPr>
        <w:tab/>
        <w:t xml:space="preserve"> </w:t>
      </w:r>
      <w:r>
        <w:rPr>
          <w:sz w:val="32"/>
          <w:szCs w:val="32"/>
        </w:rPr>
        <w:t>Arpan Sharma</w:t>
      </w:r>
    </w:p>
    <w:p w14:paraId="60602B73" w14:textId="77777777" w:rsidR="001F7A4A" w:rsidRDefault="00ED6963">
      <w:pPr>
        <w:spacing w:before="240" w:after="240" w:line="240" w:lineRule="auto"/>
        <w:rPr>
          <w:sz w:val="32"/>
          <w:szCs w:val="32"/>
        </w:rPr>
      </w:pPr>
      <w:r>
        <w:rPr>
          <w:sz w:val="32"/>
          <w:szCs w:val="32"/>
        </w:rPr>
        <w:t xml:space="preserve">                                     </w:t>
      </w:r>
      <w:r>
        <w:rPr>
          <w:sz w:val="32"/>
          <w:szCs w:val="32"/>
        </w:rPr>
        <w:tab/>
        <w:t xml:space="preserve"> Sarath Kalaga</w:t>
      </w:r>
    </w:p>
    <w:p w14:paraId="646FCACB" w14:textId="77777777" w:rsidR="001F7A4A" w:rsidRDefault="00ED6963">
      <w:pPr>
        <w:spacing w:before="240" w:after="240" w:line="240" w:lineRule="auto"/>
        <w:rPr>
          <w:sz w:val="32"/>
          <w:szCs w:val="32"/>
        </w:rPr>
      </w:pPr>
      <w:r>
        <w:rPr>
          <w:sz w:val="32"/>
          <w:szCs w:val="32"/>
        </w:rPr>
        <w:t xml:space="preserve">                                     </w:t>
      </w:r>
      <w:r>
        <w:rPr>
          <w:sz w:val="32"/>
          <w:szCs w:val="32"/>
        </w:rPr>
        <w:tab/>
        <w:t xml:space="preserve"> Himanshu Sharma</w:t>
      </w:r>
    </w:p>
    <w:p w14:paraId="2FC3BCCB" w14:textId="77777777" w:rsidR="001F7A4A" w:rsidRDefault="00ED6963">
      <w:pPr>
        <w:spacing w:before="240" w:after="240" w:line="240" w:lineRule="auto"/>
        <w:rPr>
          <w:sz w:val="32"/>
          <w:szCs w:val="32"/>
        </w:rPr>
      </w:pPr>
      <w:r>
        <w:rPr>
          <w:sz w:val="32"/>
          <w:szCs w:val="32"/>
        </w:rPr>
        <w:t xml:space="preserve">                                     </w:t>
      </w:r>
      <w:r>
        <w:rPr>
          <w:sz w:val="32"/>
          <w:szCs w:val="32"/>
        </w:rPr>
        <w:tab/>
        <w:t xml:space="preserve"> </w:t>
      </w:r>
      <w:proofErr w:type="spellStart"/>
      <w:r>
        <w:rPr>
          <w:sz w:val="32"/>
          <w:szCs w:val="32"/>
        </w:rPr>
        <w:t>Teja</w:t>
      </w:r>
      <w:proofErr w:type="spellEnd"/>
      <w:r>
        <w:rPr>
          <w:sz w:val="32"/>
          <w:szCs w:val="32"/>
        </w:rPr>
        <w:t xml:space="preserve"> </w:t>
      </w:r>
      <w:proofErr w:type="spellStart"/>
      <w:r>
        <w:rPr>
          <w:sz w:val="32"/>
          <w:szCs w:val="32"/>
        </w:rPr>
        <w:t>Tirunagari</w:t>
      </w:r>
      <w:proofErr w:type="spellEnd"/>
    </w:p>
    <w:p w14:paraId="032E7292" w14:textId="77777777" w:rsidR="001F7A4A" w:rsidRDefault="00ED6963">
      <w:pPr>
        <w:spacing w:before="240" w:after="240" w:line="240" w:lineRule="auto"/>
        <w:rPr>
          <w:b/>
          <w:sz w:val="32"/>
          <w:szCs w:val="32"/>
        </w:rPr>
      </w:pPr>
      <w:r>
        <w:rPr>
          <w:b/>
          <w:sz w:val="32"/>
          <w:szCs w:val="32"/>
        </w:rPr>
        <w:t xml:space="preserve"> </w:t>
      </w:r>
    </w:p>
    <w:p w14:paraId="27EDEEB5" w14:textId="77777777" w:rsidR="001F7A4A" w:rsidRDefault="00ED6963">
      <w:pPr>
        <w:spacing w:before="240" w:after="240" w:line="240" w:lineRule="auto"/>
        <w:rPr>
          <w:b/>
          <w:sz w:val="32"/>
          <w:szCs w:val="32"/>
        </w:rPr>
      </w:pPr>
      <w:r>
        <w:rPr>
          <w:b/>
          <w:sz w:val="32"/>
          <w:szCs w:val="32"/>
        </w:rPr>
        <w:t xml:space="preserve">                                     </w:t>
      </w:r>
      <w:r>
        <w:rPr>
          <w:b/>
          <w:sz w:val="32"/>
          <w:szCs w:val="32"/>
        </w:rPr>
        <w:tab/>
      </w:r>
    </w:p>
    <w:p w14:paraId="6DEB5AEA" w14:textId="77777777" w:rsidR="001F7A4A" w:rsidRDefault="00ED6963">
      <w:pPr>
        <w:spacing w:before="240" w:after="240" w:line="240" w:lineRule="auto"/>
        <w:rPr>
          <w:sz w:val="32"/>
          <w:szCs w:val="32"/>
        </w:rPr>
      </w:pPr>
      <w:r>
        <w:rPr>
          <w:sz w:val="32"/>
          <w:szCs w:val="32"/>
        </w:rPr>
        <w:t xml:space="preserve"> </w:t>
      </w:r>
    </w:p>
    <w:p w14:paraId="790BA696" w14:textId="77777777" w:rsidR="001F7A4A" w:rsidRDefault="00ED6963">
      <w:pPr>
        <w:spacing w:before="240" w:after="240" w:line="240" w:lineRule="auto"/>
        <w:rPr>
          <w:sz w:val="32"/>
          <w:szCs w:val="32"/>
        </w:rPr>
      </w:pPr>
      <w:r>
        <w:rPr>
          <w:sz w:val="32"/>
          <w:szCs w:val="32"/>
        </w:rPr>
        <w:t xml:space="preserve"> </w:t>
      </w:r>
      <w:r>
        <w:br w:type="page"/>
      </w:r>
    </w:p>
    <w:p w14:paraId="4F02B1C4" w14:textId="77777777" w:rsidR="001F7A4A" w:rsidRDefault="00ED6963">
      <w:pPr>
        <w:pStyle w:val="Heading1"/>
        <w:spacing w:before="240" w:after="240" w:line="240" w:lineRule="auto"/>
        <w:ind w:left="-270" w:right="270" w:firstLine="360"/>
      </w:pPr>
      <w:bookmarkStart w:id="3" w:name="_o0aye0lz4qdr" w:colFirst="0" w:colLast="0"/>
      <w:bookmarkEnd w:id="3"/>
      <w:r>
        <w:lastRenderedPageBreak/>
        <w:t>Description:</w:t>
      </w:r>
    </w:p>
    <w:p w14:paraId="356A8DFC" w14:textId="77777777" w:rsidR="001F7A4A" w:rsidRDefault="00ED6963">
      <w:pPr>
        <w:spacing w:before="240" w:after="240" w:line="240" w:lineRule="auto"/>
        <w:ind w:firstLine="720"/>
        <w:jc w:val="both"/>
        <w:rPr>
          <w:color w:val="222222"/>
          <w:sz w:val="28"/>
          <w:szCs w:val="28"/>
          <w:highlight w:val="white"/>
        </w:rPr>
      </w:pPr>
      <w:r>
        <w:rPr>
          <w:sz w:val="28"/>
          <w:szCs w:val="28"/>
        </w:rPr>
        <w:t xml:space="preserve">We want to develop a system application for Sales representative of a company. The primary aim of this application is to perform sales analysis on reviews of different products by opinion mining. </w:t>
      </w:r>
      <w:r>
        <w:rPr>
          <w:sz w:val="28"/>
          <w:szCs w:val="28"/>
          <w:highlight w:val="white"/>
        </w:rPr>
        <w:t xml:space="preserve">Find out patterns which may lead us to find products that are bought together. Sales representative use this application to </w:t>
      </w:r>
      <w:r>
        <w:rPr>
          <w:color w:val="222222"/>
          <w:sz w:val="28"/>
          <w:szCs w:val="28"/>
          <w:highlight w:val="white"/>
        </w:rPr>
        <w:t xml:space="preserve">analyze these reviews and easily dissect what people praise or protest about their experience with the product. This can also estimate how well the product is responding in the market, which are of market is it having a favorable response and in which a negative response. We believe that it is important to classify incoming customer reviews about a product based on key aspects of a brand’s product that customers care about and, the sales manager's underlying intentions and reactions concerning those aspects. When these basic concepts used in combination, become a very important tool for analyzing the customers feeling towards different products or brands and why consumers don’t buy some products. </w:t>
      </w:r>
    </w:p>
    <w:p w14:paraId="53D5D7F5" w14:textId="77777777" w:rsidR="001F7A4A" w:rsidRDefault="00ED6963">
      <w:pPr>
        <w:spacing w:before="240" w:after="240" w:line="240" w:lineRule="auto"/>
        <w:jc w:val="both"/>
        <w:rPr>
          <w:sz w:val="28"/>
          <w:szCs w:val="28"/>
        </w:rPr>
      </w:pPr>
      <w:r>
        <w:rPr>
          <w:b/>
          <w:sz w:val="32"/>
          <w:szCs w:val="32"/>
        </w:rPr>
        <w:t xml:space="preserve">Dataset: </w:t>
      </w:r>
      <w:r>
        <w:rPr>
          <w:sz w:val="28"/>
          <w:szCs w:val="28"/>
        </w:rPr>
        <w:t xml:space="preserve">The dataset contains basic product information about customer id, rating, review and more features for each product listed on Amazon website. </w:t>
      </w:r>
    </w:p>
    <w:p w14:paraId="4DCAC2EC" w14:textId="77777777" w:rsidR="001F7A4A" w:rsidRDefault="00ED6963">
      <w:pPr>
        <w:spacing w:before="240" w:after="240" w:line="240" w:lineRule="auto"/>
        <w:jc w:val="both"/>
        <w:rPr>
          <w:sz w:val="28"/>
          <w:szCs w:val="28"/>
        </w:rPr>
      </w:pPr>
      <w:r>
        <w:rPr>
          <w:b/>
          <w:sz w:val="32"/>
          <w:szCs w:val="32"/>
        </w:rPr>
        <w:t>Preprocessing:</w:t>
      </w:r>
      <w:r>
        <w:rPr>
          <w:b/>
          <w:sz w:val="28"/>
          <w:szCs w:val="28"/>
        </w:rPr>
        <w:t xml:space="preserve"> </w:t>
      </w:r>
      <w:r>
        <w:rPr>
          <w:sz w:val="28"/>
          <w:szCs w:val="28"/>
        </w:rPr>
        <w:t>Each review of the different product will be tokenized, and POS tagging will be performed.</w:t>
      </w:r>
    </w:p>
    <w:p w14:paraId="76A4A74E" w14:textId="77777777" w:rsidR="001F7A4A" w:rsidRDefault="00ED6963">
      <w:pPr>
        <w:spacing w:before="240" w:after="240" w:line="240" w:lineRule="auto"/>
        <w:jc w:val="both"/>
        <w:rPr>
          <w:sz w:val="28"/>
          <w:szCs w:val="28"/>
        </w:rPr>
      </w:pPr>
      <w:r>
        <w:rPr>
          <w:b/>
          <w:sz w:val="32"/>
          <w:szCs w:val="32"/>
        </w:rPr>
        <w:t>Opinion Mining:</w:t>
      </w:r>
      <w:r>
        <w:rPr>
          <w:sz w:val="32"/>
          <w:szCs w:val="32"/>
        </w:rPr>
        <w:t xml:space="preserve"> </w:t>
      </w:r>
      <w:r>
        <w:rPr>
          <w:sz w:val="28"/>
          <w:szCs w:val="28"/>
        </w:rPr>
        <w:t>After preprocessing, the adjectives from the review are compared to opinion lexicons. All the reviews are summarized according to positive or negative lexicons in the review after this step.</w:t>
      </w:r>
    </w:p>
    <w:p w14:paraId="25B357CB" w14:textId="77777777" w:rsidR="001F7A4A" w:rsidRDefault="00ED6963">
      <w:pPr>
        <w:spacing w:before="240" w:after="240" w:line="240" w:lineRule="auto"/>
        <w:jc w:val="both"/>
        <w:rPr>
          <w:sz w:val="28"/>
          <w:szCs w:val="28"/>
        </w:rPr>
      </w:pPr>
      <w:r>
        <w:rPr>
          <w:b/>
          <w:sz w:val="32"/>
          <w:szCs w:val="32"/>
        </w:rPr>
        <w:t xml:space="preserve">Pattern Mining: </w:t>
      </w:r>
      <w:r>
        <w:rPr>
          <w:sz w:val="28"/>
          <w:szCs w:val="28"/>
        </w:rPr>
        <w:t>Pattern like how likely a customer is going to buy two different products together or how likely is a customer going to buy a product will be explored.</w:t>
      </w:r>
    </w:p>
    <w:p w14:paraId="6C3BD558" w14:textId="77777777" w:rsidR="001F7A4A" w:rsidRDefault="00ED6963">
      <w:pPr>
        <w:spacing w:before="240" w:after="240" w:line="240" w:lineRule="auto"/>
        <w:jc w:val="both"/>
        <w:rPr>
          <w:sz w:val="28"/>
          <w:szCs w:val="28"/>
        </w:rPr>
      </w:pPr>
      <w:r>
        <w:rPr>
          <w:b/>
          <w:sz w:val="32"/>
          <w:szCs w:val="32"/>
        </w:rPr>
        <w:t>Visualization:</w:t>
      </w:r>
      <w:r>
        <w:rPr>
          <w:sz w:val="32"/>
          <w:szCs w:val="32"/>
        </w:rPr>
        <w:t xml:space="preserve"> </w:t>
      </w:r>
      <w:r>
        <w:rPr>
          <w:sz w:val="28"/>
          <w:szCs w:val="28"/>
        </w:rPr>
        <w:t>The patterns, sales figures and analysis will be visualized for an easy understanding for the sales representative.</w:t>
      </w:r>
    </w:p>
    <w:p w14:paraId="4E747F90" w14:textId="77777777" w:rsidR="001F7A4A" w:rsidRDefault="00ED6963">
      <w:pPr>
        <w:spacing w:before="240" w:after="240" w:line="240" w:lineRule="auto"/>
        <w:jc w:val="both"/>
        <w:rPr>
          <w:sz w:val="28"/>
          <w:szCs w:val="28"/>
        </w:rPr>
      </w:pPr>
      <w:r>
        <w:rPr>
          <w:b/>
          <w:sz w:val="32"/>
          <w:szCs w:val="32"/>
        </w:rPr>
        <w:t xml:space="preserve">Language used: </w:t>
      </w:r>
      <w:r>
        <w:rPr>
          <w:sz w:val="28"/>
          <w:szCs w:val="28"/>
        </w:rPr>
        <w:t>Python 3</w:t>
      </w:r>
    </w:p>
    <w:p w14:paraId="664E950C" w14:textId="77777777" w:rsidR="001F7A4A" w:rsidRDefault="00ED6963">
      <w:pPr>
        <w:spacing w:before="240" w:after="240" w:line="240" w:lineRule="auto"/>
        <w:jc w:val="both"/>
        <w:rPr>
          <w:sz w:val="28"/>
          <w:szCs w:val="28"/>
        </w:rPr>
      </w:pPr>
      <w:r>
        <w:rPr>
          <w:b/>
          <w:sz w:val="32"/>
          <w:szCs w:val="32"/>
        </w:rPr>
        <w:t xml:space="preserve">Platform: </w:t>
      </w:r>
      <w:r>
        <w:rPr>
          <w:sz w:val="28"/>
          <w:szCs w:val="28"/>
        </w:rPr>
        <w:t>Anaconda (</w:t>
      </w:r>
      <w:proofErr w:type="spellStart"/>
      <w:r>
        <w:rPr>
          <w:sz w:val="28"/>
          <w:szCs w:val="28"/>
        </w:rPr>
        <w:t>Jupyter</w:t>
      </w:r>
      <w:proofErr w:type="spellEnd"/>
      <w:r>
        <w:rPr>
          <w:sz w:val="28"/>
          <w:szCs w:val="28"/>
        </w:rPr>
        <w:t xml:space="preserve"> Notebooks),</w:t>
      </w:r>
    </w:p>
    <w:p w14:paraId="6FB8D01D" w14:textId="77777777" w:rsidR="001F7A4A" w:rsidRDefault="00ED6963">
      <w:pPr>
        <w:spacing w:before="240" w:after="240" w:line="240" w:lineRule="auto"/>
        <w:jc w:val="both"/>
        <w:rPr>
          <w:sz w:val="28"/>
          <w:szCs w:val="28"/>
        </w:rPr>
      </w:pPr>
      <w:r>
        <w:rPr>
          <w:b/>
          <w:sz w:val="28"/>
          <w:szCs w:val="28"/>
        </w:rPr>
        <w:t xml:space="preserve">GUI: </w:t>
      </w:r>
      <w:r>
        <w:rPr>
          <w:sz w:val="28"/>
          <w:szCs w:val="28"/>
        </w:rPr>
        <w:t xml:space="preserve">In this project we would be using </w:t>
      </w:r>
      <w:proofErr w:type="spellStart"/>
      <w:r>
        <w:rPr>
          <w:sz w:val="28"/>
          <w:szCs w:val="28"/>
        </w:rPr>
        <w:t>tkinter</w:t>
      </w:r>
      <w:proofErr w:type="spellEnd"/>
      <w:r>
        <w:rPr>
          <w:sz w:val="28"/>
          <w:szCs w:val="28"/>
        </w:rPr>
        <w:t xml:space="preserve"> package for developing GUI. Animations are also managed using </w:t>
      </w:r>
      <w:proofErr w:type="spellStart"/>
      <w:r>
        <w:rPr>
          <w:sz w:val="28"/>
          <w:szCs w:val="28"/>
        </w:rPr>
        <w:t>tkinter</w:t>
      </w:r>
      <w:proofErr w:type="spellEnd"/>
      <w:r>
        <w:rPr>
          <w:sz w:val="28"/>
          <w:szCs w:val="28"/>
        </w:rPr>
        <w:t xml:space="preserve"> package. Fastest and easiest </w:t>
      </w:r>
      <w:r>
        <w:rPr>
          <w:sz w:val="28"/>
          <w:szCs w:val="28"/>
        </w:rPr>
        <w:lastRenderedPageBreak/>
        <w:t xml:space="preserve">way to create GUI can be done using </w:t>
      </w:r>
      <w:proofErr w:type="spellStart"/>
      <w:r>
        <w:rPr>
          <w:sz w:val="28"/>
          <w:szCs w:val="28"/>
        </w:rPr>
        <w:t>tkinter</w:t>
      </w:r>
      <w:proofErr w:type="spellEnd"/>
      <w:r>
        <w:rPr>
          <w:sz w:val="28"/>
          <w:szCs w:val="28"/>
        </w:rPr>
        <w:t xml:space="preserve">. </w:t>
      </w:r>
      <w:proofErr w:type="spellStart"/>
      <w:r>
        <w:rPr>
          <w:sz w:val="28"/>
          <w:szCs w:val="28"/>
        </w:rPr>
        <w:t>tkinter</w:t>
      </w:r>
      <w:proofErr w:type="spellEnd"/>
      <w:r>
        <w:rPr>
          <w:sz w:val="28"/>
          <w:szCs w:val="28"/>
        </w:rPr>
        <w:t xml:space="preserve"> is now included in any Python distribution. No supplementary modules are required in order to run scripts using </w:t>
      </w:r>
      <w:proofErr w:type="spellStart"/>
      <w:r>
        <w:rPr>
          <w:sz w:val="28"/>
          <w:szCs w:val="28"/>
        </w:rPr>
        <w:t>tkinter</w:t>
      </w:r>
      <w:proofErr w:type="spellEnd"/>
      <w:r>
        <w:rPr>
          <w:sz w:val="28"/>
          <w:szCs w:val="28"/>
        </w:rPr>
        <w:t>.</w:t>
      </w:r>
    </w:p>
    <w:p w14:paraId="1DB76C14" w14:textId="573CE4EE" w:rsidR="00676CA4" w:rsidRDefault="00676CA4" w:rsidP="009B4C04">
      <w:pPr>
        <w:pStyle w:val="Heading1"/>
        <w:spacing w:before="240" w:after="240"/>
        <w:rPr>
          <w:b/>
          <w:bCs/>
          <w:color w:val="000000"/>
          <w:sz w:val="14"/>
          <w:szCs w:val="14"/>
        </w:rPr>
      </w:pPr>
      <w:bookmarkStart w:id="4" w:name="_55jvct71jmkq" w:colFirst="0" w:colLast="0"/>
      <w:bookmarkEnd w:id="4"/>
      <w:r>
        <w:rPr>
          <w:b/>
          <w:bCs/>
          <w:color w:val="000000"/>
          <w:sz w:val="14"/>
          <w:szCs w:val="14"/>
        </w:rPr>
        <w:t> </w:t>
      </w:r>
    </w:p>
    <w:p w14:paraId="56275BBF" w14:textId="3EF78DB2" w:rsidR="009B4C04" w:rsidRDefault="009B4C04" w:rsidP="009B4C04"/>
    <w:p w14:paraId="3A03C14D" w14:textId="3D1B866F" w:rsidR="009B4C04" w:rsidRDefault="009B4C04" w:rsidP="009B4C04"/>
    <w:p w14:paraId="64011388" w14:textId="185745FD" w:rsidR="009B4C04" w:rsidRDefault="009B4C04" w:rsidP="009B4C04"/>
    <w:p w14:paraId="6724BEDE" w14:textId="07BB4130" w:rsidR="009B4C04" w:rsidRDefault="009B4C04" w:rsidP="009B4C04"/>
    <w:p w14:paraId="35C08F8D" w14:textId="374FE825" w:rsidR="009B4C04" w:rsidRDefault="009B4C04" w:rsidP="009B4C04"/>
    <w:p w14:paraId="0F8997B4" w14:textId="2C8D9A13" w:rsidR="009B4C04" w:rsidRDefault="009B4C04" w:rsidP="009B4C04"/>
    <w:p w14:paraId="4F5CA1E5" w14:textId="2FBBA39C" w:rsidR="009B4C04" w:rsidRDefault="009B4C04" w:rsidP="009B4C04"/>
    <w:p w14:paraId="4C807435" w14:textId="76F6FB9A" w:rsidR="009B4C04" w:rsidRDefault="009B4C04" w:rsidP="009B4C04"/>
    <w:p w14:paraId="7C1F47CA" w14:textId="57121288" w:rsidR="009B4C04" w:rsidRDefault="009B4C04" w:rsidP="009B4C04"/>
    <w:p w14:paraId="6B5DD8E0" w14:textId="0A55F1AE" w:rsidR="009B4C04" w:rsidRDefault="009B4C04" w:rsidP="009B4C04"/>
    <w:p w14:paraId="1E254DB2" w14:textId="182262F5" w:rsidR="009B4C04" w:rsidRDefault="009B4C04" w:rsidP="009B4C04"/>
    <w:p w14:paraId="7A3B1ACE" w14:textId="48804DD1" w:rsidR="009B4C04" w:rsidRDefault="009B4C04" w:rsidP="009B4C04"/>
    <w:p w14:paraId="7D3623DD" w14:textId="210AC66E" w:rsidR="009B4C04" w:rsidRDefault="009B4C04" w:rsidP="009B4C04"/>
    <w:p w14:paraId="356B283A" w14:textId="6AF310BC" w:rsidR="009B4C04" w:rsidRDefault="009B4C04" w:rsidP="009B4C04"/>
    <w:p w14:paraId="09D5EA12" w14:textId="6E816C0F" w:rsidR="009B4C04" w:rsidRDefault="009B4C04" w:rsidP="009B4C04"/>
    <w:p w14:paraId="761B6C23" w14:textId="1510821D" w:rsidR="009B4C04" w:rsidRDefault="009B4C04" w:rsidP="009B4C04"/>
    <w:p w14:paraId="355C4EB4" w14:textId="314423C3" w:rsidR="009B4C04" w:rsidRDefault="009B4C04" w:rsidP="009B4C04"/>
    <w:p w14:paraId="1E1CB78C" w14:textId="4EBA492E" w:rsidR="009B4C04" w:rsidRDefault="009B4C04" w:rsidP="009B4C04"/>
    <w:p w14:paraId="5B9642F3" w14:textId="2E934AEE" w:rsidR="009B4C04" w:rsidRDefault="009B4C04" w:rsidP="009B4C04"/>
    <w:p w14:paraId="63AE6074" w14:textId="33B733BC" w:rsidR="009B4C04" w:rsidRDefault="009B4C04" w:rsidP="009B4C04"/>
    <w:p w14:paraId="164874DD" w14:textId="74B7F349" w:rsidR="009B4C04" w:rsidRDefault="009B4C04" w:rsidP="009B4C04"/>
    <w:p w14:paraId="4FFD2FC7" w14:textId="3F1ED3AA" w:rsidR="009B4C04" w:rsidRDefault="009B4C04" w:rsidP="009B4C04"/>
    <w:p w14:paraId="1CAAE997" w14:textId="63D00E9C" w:rsidR="009B4C04" w:rsidRDefault="009B4C04" w:rsidP="009B4C04"/>
    <w:p w14:paraId="3FCD5ED3" w14:textId="44BB8A8F" w:rsidR="009B4C04" w:rsidRDefault="009B4C04" w:rsidP="009B4C04"/>
    <w:p w14:paraId="69BF7BD8" w14:textId="71FEFCE2" w:rsidR="009B4C04" w:rsidRDefault="009B4C04" w:rsidP="009B4C04"/>
    <w:p w14:paraId="5E386E20" w14:textId="35E59D90" w:rsidR="009B4C04" w:rsidRDefault="009B4C04" w:rsidP="009B4C04"/>
    <w:p w14:paraId="44DA7248" w14:textId="0B5F0D40" w:rsidR="009B4C04" w:rsidRDefault="009B4C04" w:rsidP="009B4C04"/>
    <w:p w14:paraId="588C029A" w14:textId="0E4CAA2F" w:rsidR="009B4C04" w:rsidRDefault="009B4C04" w:rsidP="009B4C04"/>
    <w:p w14:paraId="2E29978E" w14:textId="0CA7EB32" w:rsidR="009B4C04" w:rsidRDefault="009B4C04" w:rsidP="009B4C04"/>
    <w:p w14:paraId="20F69104" w14:textId="2E26149B" w:rsidR="009B4C04" w:rsidRDefault="009B4C04" w:rsidP="009B4C04"/>
    <w:p w14:paraId="05F14319" w14:textId="13A7BFD2" w:rsidR="009B4C04" w:rsidRDefault="009B4C04" w:rsidP="009B4C04"/>
    <w:p w14:paraId="2576956F" w14:textId="514F9B5D" w:rsidR="009B4C04" w:rsidRDefault="009B4C04" w:rsidP="009B4C04"/>
    <w:p w14:paraId="76082908" w14:textId="321B077A" w:rsidR="009B4C04" w:rsidRDefault="009B4C04" w:rsidP="009B4C04"/>
    <w:p w14:paraId="51FA98A1" w14:textId="15BE3301" w:rsidR="009B4C04" w:rsidRDefault="009B4C04" w:rsidP="009B4C04"/>
    <w:p w14:paraId="3CB77106" w14:textId="6477CDD7" w:rsidR="009B4C04" w:rsidRDefault="009B4C04" w:rsidP="009B4C04"/>
    <w:p w14:paraId="6320A910" w14:textId="77777777" w:rsidR="009B4C04" w:rsidRPr="009B4C04" w:rsidRDefault="009B4C04" w:rsidP="009B4C04"/>
    <w:p w14:paraId="37B0D83A" w14:textId="77777777" w:rsidR="009B4C04" w:rsidRDefault="009B4C04" w:rsidP="009B4C04">
      <w:pPr>
        <w:pStyle w:val="Heading1"/>
        <w:spacing w:before="240" w:after="240" w:line="240" w:lineRule="auto"/>
        <w:rPr>
          <w:b/>
          <w:sz w:val="32"/>
          <w:szCs w:val="32"/>
        </w:rPr>
      </w:pPr>
      <w:r>
        <w:lastRenderedPageBreak/>
        <w:t>Directory Structure:</w:t>
      </w:r>
      <w:r>
        <w:rPr>
          <w:b/>
          <w:sz w:val="32"/>
          <w:szCs w:val="32"/>
        </w:rPr>
        <w:t xml:space="preserve">        </w:t>
      </w:r>
    </w:p>
    <w:p w14:paraId="1663FB7F" w14:textId="77777777" w:rsidR="009B4C04" w:rsidRDefault="009B4C04" w:rsidP="009B4C04">
      <w:pPr>
        <w:spacing w:before="240" w:after="240" w:line="240" w:lineRule="auto"/>
        <w:ind w:left="1440"/>
        <w:rPr>
          <w:b/>
          <w:sz w:val="32"/>
          <w:szCs w:val="32"/>
        </w:rPr>
      </w:pPr>
      <w:r>
        <w:rPr>
          <w:b/>
          <w:sz w:val="32"/>
          <w:szCs w:val="32"/>
        </w:rPr>
        <w:t>a.  GUI</w:t>
      </w:r>
    </w:p>
    <w:p w14:paraId="14B3E31F" w14:textId="77777777" w:rsidR="009B4C04" w:rsidRDefault="009B4C04" w:rsidP="009B4C04">
      <w:pPr>
        <w:spacing w:before="240" w:after="240" w:line="240" w:lineRule="auto"/>
        <w:ind w:left="720"/>
        <w:rPr>
          <w:b/>
          <w:sz w:val="32"/>
          <w:szCs w:val="32"/>
        </w:rPr>
      </w:pPr>
      <w:r>
        <w:rPr>
          <w:b/>
          <w:sz w:val="32"/>
          <w:szCs w:val="32"/>
        </w:rPr>
        <w:t xml:space="preserve">        b. Dataset</w:t>
      </w:r>
    </w:p>
    <w:p w14:paraId="541CE7A4" w14:textId="77777777" w:rsidR="009B4C04" w:rsidRDefault="009B4C04" w:rsidP="009B4C04">
      <w:pPr>
        <w:spacing w:before="240" w:after="240" w:line="240" w:lineRule="auto"/>
        <w:ind w:left="720"/>
        <w:rPr>
          <w:b/>
          <w:sz w:val="32"/>
          <w:szCs w:val="32"/>
        </w:rPr>
      </w:pPr>
      <w:r>
        <w:rPr>
          <w:b/>
          <w:sz w:val="32"/>
          <w:szCs w:val="32"/>
        </w:rPr>
        <w:t xml:space="preserve">        c. Preprocessing</w:t>
      </w:r>
    </w:p>
    <w:p w14:paraId="73EF4E13" w14:textId="77777777" w:rsidR="009B4C04" w:rsidRDefault="009B4C04" w:rsidP="009B4C04">
      <w:pPr>
        <w:spacing w:before="240" w:after="240" w:line="240" w:lineRule="auto"/>
        <w:ind w:left="720"/>
        <w:rPr>
          <w:b/>
          <w:sz w:val="32"/>
          <w:szCs w:val="32"/>
        </w:rPr>
      </w:pPr>
      <w:r>
        <w:rPr>
          <w:b/>
          <w:sz w:val="32"/>
          <w:szCs w:val="32"/>
        </w:rPr>
        <w:t xml:space="preserve">        d. Opinion Mining</w:t>
      </w:r>
    </w:p>
    <w:p w14:paraId="3E932464" w14:textId="77777777" w:rsidR="009B4C04" w:rsidRDefault="009B4C04" w:rsidP="009B4C04">
      <w:pPr>
        <w:spacing w:before="240" w:after="240" w:line="240" w:lineRule="auto"/>
        <w:ind w:left="720"/>
        <w:rPr>
          <w:b/>
          <w:sz w:val="32"/>
          <w:szCs w:val="32"/>
        </w:rPr>
      </w:pPr>
      <w:r>
        <w:rPr>
          <w:b/>
          <w:sz w:val="32"/>
          <w:szCs w:val="32"/>
        </w:rPr>
        <w:t xml:space="preserve">        e. Pattern Mining</w:t>
      </w:r>
    </w:p>
    <w:p w14:paraId="2DE7E2FA" w14:textId="77777777" w:rsidR="009B4C04" w:rsidRDefault="009B4C04" w:rsidP="009B4C04">
      <w:pPr>
        <w:spacing w:before="240" w:after="240" w:line="240" w:lineRule="auto"/>
        <w:ind w:left="720"/>
        <w:rPr>
          <w:b/>
          <w:sz w:val="32"/>
          <w:szCs w:val="32"/>
        </w:rPr>
      </w:pPr>
      <w:r>
        <w:rPr>
          <w:b/>
          <w:sz w:val="32"/>
          <w:szCs w:val="32"/>
        </w:rPr>
        <w:t xml:space="preserve">        f. Visualization</w:t>
      </w:r>
    </w:p>
    <w:p w14:paraId="33FB51B6" w14:textId="77777777" w:rsidR="009B4C04" w:rsidRDefault="009B4C04" w:rsidP="009B4C04">
      <w:pPr>
        <w:spacing w:before="240" w:after="240" w:line="240" w:lineRule="auto"/>
        <w:ind w:left="720"/>
        <w:rPr>
          <w:b/>
          <w:sz w:val="32"/>
          <w:szCs w:val="32"/>
        </w:rPr>
      </w:pPr>
      <w:r>
        <w:rPr>
          <w:b/>
          <w:sz w:val="32"/>
          <w:szCs w:val="32"/>
        </w:rPr>
        <w:t xml:space="preserve">        g. Miscellaneous</w:t>
      </w:r>
    </w:p>
    <w:p w14:paraId="4B7A7222" w14:textId="77777777" w:rsidR="009B4C04" w:rsidRDefault="009B4C04" w:rsidP="009B4C04">
      <w:pPr>
        <w:spacing w:before="240" w:after="240" w:line="240" w:lineRule="auto"/>
        <w:ind w:left="720"/>
        <w:rPr>
          <w:b/>
          <w:sz w:val="32"/>
          <w:szCs w:val="32"/>
        </w:rPr>
      </w:pPr>
      <w:r>
        <w:rPr>
          <w:b/>
          <w:sz w:val="32"/>
          <w:szCs w:val="32"/>
        </w:rPr>
        <w:t xml:space="preserve">        h. Reports</w:t>
      </w:r>
    </w:p>
    <w:p w14:paraId="337952FA" w14:textId="77777777" w:rsidR="009B4C04" w:rsidRDefault="009B4C04" w:rsidP="009B4C04">
      <w:pPr>
        <w:spacing w:before="240" w:after="240" w:line="240" w:lineRule="auto"/>
        <w:ind w:left="720"/>
        <w:rPr>
          <w:b/>
          <w:sz w:val="32"/>
          <w:szCs w:val="32"/>
        </w:rPr>
      </w:pPr>
      <w:r>
        <w:rPr>
          <w:b/>
          <w:noProof/>
          <w:sz w:val="32"/>
          <w:szCs w:val="32"/>
        </w:rPr>
        <w:drawing>
          <wp:inline distT="19050" distB="19050" distL="19050" distR="19050" wp14:anchorId="674FDDF6" wp14:editId="7E030646">
            <wp:extent cx="4718987" cy="33099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18987" cy="3309938"/>
                    </a:xfrm>
                    <a:prstGeom prst="rect">
                      <a:avLst/>
                    </a:prstGeom>
                    <a:ln/>
                  </pic:spPr>
                </pic:pic>
              </a:graphicData>
            </a:graphic>
          </wp:inline>
        </w:drawing>
      </w:r>
    </w:p>
    <w:p w14:paraId="50710561" w14:textId="77777777" w:rsidR="009B4C04" w:rsidRDefault="009B4C04" w:rsidP="009B4C04">
      <w:pPr>
        <w:spacing w:before="240" w:after="240" w:line="240" w:lineRule="auto"/>
        <w:jc w:val="both"/>
        <w:rPr>
          <w:b/>
          <w:sz w:val="32"/>
          <w:szCs w:val="32"/>
        </w:rPr>
      </w:pPr>
      <w:r>
        <w:rPr>
          <w:b/>
          <w:sz w:val="32"/>
          <w:szCs w:val="32"/>
        </w:rPr>
        <w:t xml:space="preserve"> </w:t>
      </w:r>
      <w:r>
        <w:rPr>
          <w:sz w:val="32"/>
          <w:szCs w:val="32"/>
        </w:rPr>
        <w:t xml:space="preserve">Code and different files are categorized according to above following directories to keep it simple and </w:t>
      </w:r>
      <w:proofErr w:type="spellStart"/>
      <w:proofErr w:type="gramStart"/>
      <w:r>
        <w:rPr>
          <w:sz w:val="32"/>
          <w:szCs w:val="32"/>
        </w:rPr>
        <w:t>organised.All</w:t>
      </w:r>
      <w:proofErr w:type="spellEnd"/>
      <w:proofErr w:type="gramEnd"/>
      <w:r>
        <w:rPr>
          <w:sz w:val="32"/>
          <w:szCs w:val="32"/>
        </w:rPr>
        <w:t xml:space="preserve"> the deliverables and presentations will be uploaded in Miscellaneous.</w:t>
      </w:r>
      <w:r>
        <w:br w:type="page"/>
      </w:r>
    </w:p>
    <w:p w14:paraId="1AE83BCC" w14:textId="77777777" w:rsidR="009B4C04" w:rsidRDefault="009B4C04" w:rsidP="009B4C04">
      <w:pPr>
        <w:pStyle w:val="Heading1"/>
      </w:pPr>
      <w:bookmarkStart w:id="5" w:name="_9cwr0qz5sxck" w:colFirst="0" w:colLast="0"/>
      <w:bookmarkEnd w:id="5"/>
      <w:r>
        <w:lastRenderedPageBreak/>
        <w:t xml:space="preserve"> Gantt/PERT Chart</w:t>
      </w:r>
    </w:p>
    <w:p w14:paraId="58711A7D" w14:textId="089CD359" w:rsidR="00B73AC7" w:rsidRPr="00B73AC7" w:rsidRDefault="009B4C04" w:rsidP="00B73AC7">
      <w:pPr>
        <w:spacing w:before="240" w:after="240" w:line="240" w:lineRule="auto"/>
        <w:rPr>
          <w:b/>
          <w:sz w:val="32"/>
          <w:szCs w:val="32"/>
        </w:rPr>
      </w:pPr>
      <w:r>
        <w:rPr>
          <w:b/>
          <w:sz w:val="32"/>
          <w:szCs w:val="32"/>
        </w:rPr>
        <w:t xml:space="preserve"> </w:t>
      </w:r>
      <w:r>
        <w:rPr>
          <w:b/>
          <w:noProof/>
          <w:sz w:val="32"/>
          <w:szCs w:val="32"/>
        </w:rPr>
        <w:drawing>
          <wp:inline distT="114300" distB="114300" distL="114300" distR="114300" wp14:anchorId="55149873" wp14:editId="122958B5">
            <wp:extent cx="5943600" cy="3340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r w:rsidR="00B73AC7">
        <w:rPr>
          <w:b/>
          <w:bCs/>
          <w:color w:val="000000"/>
          <w:sz w:val="40"/>
          <w:szCs w:val="40"/>
        </w:rPr>
        <w:t>Risk Management:</w:t>
      </w:r>
    </w:p>
    <w:p w14:paraId="06121FC1" w14:textId="77777777" w:rsidR="00B73AC7" w:rsidRDefault="00B73AC7" w:rsidP="00B73AC7">
      <w:pPr>
        <w:pStyle w:val="NormalWeb"/>
        <w:spacing w:before="240" w:beforeAutospacing="0" w:after="240" w:afterAutospacing="0"/>
        <w:jc w:val="both"/>
        <w:rPr>
          <w:rFonts w:ascii="-webkit-standard" w:hAnsi="-webkit-standard"/>
          <w:color w:val="000000"/>
        </w:rPr>
      </w:pPr>
      <w:r>
        <w:rPr>
          <w:rFonts w:ascii="Arial" w:hAnsi="Arial" w:cs="Arial"/>
          <w:color w:val="000000"/>
          <w:sz w:val="32"/>
          <w:szCs w:val="32"/>
        </w:rPr>
        <w:t xml:space="preserve">The process of risk </w:t>
      </w:r>
      <w:proofErr w:type="gramStart"/>
      <w:r>
        <w:rPr>
          <w:rFonts w:ascii="Arial" w:hAnsi="Arial" w:cs="Arial"/>
          <w:color w:val="000000"/>
          <w:sz w:val="32"/>
          <w:szCs w:val="32"/>
        </w:rPr>
        <w:t>identification  and</w:t>
      </w:r>
      <w:proofErr w:type="gramEnd"/>
      <w:r>
        <w:rPr>
          <w:rFonts w:ascii="Arial" w:hAnsi="Arial" w:cs="Arial"/>
          <w:color w:val="000000"/>
          <w:sz w:val="32"/>
          <w:szCs w:val="32"/>
        </w:rPr>
        <w:t xml:space="preserve"> designing a contingency plan is an essential part of a project. We have decided to follow a procedure of maintaining a “</w:t>
      </w:r>
      <w:proofErr w:type="spellStart"/>
      <w:r>
        <w:rPr>
          <w:rFonts w:ascii="Arial" w:hAnsi="Arial" w:cs="Arial"/>
          <w:color w:val="000000"/>
          <w:sz w:val="32"/>
          <w:szCs w:val="32"/>
        </w:rPr>
        <w:t>Risk_Archive</w:t>
      </w:r>
      <w:proofErr w:type="spellEnd"/>
      <w:r>
        <w:rPr>
          <w:rFonts w:ascii="Arial" w:hAnsi="Arial" w:cs="Arial"/>
          <w:color w:val="000000"/>
          <w:sz w:val="32"/>
          <w:szCs w:val="32"/>
        </w:rPr>
        <w:t xml:space="preserve">” which is a very simple excel workbook in order to keep a record of each identified risk, it’s detailed description, probability of </w:t>
      </w:r>
      <w:proofErr w:type="spellStart"/>
      <w:r>
        <w:rPr>
          <w:rFonts w:ascii="Arial" w:hAnsi="Arial" w:cs="Arial"/>
          <w:color w:val="000000"/>
          <w:sz w:val="32"/>
          <w:szCs w:val="32"/>
        </w:rPr>
        <w:t>occuring</w:t>
      </w:r>
      <w:proofErr w:type="spellEnd"/>
      <w:r>
        <w:rPr>
          <w:rFonts w:ascii="Arial" w:hAnsi="Arial" w:cs="Arial"/>
          <w:color w:val="000000"/>
          <w:sz w:val="32"/>
          <w:szCs w:val="32"/>
        </w:rPr>
        <w:t>, it’s impact and the current status. This initiative would not only help us to make it simpler for team members to coordinate the details of every risk amongst the team but also would make risk management a vital component of our entire process of project development.</w:t>
      </w:r>
    </w:p>
    <w:p w14:paraId="0058E9A3" w14:textId="77777777" w:rsidR="00B73AC7" w:rsidRDefault="00B73AC7" w:rsidP="00B73AC7">
      <w:pPr>
        <w:pStyle w:val="NormalWeb"/>
        <w:spacing w:before="240" w:beforeAutospacing="0" w:after="240" w:afterAutospacing="0"/>
        <w:jc w:val="both"/>
        <w:rPr>
          <w:rFonts w:ascii="-webkit-standard" w:hAnsi="-webkit-standard"/>
          <w:color w:val="000000"/>
        </w:rPr>
      </w:pPr>
      <w:r>
        <w:rPr>
          <w:rFonts w:ascii="Arial" w:hAnsi="Arial" w:cs="Arial"/>
          <w:color w:val="000000"/>
          <w:sz w:val="32"/>
          <w:szCs w:val="32"/>
        </w:rPr>
        <w:t>The diagram below is a snapshot of this file.</w:t>
      </w:r>
    </w:p>
    <w:p w14:paraId="6E07C05E" w14:textId="77777777" w:rsidR="00B73AC7" w:rsidRDefault="00B73AC7" w:rsidP="00B73AC7">
      <w:pPr>
        <w:rPr>
          <w:rFonts w:ascii="-webkit-standard" w:hAnsi="-webkit-standard"/>
          <w:color w:val="000000"/>
        </w:rPr>
      </w:pPr>
    </w:p>
    <w:p w14:paraId="3A6BD228" w14:textId="1B257F99" w:rsidR="00B73AC7" w:rsidRDefault="00B73AC7" w:rsidP="00B73AC7">
      <w:pPr>
        <w:pStyle w:val="NormalWeb"/>
        <w:spacing w:before="240" w:beforeAutospacing="0" w:after="240" w:afterAutospacing="0"/>
        <w:jc w:val="both"/>
        <w:rPr>
          <w:rFonts w:ascii="-webkit-standard" w:hAnsi="-webkit-standard"/>
          <w:color w:val="000000"/>
        </w:rPr>
      </w:pPr>
      <w:r>
        <w:rPr>
          <w:rFonts w:ascii="Arial" w:hAnsi="Arial" w:cs="Arial"/>
          <w:b/>
          <w:bCs/>
          <w:color w:val="000000"/>
          <w:sz w:val="32"/>
          <w:szCs w:val="32"/>
          <w:bdr w:val="none" w:sz="0" w:space="0" w:color="auto" w:frame="1"/>
        </w:rPr>
        <w:lastRenderedPageBreak/>
        <w:fldChar w:fldCharType="begin"/>
      </w:r>
      <w:r>
        <w:rPr>
          <w:rFonts w:ascii="Arial" w:hAnsi="Arial" w:cs="Arial"/>
          <w:b/>
          <w:bCs/>
          <w:color w:val="000000"/>
          <w:sz w:val="32"/>
          <w:szCs w:val="32"/>
          <w:bdr w:val="none" w:sz="0" w:space="0" w:color="auto" w:frame="1"/>
        </w:rPr>
        <w:instrText xml:space="preserve"> INCLUDEPICTURE "https://lh4.googleusercontent.com/tBxE7_QenE04KZ90Z3ol3ub3rwMps8LiwlKyThmSQBUiIZYSfaEnprSQ8pUM5xi-1ued0n_o3JOSySBUj3hS7Vke7Q7jTJqSuPEcZBK2VkPmJ7E6jxtFau8DnPzz-1rUKciA9kjw" \* MERGEFORMATINET </w:instrText>
      </w:r>
      <w:r>
        <w:rPr>
          <w:rFonts w:ascii="Arial" w:hAnsi="Arial" w:cs="Arial"/>
          <w:b/>
          <w:bCs/>
          <w:color w:val="000000"/>
          <w:sz w:val="32"/>
          <w:szCs w:val="32"/>
          <w:bdr w:val="none" w:sz="0" w:space="0" w:color="auto" w:frame="1"/>
        </w:rPr>
        <w:fldChar w:fldCharType="separate"/>
      </w:r>
      <w:r>
        <w:rPr>
          <w:rFonts w:ascii="Arial" w:hAnsi="Arial" w:cs="Arial"/>
          <w:b/>
          <w:bCs/>
          <w:noProof/>
          <w:color w:val="000000"/>
          <w:sz w:val="32"/>
          <w:szCs w:val="32"/>
          <w:bdr w:val="none" w:sz="0" w:space="0" w:color="auto" w:frame="1"/>
        </w:rPr>
        <w:drawing>
          <wp:inline distT="0" distB="0" distL="0" distR="0" wp14:anchorId="541583E0" wp14:editId="1E96D2E6">
            <wp:extent cx="5943600" cy="9137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3765"/>
                    </a:xfrm>
                    <a:prstGeom prst="rect">
                      <a:avLst/>
                    </a:prstGeom>
                    <a:noFill/>
                    <a:ln>
                      <a:noFill/>
                    </a:ln>
                  </pic:spPr>
                </pic:pic>
              </a:graphicData>
            </a:graphic>
          </wp:inline>
        </w:drawing>
      </w:r>
      <w:r>
        <w:rPr>
          <w:rFonts w:ascii="Arial" w:hAnsi="Arial" w:cs="Arial"/>
          <w:b/>
          <w:bCs/>
          <w:color w:val="000000"/>
          <w:sz w:val="32"/>
          <w:szCs w:val="32"/>
          <w:bdr w:val="none" w:sz="0" w:space="0" w:color="auto" w:frame="1"/>
        </w:rPr>
        <w:fldChar w:fldCharType="end"/>
      </w:r>
      <w:r>
        <w:rPr>
          <w:rFonts w:ascii="Arial" w:hAnsi="Arial" w:cs="Arial"/>
          <w:b/>
          <w:bCs/>
          <w:color w:val="000000"/>
          <w:sz w:val="32"/>
          <w:szCs w:val="32"/>
        </w:rPr>
        <w:t> </w:t>
      </w:r>
    </w:p>
    <w:p w14:paraId="556A2212" w14:textId="77777777" w:rsidR="00B73AC7" w:rsidRDefault="00B73AC7" w:rsidP="00B73AC7">
      <w:pPr>
        <w:pStyle w:val="NormalWeb"/>
        <w:spacing w:before="240" w:beforeAutospacing="0" w:after="240" w:afterAutospacing="0"/>
        <w:jc w:val="both"/>
        <w:rPr>
          <w:rFonts w:ascii="-webkit-standard" w:hAnsi="-webkit-standard"/>
          <w:color w:val="000000"/>
        </w:rPr>
      </w:pPr>
      <w:r>
        <w:rPr>
          <w:rFonts w:ascii="Arial" w:hAnsi="Arial" w:cs="Arial"/>
          <w:color w:val="000000"/>
          <w:sz w:val="32"/>
          <w:szCs w:val="32"/>
        </w:rPr>
        <w:t>The risks identified by our team so far are as follows:</w:t>
      </w:r>
    </w:p>
    <w:p w14:paraId="63A9E8B3" w14:textId="77777777" w:rsidR="00B73AC7" w:rsidRDefault="00B73AC7" w:rsidP="00B73AC7">
      <w:pPr>
        <w:pStyle w:val="NormalWeb"/>
        <w:numPr>
          <w:ilvl w:val="0"/>
          <w:numId w:val="2"/>
        </w:numPr>
        <w:spacing w:before="240" w:beforeAutospacing="0" w:after="240" w:afterAutospacing="0"/>
        <w:jc w:val="both"/>
        <w:textAlignment w:val="baseline"/>
        <w:rPr>
          <w:rFonts w:ascii="Arial" w:hAnsi="Arial" w:cs="Arial"/>
          <w:color w:val="000000"/>
          <w:sz w:val="32"/>
          <w:szCs w:val="32"/>
        </w:rPr>
      </w:pPr>
      <w:r>
        <w:rPr>
          <w:rFonts w:ascii="Arial" w:hAnsi="Arial" w:cs="Arial"/>
          <w:b/>
          <w:bCs/>
          <w:color w:val="000000"/>
          <w:sz w:val="32"/>
          <w:szCs w:val="32"/>
        </w:rPr>
        <w:t>Dataset:</w:t>
      </w:r>
    </w:p>
    <w:p w14:paraId="085104E8"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color w:val="000000"/>
          <w:sz w:val="32"/>
          <w:szCs w:val="32"/>
        </w:rPr>
        <w:t>One of the early steps in our development phase is to start working upon and preprocessing on a dataset in order to cleanse the data to be used in the next phase of mining. But, the primary issue we are facing at the moment is that the dataset selected at the moment only consists of features which could be utilized in order to train a model for mining opinions to visualize performance of a product based on the opinions but the current dataset does not have sufficient features which would enable us to mine association rules.</w:t>
      </w:r>
    </w:p>
    <w:p w14:paraId="2735DEA5"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b/>
          <w:bCs/>
          <w:color w:val="000000"/>
          <w:sz w:val="32"/>
          <w:szCs w:val="32"/>
        </w:rPr>
        <w:t>Contingency Plan</w:t>
      </w:r>
      <w:r>
        <w:rPr>
          <w:rFonts w:ascii="Arial" w:hAnsi="Arial" w:cs="Arial"/>
          <w:color w:val="000000"/>
          <w:sz w:val="32"/>
          <w:szCs w:val="32"/>
        </w:rPr>
        <w:t>: Acquire the desired values or features missing in the dataset from the internet by writing a code. Or choose a different dataset. Or Work with the dataset that you have and look for different patterns instead of different datasets.</w:t>
      </w:r>
    </w:p>
    <w:p w14:paraId="58AB39C7" w14:textId="77777777" w:rsidR="00B73AC7" w:rsidRDefault="00B73AC7" w:rsidP="00B73AC7">
      <w:pPr>
        <w:pStyle w:val="NormalWeb"/>
        <w:numPr>
          <w:ilvl w:val="0"/>
          <w:numId w:val="3"/>
        </w:numPr>
        <w:spacing w:before="240" w:beforeAutospacing="0" w:after="240" w:afterAutospacing="0"/>
        <w:jc w:val="both"/>
        <w:textAlignment w:val="baseline"/>
        <w:rPr>
          <w:rFonts w:ascii="Arial" w:hAnsi="Arial" w:cs="Arial"/>
          <w:color w:val="000000"/>
          <w:sz w:val="32"/>
          <w:szCs w:val="32"/>
        </w:rPr>
      </w:pPr>
      <w:r>
        <w:rPr>
          <w:rFonts w:ascii="Arial" w:hAnsi="Arial" w:cs="Arial"/>
          <w:b/>
          <w:bCs/>
          <w:color w:val="000000"/>
          <w:sz w:val="32"/>
          <w:szCs w:val="32"/>
        </w:rPr>
        <w:t>Integration of modules:</w:t>
      </w:r>
    </w:p>
    <w:p w14:paraId="3BD47F54"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color w:val="000000"/>
          <w:sz w:val="32"/>
          <w:szCs w:val="32"/>
        </w:rPr>
        <w:t xml:space="preserve">Integration of GUI and backend code is a challenging task. Working on the code with opinion </w:t>
      </w:r>
      <w:proofErr w:type="gramStart"/>
      <w:r>
        <w:rPr>
          <w:rFonts w:ascii="Arial" w:hAnsi="Arial" w:cs="Arial"/>
          <w:color w:val="000000"/>
          <w:sz w:val="32"/>
          <w:szCs w:val="32"/>
        </w:rPr>
        <w:t>mining ,</w:t>
      </w:r>
      <w:proofErr w:type="gramEnd"/>
      <w:r>
        <w:rPr>
          <w:rFonts w:ascii="Arial" w:hAnsi="Arial" w:cs="Arial"/>
          <w:color w:val="000000"/>
          <w:sz w:val="32"/>
          <w:szCs w:val="32"/>
        </w:rPr>
        <w:t xml:space="preserve"> converting the output and displaying the results in an understandable and </w:t>
      </w:r>
      <w:proofErr w:type="spellStart"/>
      <w:r>
        <w:rPr>
          <w:rFonts w:ascii="Arial" w:hAnsi="Arial" w:cs="Arial"/>
          <w:color w:val="000000"/>
          <w:sz w:val="32"/>
          <w:szCs w:val="32"/>
        </w:rPr>
        <w:t>visualised</w:t>
      </w:r>
      <w:proofErr w:type="spellEnd"/>
      <w:r>
        <w:rPr>
          <w:rFonts w:ascii="Arial" w:hAnsi="Arial" w:cs="Arial"/>
          <w:color w:val="000000"/>
          <w:sz w:val="32"/>
          <w:szCs w:val="32"/>
        </w:rPr>
        <w:t xml:space="preserve"> way might be challenging. Updating the GUI </w:t>
      </w:r>
      <w:proofErr w:type="spellStart"/>
      <w:r>
        <w:rPr>
          <w:rFonts w:ascii="Arial" w:hAnsi="Arial" w:cs="Arial"/>
          <w:color w:val="000000"/>
          <w:sz w:val="32"/>
          <w:szCs w:val="32"/>
        </w:rPr>
        <w:t>parallely</w:t>
      </w:r>
      <w:proofErr w:type="spellEnd"/>
      <w:r>
        <w:rPr>
          <w:rFonts w:ascii="Arial" w:hAnsi="Arial" w:cs="Arial"/>
          <w:color w:val="000000"/>
          <w:sz w:val="32"/>
          <w:szCs w:val="32"/>
        </w:rPr>
        <w:t xml:space="preserve"> with the backend can cause unknown risk</w:t>
      </w:r>
    </w:p>
    <w:p w14:paraId="622592E7"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b/>
          <w:bCs/>
          <w:color w:val="000000"/>
          <w:sz w:val="32"/>
          <w:szCs w:val="32"/>
        </w:rPr>
        <w:t xml:space="preserve">Contingency plan: </w:t>
      </w:r>
      <w:r>
        <w:rPr>
          <w:rFonts w:ascii="Arial" w:hAnsi="Arial" w:cs="Arial"/>
          <w:color w:val="000000"/>
          <w:sz w:val="32"/>
          <w:szCs w:val="32"/>
        </w:rPr>
        <w:t>Perform periodical check along the way with project progress.</w:t>
      </w:r>
    </w:p>
    <w:p w14:paraId="56819C81" w14:textId="77777777" w:rsidR="00B73AC7" w:rsidRDefault="00B73AC7" w:rsidP="00B73AC7">
      <w:pPr>
        <w:pStyle w:val="NormalWeb"/>
        <w:numPr>
          <w:ilvl w:val="0"/>
          <w:numId w:val="4"/>
        </w:numPr>
        <w:spacing w:before="240" w:beforeAutospacing="0" w:after="240" w:afterAutospacing="0"/>
        <w:jc w:val="both"/>
        <w:textAlignment w:val="baseline"/>
        <w:rPr>
          <w:rFonts w:ascii="Arial" w:hAnsi="Arial" w:cs="Arial"/>
          <w:b/>
          <w:bCs/>
          <w:color w:val="000000"/>
          <w:sz w:val="32"/>
          <w:szCs w:val="32"/>
        </w:rPr>
      </w:pPr>
      <w:r>
        <w:rPr>
          <w:rFonts w:ascii="Arial" w:hAnsi="Arial" w:cs="Arial"/>
          <w:b/>
          <w:bCs/>
          <w:color w:val="000000"/>
          <w:sz w:val="32"/>
          <w:szCs w:val="32"/>
        </w:rPr>
        <w:t>Visualization:</w:t>
      </w:r>
    </w:p>
    <w:p w14:paraId="455DF2FB"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color w:val="000000"/>
          <w:sz w:val="32"/>
          <w:szCs w:val="32"/>
        </w:rPr>
        <w:lastRenderedPageBreak/>
        <w:t xml:space="preserve">Visualizing in a python code can be easily </w:t>
      </w:r>
      <w:proofErr w:type="gramStart"/>
      <w:r>
        <w:rPr>
          <w:rFonts w:ascii="Arial" w:hAnsi="Arial" w:cs="Arial"/>
          <w:color w:val="000000"/>
          <w:sz w:val="32"/>
          <w:szCs w:val="32"/>
        </w:rPr>
        <w:t>executed, but</w:t>
      </w:r>
      <w:proofErr w:type="gramEnd"/>
      <w:r>
        <w:rPr>
          <w:rFonts w:ascii="Arial" w:hAnsi="Arial" w:cs="Arial"/>
          <w:color w:val="000000"/>
          <w:sz w:val="32"/>
          <w:szCs w:val="32"/>
        </w:rPr>
        <w:t xml:space="preserve"> displaying it in a high resolution in the GUI is a bit challenging. The visualization might deviate from results because the model might not be 100% accurate.</w:t>
      </w:r>
    </w:p>
    <w:p w14:paraId="403F5329"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b/>
          <w:bCs/>
          <w:color w:val="000000"/>
          <w:sz w:val="32"/>
          <w:szCs w:val="32"/>
        </w:rPr>
        <w:t xml:space="preserve">Contingency plan: </w:t>
      </w:r>
      <w:r>
        <w:rPr>
          <w:rFonts w:ascii="Arial" w:hAnsi="Arial" w:cs="Arial"/>
          <w:color w:val="000000"/>
          <w:sz w:val="32"/>
          <w:szCs w:val="32"/>
        </w:rPr>
        <w:t>It can be avoided or reduced with proper model management such as testing, governance policies and independent review.</w:t>
      </w:r>
    </w:p>
    <w:p w14:paraId="58662CC7" w14:textId="77777777" w:rsidR="00B73AC7" w:rsidRDefault="00B73AC7" w:rsidP="00B73AC7">
      <w:pPr>
        <w:pStyle w:val="NormalWeb"/>
        <w:numPr>
          <w:ilvl w:val="0"/>
          <w:numId w:val="5"/>
        </w:numPr>
        <w:spacing w:before="240" w:beforeAutospacing="0" w:after="240" w:afterAutospacing="0"/>
        <w:jc w:val="both"/>
        <w:textAlignment w:val="baseline"/>
        <w:rPr>
          <w:rFonts w:ascii="Arial" w:hAnsi="Arial" w:cs="Arial"/>
          <w:b/>
          <w:bCs/>
          <w:color w:val="000000"/>
          <w:sz w:val="32"/>
          <w:szCs w:val="32"/>
        </w:rPr>
      </w:pPr>
      <w:r>
        <w:rPr>
          <w:rFonts w:ascii="Arial" w:hAnsi="Arial" w:cs="Arial"/>
          <w:b/>
          <w:bCs/>
          <w:color w:val="000000"/>
          <w:sz w:val="32"/>
          <w:szCs w:val="32"/>
        </w:rPr>
        <w:t>Project Schedule:</w:t>
      </w:r>
    </w:p>
    <w:p w14:paraId="62D0A2CF" w14:textId="77777777" w:rsidR="00B73AC7" w:rsidRDefault="00B73AC7" w:rsidP="00B73AC7">
      <w:pPr>
        <w:pStyle w:val="NormalWeb"/>
        <w:spacing w:before="240" w:beforeAutospacing="0" w:after="240" w:afterAutospacing="0"/>
        <w:ind w:left="720"/>
        <w:jc w:val="both"/>
        <w:rPr>
          <w:rFonts w:ascii="-webkit-standard" w:hAnsi="-webkit-standard"/>
          <w:color w:val="000000"/>
        </w:rPr>
      </w:pPr>
      <w:r>
        <w:rPr>
          <w:rFonts w:ascii="Arial" w:hAnsi="Arial" w:cs="Arial"/>
          <w:color w:val="000000"/>
          <w:sz w:val="32"/>
          <w:szCs w:val="32"/>
        </w:rPr>
        <w:t>Although project schedule does not possess much risks. Any emergencies to group members may delay or push the intended deadlines.</w:t>
      </w:r>
    </w:p>
    <w:p w14:paraId="21ABB2A0" w14:textId="2B9BDD6D" w:rsidR="00850C61" w:rsidRDefault="00B73AC7" w:rsidP="00850C61">
      <w:pPr>
        <w:pStyle w:val="NormalWeb"/>
        <w:spacing w:before="240" w:beforeAutospacing="0" w:after="240" w:afterAutospacing="0"/>
        <w:ind w:left="720"/>
        <w:jc w:val="both"/>
        <w:rPr>
          <w:rFonts w:ascii="Arial" w:hAnsi="Arial" w:cs="Arial"/>
          <w:color w:val="000000"/>
          <w:sz w:val="32"/>
          <w:szCs w:val="32"/>
        </w:rPr>
      </w:pPr>
      <w:r>
        <w:rPr>
          <w:rFonts w:ascii="Arial" w:hAnsi="Arial" w:cs="Arial"/>
          <w:b/>
          <w:bCs/>
          <w:color w:val="000000"/>
          <w:sz w:val="32"/>
          <w:szCs w:val="32"/>
        </w:rPr>
        <w:t>Contingency Plan</w:t>
      </w:r>
      <w:r>
        <w:rPr>
          <w:rFonts w:ascii="Arial" w:hAnsi="Arial" w:cs="Arial"/>
          <w:color w:val="000000"/>
          <w:sz w:val="32"/>
          <w:szCs w:val="32"/>
        </w:rPr>
        <w:t>: Communicate with the team. Inform everyone and plan accordingly.</w:t>
      </w:r>
    </w:p>
    <w:p w14:paraId="158A718C" w14:textId="77777777" w:rsidR="00850C61" w:rsidRPr="00850C61" w:rsidRDefault="00850C61" w:rsidP="00850C61">
      <w:pPr>
        <w:pStyle w:val="NormalWeb"/>
        <w:spacing w:before="240" w:beforeAutospacing="0" w:after="240" w:afterAutospacing="0"/>
        <w:ind w:left="720"/>
        <w:jc w:val="both"/>
        <w:rPr>
          <w:rFonts w:ascii="Arial" w:hAnsi="Arial" w:cs="Arial"/>
          <w:color w:val="000000"/>
          <w:sz w:val="32"/>
          <w:szCs w:val="32"/>
        </w:rPr>
      </w:pPr>
    </w:p>
    <w:p w14:paraId="4766F973" w14:textId="77777777" w:rsidR="00850C61" w:rsidRDefault="00850C61" w:rsidP="00850C61">
      <w:pPr>
        <w:pStyle w:val="Heading1"/>
        <w:spacing w:before="240" w:after="240" w:line="240" w:lineRule="auto"/>
        <w:jc w:val="both"/>
      </w:pPr>
      <w:r>
        <w:rPr>
          <w:b/>
          <w:bCs/>
          <w:color w:val="000000"/>
        </w:rPr>
        <w:t>Roles and Responsibility:</w:t>
      </w:r>
    </w:p>
    <w:p w14:paraId="547C976E" w14:textId="77777777" w:rsidR="00850C61" w:rsidRDefault="00850C61" w:rsidP="00850C61">
      <w:pPr>
        <w:pStyle w:val="NormalWeb"/>
        <w:spacing w:before="240" w:beforeAutospacing="0" w:after="240" w:afterAutospacing="0"/>
        <w:jc w:val="both"/>
      </w:pPr>
      <w:r>
        <w:rPr>
          <w:rFonts w:ascii="Arial" w:hAnsi="Arial" w:cs="Arial"/>
          <w:color w:val="000000"/>
          <w:sz w:val="32"/>
          <w:szCs w:val="32"/>
        </w:rPr>
        <w:t>The roles and responsibilities have been designated as follows:</w:t>
      </w:r>
    </w:p>
    <w:p w14:paraId="4ACA2AF5"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a.</w:t>
      </w:r>
      <w:r>
        <w:rPr>
          <w:rStyle w:val="apple-tab-span"/>
          <w:rFonts w:ascii="Arial" w:hAnsi="Arial" w:cs="Arial"/>
          <w:color w:val="000000"/>
          <w:sz w:val="14"/>
          <w:szCs w:val="14"/>
        </w:rPr>
        <w:tab/>
      </w:r>
      <w:r>
        <w:rPr>
          <w:rFonts w:ascii="Arial" w:hAnsi="Arial" w:cs="Arial"/>
          <w:b/>
          <w:bCs/>
          <w:color w:val="000000"/>
          <w:sz w:val="32"/>
          <w:szCs w:val="32"/>
        </w:rPr>
        <w:t>GUI:</w:t>
      </w:r>
    </w:p>
    <w:p w14:paraId="48DEC43B"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Arpan</w:t>
      </w:r>
      <w:proofErr w:type="gramEnd"/>
      <w:r>
        <w:rPr>
          <w:rFonts w:ascii="Arial" w:hAnsi="Arial" w:cs="Arial"/>
          <w:color w:val="000000"/>
          <w:sz w:val="32"/>
          <w:szCs w:val="32"/>
        </w:rPr>
        <w:t xml:space="preserve"> Sharma</w:t>
      </w:r>
    </w:p>
    <w:p w14:paraId="251AF35C"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Sarath</w:t>
      </w:r>
      <w:proofErr w:type="gramEnd"/>
      <w:r>
        <w:rPr>
          <w:rFonts w:ascii="Arial" w:hAnsi="Arial" w:cs="Arial"/>
          <w:color w:val="000000"/>
          <w:sz w:val="32"/>
          <w:szCs w:val="32"/>
        </w:rPr>
        <w:t xml:space="preserve"> Kalaga</w:t>
      </w:r>
    </w:p>
    <w:p w14:paraId="15F6E7CB"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b.</w:t>
      </w:r>
      <w:r>
        <w:rPr>
          <w:rFonts w:ascii="Arial" w:hAnsi="Arial" w:cs="Arial"/>
          <w:color w:val="000000"/>
          <w:sz w:val="14"/>
          <w:szCs w:val="14"/>
        </w:rPr>
        <w:t xml:space="preserve">   </w:t>
      </w:r>
      <w:r>
        <w:rPr>
          <w:rFonts w:ascii="Arial" w:hAnsi="Arial" w:cs="Arial"/>
          <w:b/>
          <w:bCs/>
          <w:color w:val="000000"/>
          <w:sz w:val="32"/>
          <w:szCs w:val="32"/>
        </w:rPr>
        <w:t>Dataset:</w:t>
      </w:r>
    </w:p>
    <w:p w14:paraId="3C270248"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Himanshu</w:t>
      </w:r>
      <w:proofErr w:type="gramEnd"/>
      <w:r>
        <w:rPr>
          <w:rFonts w:ascii="Arial" w:hAnsi="Arial" w:cs="Arial"/>
          <w:color w:val="000000"/>
          <w:sz w:val="32"/>
          <w:szCs w:val="32"/>
        </w:rPr>
        <w:t xml:space="preserve"> Sharma</w:t>
      </w:r>
    </w:p>
    <w:p w14:paraId="3F8F4C16"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Arpan</w:t>
      </w:r>
      <w:proofErr w:type="gramEnd"/>
      <w:r>
        <w:rPr>
          <w:rFonts w:ascii="Arial" w:hAnsi="Arial" w:cs="Arial"/>
          <w:color w:val="000000"/>
          <w:sz w:val="32"/>
          <w:szCs w:val="32"/>
        </w:rPr>
        <w:t xml:space="preserve"> Sharma</w:t>
      </w:r>
    </w:p>
    <w:p w14:paraId="7766D037"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c.</w:t>
      </w:r>
      <w:r>
        <w:rPr>
          <w:rStyle w:val="apple-tab-span"/>
          <w:rFonts w:ascii="Arial" w:hAnsi="Arial" w:cs="Arial"/>
          <w:color w:val="000000"/>
          <w:sz w:val="14"/>
          <w:szCs w:val="14"/>
        </w:rPr>
        <w:tab/>
      </w:r>
      <w:r>
        <w:rPr>
          <w:rFonts w:ascii="Arial" w:hAnsi="Arial" w:cs="Arial"/>
          <w:b/>
          <w:bCs/>
          <w:color w:val="000000"/>
          <w:sz w:val="32"/>
          <w:szCs w:val="32"/>
        </w:rPr>
        <w:t>Preprocessing:</w:t>
      </w:r>
    </w:p>
    <w:p w14:paraId="3E4EC138"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Sarath</w:t>
      </w:r>
      <w:proofErr w:type="gramEnd"/>
      <w:r>
        <w:rPr>
          <w:rFonts w:ascii="Arial" w:hAnsi="Arial" w:cs="Arial"/>
          <w:color w:val="000000"/>
          <w:sz w:val="32"/>
          <w:szCs w:val="32"/>
        </w:rPr>
        <w:t xml:space="preserve"> Kalaga</w:t>
      </w:r>
    </w:p>
    <w:p w14:paraId="6E576944"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lastRenderedPageBreak/>
        <w:t>o</w:t>
      </w:r>
      <w:r>
        <w:rPr>
          <w:color w:val="000000"/>
          <w:sz w:val="14"/>
          <w:szCs w:val="14"/>
        </w:rPr>
        <w:t xml:space="preserve">  </w:t>
      </w:r>
      <w:r>
        <w:rPr>
          <w:rFonts w:ascii="Arial" w:hAnsi="Arial" w:cs="Arial"/>
          <w:color w:val="000000"/>
          <w:sz w:val="32"/>
          <w:szCs w:val="32"/>
        </w:rPr>
        <w:t>Himanshu</w:t>
      </w:r>
      <w:proofErr w:type="gramEnd"/>
      <w:r>
        <w:rPr>
          <w:rFonts w:ascii="Arial" w:hAnsi="Arial" w:cs="Arial"/>
          <w:color w:val="000000"/>
          <w:sz w:val="32"/>
          <w:szCs w:val="32"/>
        </w:rPr>
        <w:t xml:space="preserve"> Sharma</w:t>
      </w:r>
    </w:p>
    <w:p w14:paraId="2A6E536F"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d.</w:t>
      </w:r>
      <w:r>
        <w:rPr>
          <w:rFonts w:ascii="Arial" w:hAnsi="Arial" w:cs="Arial"/>
          <w:color w:val="000000"/>
          <w:sz w:val="14"/>
          <w:szCs w:val="14"/>
        </w:rPr>
        <w:t xml:space="preserve">   </w:t>
      </w:r>
      <w:r>
        <w:rPr>
          <w:rFonts w:ascii="Arial" w:hAnsi="Arial" w:cs="Arial"/>
          <w:b/>
          <w:bCs/>
          <w:color w:val="000000"/>
          <w:sz w:val="32"/>
          <w:szCs w:val="32"/>
        </w:rPr>
        <w:t>Opinion Mining:</w:t>
      </w:r>
    </w:p>
    <w:p w14:paraId="65839B5E"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Himanshu</w:t>
      </w:r>
      <w:proofErr w:type="gramEnd"/>
      <w:r>
        <w:rPr>
          <w:rFonts w:ascii="Arial" w:hAnsi="Arial" w:cs="Arial"/>
          <w:color w:val="000000"/>
          <w:sz w:val="32"/>
          <w:szCs w:val="32"/>
        </w:rPr>
        <w:t xml:space="preserve"> Sharma</w:t>
      </w:r>
    </w:p>
    <w:p w14:paraId="04EC6162"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t>o</w:t>
      </w:r>
      <w:r>
        <w:rPr>
          <w:color w:val="000000"/>
          <w:sz w:val="14"/>
          <w:szCs w:val="14"/>
        </w:rPr>
        <w:t xml:space="preserve">  </w:t>
      </w:r>
      <w:proofErr w:type="spellStart"/>
      <w:r>
        <w:rPr>
          <w:rFonts w:ascii="Arial" w:hAnsi="Arial" w:cs="Arial"/>
          <w:color w:val="000000"/>
          <w:sz w:val="32"/>
          <w:szCs w:val="32"/>
        </w:rPr>
        <w:t>Teja</w:t>
      </w:r>
      <w:proofErr w:type="spellEnd"/>
      <w:proofErr w:type="gramEnd"/>
      <w:r>
        <w:rPr>
          <w:rFonts w:ascii="Arial" w:hAnsi="Arial" w:cs="Arial"/>
          <w:color w:val="000000"/>
          <w:sz w:val="32"/>
          <w:szCs w:val="32"/>
        </w:rPr>
        <w:t xml:space="preserve"> </w:t>
      </w:r>
      <w:proofErr w:type="spellStart"/>
      <w:r>
        <w:rPr>
          <w:rFonts w:ascii="Arial" w:hAnsi="Arial" w:cs="Arial"/>
          <w:color w:val="000000"/>
          <w:sz w:val="32"/>
          <w:szCs w:val="32"/>
        </w:rPr>
        <w:t>Tirunagari</w:t>
      </w:r>
      <w:proofErr w:type="spellEnd"/>
    </w:p>
    <w:p w14:paraId="7B60A638"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e.</w:t>
      </w:r>
      <w:r>
        <w:rPr>
          <w:rFonts w:ascii="Arial" w:hAnsi="Arial" w:cs="Arial"/>
          <w:color w:val="000000"/>
          <w:sz w:val="14"/>
          <w:szCs w:val="14"/>
        </w:rPr>
        <w:t xml:space="preserve">   </w:t>
      </w:r>
      <w:r>
        <w:rPr>
          <w:rFonts w:ascii="Arial" w:hAnsi="Arial" w:cs="Arial"/>
          <w:b/>
          <w:bCs/>
          <w:color w:val="000000"/>
          <w:sz w:val="32"/>
          <w:szCs w:val="32"/>
        </w:rPr>
        <w:t>Association Analysis:</w:t>
      </w:r>
    </w:p>
    <w:p w14:paraId="45D5A655"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t>o</w:t>
      </w:r>
      <w:r>
        <w:rPr>
          <w:color w:val="000000"/>
          <w:sz w:val="14"/>
          <w:szCs w:val="14"/>
        </w:rPr>
        <w:t xml:space="preserve">  </w:t>
      </w:r>
      <w:proofErr w:type="spellStart"/>
      <w:r>
        <w:rPr>
          <w:rFonts w:ascii="Arial" w:hAnsi="Arial" w:cs="Arial"/>
          <w:color w:val="000000"/>
          <w:sz w:val="32"/>
          <w:szCs w:val="32"/>
        </w:rPr>
        <w:t>Teja</w:t>
      </w:r>
      <w:proofErr w:type="spellEnd"/>
      <w:proofErr w:type="gramEnd"/>
      <w:r>
        <w:rPr>
          <w:rFonts w:ascii="Arial" w:hAnsi="Arial" w:cs="Arial"/>
          <w:color w:val="000000"/>
          <w:sz w:val="32"/>
          <w:szCs w:val="32"/>
        </w:rPr>
        <w:t xml:space="preserve"> </w:t>
      </w:r>
      <w:proofErr w:type="spellStart"/>
      <w:r>
        <w:rPr>
          <w:rFonts w:ascii="Arial" w:hAnsi="Arial" w:cs="Arial"/>
          <w:color w:val="000000"/>
          <w:sz w:val="32"/>
          <w:szCs w:val="32"/>
        </w:rPr>
        <w:t>Tirunagari</w:t>
      </w:r>
      <w:proofErr w:type="spellEnd"/>
    </w:p>
    <w:p w14:paraId="305AEB9D" w14:textId="77777777" w:rsidR="00850C61" w:rsidRDefault="00850C61" w:rsidP="00850C61">
      <w:pPr>
        <w:pStyle w:val="NormalWeb"/>
        <w:spacing w:before="240" w:beforeAutospacing="0" w:after="240" w:afterAutospacing="0"/>
        <w:ind w:left="1800"/>
        <w:jc w:val="both"/>
      </w:pPr>
      <w:proofErr w:type="gramStart"/>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Arpan</w:t>
      </w:r>
      <w:proofErr w:type="gramEnd"/>
      <w:r>
        <w:rPr>
          <w:rFonts w:ascii="Arial" w:hAnsi="Arial" w:cs="Arial"/>
          <w:color w:val="000000"/>
          <w:sz w:val="32"/>
          <w:szCs w:val="32"/>
        </w:rPr>
        <w:t xml:space="preserve"> Sharma</w:t>
      </w:r>
    </w:p>
    <w:p w14:paraId="2B0DAC9F" w14:textId="77777777" w:rsidR="00850C61" w:rsidRDefault="00850C61" w:rsidP="00850C61">
      <w:pPr>
        <w:pStyle w:val="NormalWeb"/>
        <w:spacing w:before="240" w:beforeAutospacing="0" w:after="240" w:afterAutospacing="0"/>
        <w:ind w:left="1080"/>
        <w:jc w:val="both"/>
      </w:pPr>
      <w:r>
        <w:rPr>
          <w:rFonts w:ascii="Arial" w:hAnsi="Arial" w:cs="Arial"/>
          <w:b/>
          <w:bCs/>
          <w:color w:val="000000"/>
          <w:sz w:val="32"/>
          <w:szCs w:val="32"/>
        </w:rPr>
        <w:t>f.</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b/>
          <w:bCs/>
          <w:color w:val="000000"/>
          <w:sz w:val="32"/>
          <w:szCs w:val="32"/>
        </w:rPr>
        <w:t>Visualization:</w:t>
      </w:r>
    </w:p>
    <w:p w14:paraId="46A40749" w14:textId="77777777" w:rsidR="00850C61" w:rsidRDefault="00850C61" w:rsidP="00850C61">
      <w:pPr>
        <w:pStyle w:val="NormalWeb"/>
        <w:spacing w:before="240" w:beforeAutospacing="0" w:after="240" w:afterAutospacing="0"/>
        <w:ind w:left="1880"/>
        <w:jc w:val="both"/>
      </w:pPr>
      <w:proofErr w:type="gramStart"/>
      <w:r>
        <w:rPr>
          <w:rFonts w:ascii="Courier New" w:hAnsi="Courier New" w:cs="Courier New"/>
          <w:color w:val="000000"/>
          <w:sz w:val="32"/>
          <w:szCs w:val="32"/>
        </w:rPr>
        <w:t>o</w:t>
      </w:r>
      <w:r>
        <w:rPr>
          <w:color w:val="000000"/>
          <w:sz w:val="14"/>
          <w:szCs w:val="14"/>
        </w:rPr>
        <w:t xml:space="preserve">  </w:t>
      </w:r>
      <w:r>
        <w:rPr>
          <w:rFonts w:ascii="Arial" w:hAnsi="Arial" w:cs="Arial"/>
          <w:color w:val="000000"/>
          <w:sz w:val="32"/>
          <w:szCs w:val="32"/>
        </w:rPr>
        <w:t>Sarath</w:t>
      </w:r>
      <w:proofErr w:type="gramEnd"/>
      <w:r>
        <w:rPr>
          <w:rFonts w:ascii="Arial" w:hAnsi="Arial" w:cs="Arial"/>
          <w:color w:val="000000"/>
          <w:sz w:val="32"/>
          <w:szCs w:val="32"/>
        </w:rPr>
        <w:t xml:space="preserve"> Kalaga</w:t>
      </w:r>
    </w:p>
    <w:p w14:paraId="1DB845DA" w14:textId="77777777" w:rsidR="00850C61" w:rsidRDefault="00850C61" w:rsidP="00850C61">
      <w:pPr>
        <w:pStyle w:val="NormalWeb"/>
        <w:spacing w:before="240" w:beforeAutospacing="0" w:after="240" w:afterAutospacing="0"/>
        <w:ind w:left="1880"/>
        <w:jc w:val="both"/>
      </w:pPr>
      <w:proofErr w:type="gramStart"/>
      <w:r>
        <w:rPr>
          <w:rFonts w:ascii="Courier New" w:hAnsi="Courier New" w:cs="Courier New"/>
          <w:color w:val="000000"/>
          <w:sz w:val="32"/>
          <w:szCs w:val="32"/>
        </w:rPr>
        <w:t>o</w:t>
      </w:r>
      <w:r>
        <w:rPr>
          <w:color w:val="000000"/>
          <w:sz w:val="14"/>
          <w:szCs w:val="14"/>
        </w:rPr>
        <w:t xml:space="preserve">  </w:t>
      </w:r>
      <w:proofErr w:type="spellStart"/>
      <w:r>
        <w:rPr>
          <w:rFonts w:ascii="Arial" w:hAnsi="Arial" w:cs="Arial"/>
          <w:color w:val="000000"/>
          <w:sz w:val="32"/>
          <w:szCs w:val="32"/>
        </w:rPr>
        <w:t>Teja</w:t>
      </w:r>
      <w:proofErr w:type="spellEnd"/>
      <w:proofErr w:type="gramEnd"/>
      <w:r>
        <w:rPr>
          <w:rFonts w:ascii="Arial" w:hAnsi="Arial" w:cs="Arial"/>
          <w:color w:val="000000"/>
          <w:sz w:val="32"/>
          <w:szCs w:val="32"/>
        </w:rPr>
        <w:t xml:space="preserve"> </w:t>
      </w:r>
      <w:proofErr w:type="spellStart"/>
      <w:r>
        <w:rPr>
          <w:rFonts w:ascii="Arial" w:hAnsi="Arial" w:cs="Arial"/>
          <w:color w:val="000000"/>
          <w:sz w:val="32"/>
          <w:szCs w:val="32"/>
        </w:rPr>
        <w:t>Tirunagari</w:t>
      </w:r>
      <w:bookmarkStart w:id="6" w:name="_GoBack"/>
      <w:bookmarkEnd w:id="6"/>
      <w:proofErr w:type="spellEnd"/>
    </w:p>
    <w:p w14:paraId="415C76DD" w14:textId="77777777" w:rsidR="00850C61" w:rsidRDefault="00850C61" w:rsidP="00850C61">
      <w:pPr>
        <w:pStyle w:val="NormalWeb"/>
        <w:spacing w:before="240" w:beforeAutospacing="0" w:after="240" w:afterAutospacing="0"/>
        <w:ind w:left="440"/>
        <w:jc w:val="both"/>
      </w:pPr>
      <w:r>
        <w:rPr>
          <w:rFonts w:ascii="Arial" w:hAnsi="Arial" w:cs="Arial"/>
          <w:color w:val="000000"/>
          <w:sz w:val="32"/>
          <w:szCs w:val="32"/>
        </w:rPr>
        <w:t>The project members would be working primarily onto their assigned modules. At regular weekly intervals, team meetings have been scheduled twice every week in order to report the progress on each module as well as to discuss any new identified risks and the status of current risks. Each developer is supposed to update and/or check the risk archive at regular intervals in order to monitor them and thus, ensure efficient project development and deployment.</w:t>
      </w:r>
    </w:p>
    <w:p w14:paraId="1348DEBE" w14:textId="77777777" w:rsidR="00850C61" w:rsidRDefault="00850C61" w:rsidP="00850C61">
      <w:pPr>
        <w:pStyle w:val="NormalWeb"/>
        <w:spacing w:before="240" w:beforeAutospacing="0" w:after="240" w:afterAutospacing="0"/>
        <w:ind w:left="450"/>
        <w:jc w:val="both"/>
      </w:pPr>
      <w:r>
        <w:rPr>
          <w:rFonts w:ascii="Arial" w:hAnsi="Arial" w:cs="Arial"/>
          <w:color w:val="000000"/>
          <w:sz w:val="32"/>
          <w:szCs w:val="32"/>
        </w:rPr>
        <w:t>Without messing master each project member will create their own branch update code and Once the code is updated project member would pull request notifying other members in the project that they need to review the code and merge into the master. </w:t>
      </w:r>
    </w:p>
    <w:p w14:paraId="052C1E26" w14:textId="77777777" w:rsidR="00850C61" w:rsidRDefault="00850C61" w:rsidP="00850C61">
      <w:pPr>
        <w:pStyle w:val="NormalWeb"/>
        <w:spacing w:before="240" w:beforeAutospacing="0" w:after="240" w:afterAutospacing="0"/>
        <w:ind w:left="720"/>
        <w:jc w:val="both"/>
        <w:rPr>
          <w:rFonts w:ascii="-webkit-standard" w:hAnsi="-webkit-standard"/>
          <w:color w:val="000000"/>
        </w:rPr>
      </w:pPr>
    </w:p>
    <w:p w14:paraId="7DA04B54" w14:textId="77777777" w:rsidR="00B73AC7" w:rsidRDefault="00B73AC7" w:rsidP="00B73AC7">
      <w:pPr>
        <w:spacing w:after="240"/>
        <w:rPr>
          <w:rFonts w:ascii="Times New Roman" w:hAnsi="Times New Roman"/>
        </w:rPr>
      </w:pPr>
    </w:p>
    <w:p w14:paraId="2014D1D0" w14:textId="77777777" w:rsidR="001F7A4A" w:rsidRDefault="001F7A4A">
      <w:pPr>
        <w:spacing w:line="240" w:lineRule="auto"/>
      </w:pPr>
    </w:p>
    <w:sectPr w:rsidR="001F7A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0A38"/>
    <w:multiLevelType w:val="multilevel"/>
    <w:tmpl w:val="72908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9728E"/>
    <w:multiLevelType w:val="multilevel"/>
    <w:tmpl w:val="F202FA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D3850AB"/>
    <w:multiLevelType w:val="multilevel"/>
    <w:tmpl w:val="F6E68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30426"/>
    <w:multiLevelType w:val="multilevel"/>
    <w:tmpl w:val="949E1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40FCF"/>
    <w:multiLevelType w:val="multilevel"/>
    <w:tmpl w:val="590C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 w:numId="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4A"/>
    <w:rsid w:val="001F7A4A"/>
    <w:rsid w:val="00676CA4"/>
    <w:rsid w:val="00850C61"/>
    <w:rsid w:val="009B4C04"/>
    <w:rsid w:val="00A815A2"/>
    <w:rsid w:val="00B73AC7"/>
    <w:rsid w:val="00E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1F98"/>
  <w15:docId w15:val="{0B3FD53C-86B9-45CC-A296-424966D4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D69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963"/>
    <w:rPr>
      <w:rFonts w:ascii="Segoe UI" w:hAnsi="Segoe UI" w:cs="Segoe UI"/>
      <w:sz w:val="18"/>
      <w:szCs w:val="18"/>
    </w:rPr>
  </w:style>
  <w:style w:type="paragraph" w:styleId="NormalWeb">
    <w:name w:val="Normal (Web)"/>
    <w:basedOn w:val="Normal"/>
    <w:uiPriority w:val="99"/>
    <w:semiHidden/>
    <w:unhideWhenUsed/>
    <w:rsid w:val="00676C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50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1230">
      <w:bodyDiv w:val="1"/>
      <w:marLeft w:val="0"/>
      <w:marRight w:val="0"/>
      <w:marTop w:val="0"/>
      <w:marBottom w:val="0"/>
      <w:divBdr>
        <w:top w:val="none" w:sz="0" w:space="0" w:color="auto"/>
        <w:left w:val="none" w:sz="0" w:space="0" w:color="auto"/>
        <w:bottom w:val="none" w:sz="0" w:space="0" w:color="auto"/>
        <w:right w:val="none" w:sz="0" w:space="0" w:color="auto"/>
      </w:divBdr>
    </w:div>
    <w:div w:id="360671498">
      <w:bodyDiv w:val="1"/>
      <w:marLeft w:val="0"/>
      <w:marRight w:val="0"/>
      <w:marTop w:val="0"/>
      <w:marBottom w:val="0"/>
      <w:divBdr>
        <w:top w:val="none" w:sz="0" w:space="0" w:color="auto"/>
        <w:left w:val="none" w:sz="0" w:space="0" w:color="auto"/>
        <w:bottom w:val="none" w:sz="0" w:space="0" w:color="auto"/>
        <w:right w:val="none" w:sz="0" w:space="0" w:color="auto"/>
      </w:divBdr>
    </w:div>
    <w:div w:id="696614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 Sharma</dc:creator>
  <cp:lastModifiedBy>sarath kalaga</cp:lastModifiedBy>
  <cp:revision>5</cp:revision>
  <dcterms:created xsi:type="dcterms:W3CDTF">2019-09-12T04:28:00Z</dcterms:created>
  <dcterms:modified xsi:type="dcterms:W3CDTF">2019-09-12T04:34:00Z</dcterms:modified>
</cp:coreProperties>
</file>