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C5B8" w14:textId="57525630" w:rsidR="00AB4796" w:rsidRDefault="00AB4796" w:rsidP="00AB47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479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 Part -II</w:t>
      </w:r>
    </w:p>
    <w:p w14:paraId="2B75FE9C" w14:textId="3DC3FBEA" w:rsidR="00AB4796" w:rsidRDefault="00AB4796" w:rsidP="00AB47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Determine the Requirements (Customer Journey Maps)</w:t>
      </w:r>
    </w:p>
    <w:tbl>
      <w:tblPr>
        <w:tblStyle w:val="TableGrid"/>
        <w:tblW w:w="0" w:type="auto"/>
        <w:tblInd w:w="73" w:type="dxa"/>
        <w:tblLook w:val="0000" w:firstRow="0" w:lastRow="0" w:firstColumn="0" w:lastColumn="0" w:noHBand="0" w:noVBand="0"/>
      </w:tblPr>
      <w:tblGrid>
        <w:gridCol w:w="1692"/>
        <w:gridCol w:w="5885"/>
      </w:tblGrid>
      <w:tr w:rsidR="00AB4796" w14:paraId="34FA58DE" w14:textId="77777777" w:rsidTr="00AB4796">
        <w:tc>
          <w:tcPr>
            <w:tcW w:w="1692" w:type="dxa"/>
          </w:tcPr>
          <w:p w14:paraId="3F28D457" w14:textId="4C300A16" w:rsidR="00AB4796" w:rsidRPr="00AB4796" w:rsidRDefault="00AB4796" w:rsidP="00AB47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885" w:type="dxa"/>
          </w:tcPr>
          <w:p w14:paraId="1C66F60F" w14:textId="21448289" w:rsidR="00AB4796" w:rsidRPr="00412E37" w:rsidRDefault="00412E37" w:rsidP="00AB47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November 2023</w:t>
            </w:r>
          </w:p>
        </w:tc>
      </w:tr>
      <w:tr w:rsidR="00AB4796" w14:paraId="1CB62FE2" w14:textId="77777777" w:rsidTr="00AB4796">
        <w:tc>
          <w:tcPr>
            <w:tcW w:w="1692" w:type="dxa"/>
          </w:tcPr>
          <w:p w14:paraId="794C47D3" w14:textId="01FF5C48" w:rsidR="00AB4796" w:rsidRPr="00AB4796" w:rsidRDefault="00AB4796" w:rsidP="00AB47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5885" w:type="dxa"/>
          </w:tcPr>
          <w:p w14:paraId="7E6C52EC" w14:textId="40EDBC8F" w:rsidR="00AB4796" w:rsidRPr="00412E37" w:rsidRDefault="00412E37" w:rsidP="00AB47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12E3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AB4796" w14:paraId="3529E066" w14:textId="77777777" w:rsidTr="00AB4796">
        <w:tc>
          <w:tcPr>
            <w:tcW w:w="1692" w:type="dxa"/>
          </w:tcPr>
          <w:p w14:paraId="588C3071" w14:textId="4348F63A" w:rsidR="00AB4796" w:rsidRDefault="00AB4796" w:rsidP="00AB47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5885" w:type="dxa"/>
          </w:tcPr>
          <w:p w14:paraId="152B3200" w14:textId="0BAA23EB" w:rsidR="00AB4796" w:rsidRPr="00AB4796" w:rsidRDefault="00AB4796" w:rsidP="00AB47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to create a Landing rage in hubspot.</w:t>
            </w:r>
          </w:p>
        </w:tc>
      </w:tr>
    </w:tbl>
    <w:p w14:paraId="3546A89A" w14:textId="77777777" w:rsidR="00AB4796" w:rsidRPr="00AB4796" w:rsidRDefault="00AB4796" w:rsidP="00AB47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3" w:type="dxa"/>
        <w:tblLook w:val="0000" w:firstRow="0" w:lastRow="0" w:firstColumn="0" w:lastColumn="0" w:noHBand="0" w:noVBand="0"/>
      </w:tblPr>
      <w:tblGrid>
        <w:gridCol w:w="803"/>
        <w:gridCol w:w="3013"/>
        <w:gridCol w:w="5127"/>
      </w:tblGrid>
      <w:tr w:rsidR="00AB4796" w14:paraId="5731D5FD" w14:textId="77777777" w:rsidTr="00857837">
        <w:tc>
          <w:tcPr>
            <w:tcW w:w="803" w:type="dxa"/>
          </w:tcPr>
          <w:p w14:paraId="55B3CAFC" w14:textId="4A818CE3" w:rsidR="00AB4796" w:rsidRDefault="00AB4796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S.I</w:t>
            </w:r>
            <w:proofErr w:type="gramEnd"/>
          </w:p>
        </w:tc>
        <w:tc>
          <w:tcPr>
            <w:tcW w:w="3013" w:type="dxa"/>
          </w:tcPr>
          <w:p w14:paraId="6D7F15C9" w14:textId="5A0BB9BE" w:rsidR="00AB4796" w:rsidRDefault="00AB4796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Component</w:t>
            </w:r>
          </w:p>
        </w:tc>
        <w:tc>
          <w:tcPr>
            <w:tcW w:w="5127" w:type="dxa"/>
          </w:tcPr>
          <w:p w14:paraId="3F73C3F8" w14:textId="735CCDB8" w:rsidR="00AB4796" w:rsidRDefault="00CB5C10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Description</w:t>
            </w:r>
          </w:p>
        </w:tc>
      </w:tr>
      <w:tr w:rsidR="00F4041F" w14:paraId="373FC7CC" w14:textId="77777777" w:rsidTr="00857837">
        <w:tc>
          <w:tcPr>
            <w:tcW w:w="803" w:type="dxa"/>
          </w:tcPr>
          <w:p w14:paraId="31FD2816" w14:textId="5CEE2D67" w:rsidR="00F4041F" w:rsidRDefault="00F4041F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013" w:type="dxa"/>
          </w:tcPr>
          <w:p w14:paraId="57F7A9EF" w14:textId="48370AE0" w:rsidR="00F4041F" w:rsidRPr="00F4041F" w:rsidRDefault="00F4041F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Define Your Goals</w:t>
            </w:r>
          </w:p>
        </w:tc>
        <w:tc>
          <w:tcPr>
            <w:tcW w:w="5127" w:type="dxa"/>
          </w:tcPr>
          <w:p w14:paraId="42C83B90" w14:textId="77777777" w:rsidR="00857837" w:rsidRPr="004E0455" w:rsidRDefault="00857837" w:rsidP="008578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Determine the primary goal of your landing page (e.g., lead generation, product awareness, event registration).</w:t>
            </w:r>
          </w:p>
          <w:p w14:paraId="16A1CC85" w14:textId="77777777" w:rsidR="00857837" w:rsidRPr="004E0455" w:rsidRDefault="00857837" w:rsidP="008578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Identify key performance indicators (KPIs) to measure success.</w:t>
            </w:r>
          </w:p>
          <w:p w14:paraId="533F1CC6" w14:textId="77777777" w:rsidR="00F4041F" w:rsidRDefault="00F4041F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72AC" w14:paraId="116CA4FD" w14:textId="77777777" w:rsidTr="00857837">
        <w:tc>
          <w:tcPr>
            <w:tcW w:w="803" w:type="dxa"/>
          </w:tcPr>
          <w:p w14:paraId="135A6816" w14:textId="41161EA7" w:rsidR="00E172AC" w:rsidRDefault="00E172AC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013" w:type="dxa"/>
          </w:tcPr>
          <w:p w14:paraId="0E57CC57" w14:textId="6613CD01" w:rsidR="00E172AC" w:rsidRPr="00E172AC" w:rsidRDefault="00E172AC" w:rsidP="00AB4796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Understand Your Audience</w:t>
            </w:r>
          </w:p>
        </w:tc>
        <w:tc>
          <w:tcPr>
            <w:tcW w:w="5127" w:type="dxa"/>
          </w:tcPr>
          <w:p w14:paraId="39143218" w14:textId="215D83FF" w:rsidR="00DC1EE9" w:rsidRPr="004E0455" w:rsidRDefault="00DC1EE9" w:rsidP="00DC1E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Create buyer personas to understand your target audience.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Identify the pain points, needs, and preferences of your audience.</w:t>
            </w:r>
          </w:p>
          <w:p w14:paraId="5946EFDC" w14:textId="77777777" w:rsidR="00E172AC" w:rsidRPr="004E0455" w:rsidRDefault="00E172AC" w:rsidP="008578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24E" w14:paraId="0665B850" w14:textId="77777777" w:rsidTr="00857837">
        <w:tc>
          <w:tcPr>
            <w:tcW w:w="803" w:type="dxa"/>
          </w:tcPr>
          <w:p w14:paraId="15D313AB" w14:textId="03E36853" w:rsidR="00C4624E" w:rsidRDefault="00C4624E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013" w:type="dxa"/>
          </w:tcPr>
          <w:p w14:paraId="5DA64C34" w14:textId="74F781F6" w:rsidR="00C4624E" w:rsidRPr="00C4624E" w:rsidRDefault="00C4624E" w:rsidP="00AB4796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Customer Journey Maps</w:t>
            </w:r>
          </w:p>
        </w:tc>
        <w:tc>
          <w:tcPr>
            <w:tcW w:w="5127" w:type="dxa"/>
          </w:tcPr>
          <w:p w14:paraId="125B58CD" w14:textId="35D980E8" w:rsidR="00AD0BF7" w:rsidRPr="004E0455" w:rsidRDefault="00AD0BF7" w:rsidP="00AD0B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Develop customer journey maps to visualize the stages your customers go through.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Identify touchpoints where the landing page fits into the overall journey.</w:t>
            </w:r>
          </w:p>
          <w:p w14:paraId="4FC652DD" w14:textId="77777777" w:rsidR="00C4624E" w:rsidRPr="004E0455" w:rsidRDefault="00C4624E" w:rsidP="00DC1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F7" w14:paraId="05540FAF" w14:textId="77777777" w:rsidTr="00857837">
        <w:tc>
          <w:tcPr>
            <w:tcW w:w="803" w:type="dxa"/>
          </w:tcPr>
          <w:p w14:paraId="3CC599CD" w14:textId="1E21FB60" w:rsidR="00AD0BF7" w:rsidRDefault="00606BF7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013" w:type="dxa"/>
          </w:tcPr>
          <w:p w14:paraId="03AA18EE" w14:textId="7F1DE940" w:rsidR="00AD0BF7" w:rsidRPr="00606BF7" w:rsidRDefault="00606BF7" w:rsidP="00AB4796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Awareness Phase</w:t>
            </w:r>
          </w:p>
        </w:tc>
        <w:tc>
          <w:tcPr>
            <w:tcW w:w="5127" w:type="dxa"/>
          </w:tcPr>
          <w:p w14:paraId="2F8B1291" w14:textId="10E8C938" w:rsidR="00AD0BF7" w:rsidRPr="004E0455" w:rsidRDefault="00264DDA" w:rsidP="00264D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Highlight a compelling headline that addresses a pain point or need.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Use engaging visuals that resonate with your audience.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Consider using a video or concise text to introduce your product or 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28F0" w14:paraId="4568BE95" w14:textId="77777777" w:rsidTr="00857837">
        <w:tc>
          <w:tcPr>
            <w:tcW w:w="803" w:type="dxa"/>
          </w:tcPr>
          <w:p w14:paraId="7E61AAA2" w14:textId="463E765A" w:rsidR="000128F0" w:rsidRDefault="000128F0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013" w:type="dxa"/>
          </w:tcPr>
          <w:p w14:paraId="03DC0D7B" w14:textId="5F261CFD" w:rsidR="000128F0" w:rsidRPr="00EB1E9A" w:rsidRDefault="00EB1E9A" w:rsidP="00AB4796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Consideration Phase</w:t>
            </w:r>
          </w:p>
        </w:tc>
        <w:tc>
          <w:tcPr>
            <w:tcW w:w="5127" w:type="dxa"/>
          </w:tcPr>
          <w:p w14:paraId="748D3D14" w14:textId="1BB40D6E" w:rsidR="00EB1E9A" w:rsidRPr="004E0455" w:rsidRDefault="00EB1E9A" w:rsidP="00EB1E9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Provide clear and concise information about your product or service benefits.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Include customer testimonials, case studies, or reviews.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Use persuasive language to encourage users to explore further.</w:t>
            </w:r>
          </w:p>
          <w:p w14:paraId="2BFDDF35" w14:textId="77777777" w:rsidR="000128F0" w:rsidRPr="004E0455" w:rsidRDefault="000128F0" w:rsidP="00264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E9A" w14:paraId="511DCB44" w14:textId="77777777" w:rsidTr="00857837">
        <w:tc>
          <w:tcPr>
            <w:tcW w:w="803" w:type="dxa"/>
          </w:tcPr>
          <w:p w14:paraId="2F408504" w14:textId="0364DDFB" w:rsidR="00EB1E9A" w:rsidRDefault="00EB1E9A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013" w:type="dxa"/>
          </w:tcPr>
          <w:p w14:paraId="593BB0F6" w14:textId="78D5B7FE" w:rsidR="00EB1E9A" w:rsidRPr="00EB1E9A" w:rsidRDefault="00EB1E9A" w:rsidP="00AB4796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Decision Phase</w:t>
            </w:r>
          </w:p>
        </w:tc>
        <w:tc>
          <w:tcPr>
            <w:tcW w:w="5127" w:type="dxa"/>
          </w:tcPr>
          <w:p w14:paraId="45CE42B5" w14:textId="77777777" w:rsidR="00EB1E9A" w:rsidRDefault="00EB1E9A" w:rsidP="00EB1E9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Include a strong call-to-action (CTA) that clearly communicates the next step.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Offer a demo, free trial, or other incentives to encourage conversion.</w:t>
            </w:r>
          </w:p>
          <w:p w14:paraId="02ADB09E" w14:textId="5634E1FB" w:rsidR="00EB1E9A" w:rsidRPr="004E0455" w:rsidRDefault="00EB1E9A" w:rsidP="00EB1E9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Use trust signals, such as security badges or certifications.</w:t>
            </w:r>
          </w:p>
          <w:p w14:paraId="6200BB49" w14:textId="77777777" w:rsidR="00EB1E9A" w:rsidRPr="004E0455" w:rsidRDefault="00EB1E9A" w:rsidP="00EB1E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E9A" w14:paraId="7382926B" w14:textId="77777777" w:rsidTr="00857837">
        <w:tc>
          <w:tcPr>
            <w:tcW w:w="803" w:type="dxa"/>
          </w:tcPr>
          <w:p w14:paraId="25C86C8F" w14:textId="46B6EEE0" w:rsidR="00EB1E9A" w:rsidRDefault="00EB1E9A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7.</w:t>
            </w:r>
          </w:p>
        </w:tc>
        <w:tc>
          <w:tcPr>
            <w:tcW w:w="3013" w:type="dxa"/>
          </w:tcPr>
          <w:p w14:paraId="14F97362" w14:textId="3453BE43" w:rsidR="00EB1E9A" w:rsidRPr="00EB1E9A" w:rsidRDefault="00EB1E9A" w:rsidP="00AB4796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Design and Layout</w:t>
            </w:r>
          </w:p>
        </w:tc>
        <w:tc>
          <w:tcPr>
            <w:tcW w:w="5127" w:type="dxa"/>
          </w:tcPr>
          <w:p w14:paraId="54FBA37E" w14:textId="2257268A" w:rsidR="00EB1E9A" w:rsidRPr="004E0455" w:rsidRDefault="00EB1E9A" w:rsidP="00EB1E9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Keep the design clean and visually appealing.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Ensure the page is mobile-responsive.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Use a consistent colour scheme and fonts that align with your brand.</w:t>
            </w:r>
          </w:p>
          <w:p w14:paraId="40CC2A61" w14:textId="77777777" w:rsidR="00EB1E9A" w:rsidRPr="004E0455" w:rsidRDefault="00EB1E9A" w:rsidP="00EB1E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E9A" w14:paraId="152F1AB8" w14:textId="77777777" w:rsidTr="00857837">
        <w:tc>
          <w:tcPr>
            <w:tcW w:w="803" w:type="dxa"/>
          </w:tcPr>
          <w:p w14:paraId="3B8015EC" w14:textId="12BABE9F" w:rsidR="00EB1E9A" w:rsidRDefault="00EB1E9A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013" w:type="dxa"/>
          </w:tcPr>
          <w:p w14:paraId="3A9A5431" w14:textId="5FAB4FAE" w:rsidR="00EB1E9A" w:rsidRPr="004E0455" w:rsidRDefault="00EB1E9A" w:rsidP="00EB1E9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Form Optimization</w:t>
            </w:r>
          </w:p>
          <w:p w14:paraId="3BD5C04C" w14:textId="77777777" w:rsidR="00EB1E9A" w:rsidRPr="004E0455" w:rsidRDefault="00EB1E9A" w:rsidP="00AB4796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7" w:type="dxa"/>
          </w:tcPr>
          <w:p w14:paraId="12F861BA" w14:textId="73452AAA" w:rsidR="001379A2" w:rsidRPr="004E0455" w:rsidRDefault="001379A2" w:rsidP="001379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If your goal is lead generation, create a user-friendly form.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Keep form fields to a minimum and only ask for essential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Consider providing a privacy statement to build trust.</w:t>
            </w:r>
          </w:p>
          <w:p w14:paraId="123EFAFB" w14:textId="5E1F3086" w:rsidR="00EB1E9A" w:rsidRPr="001379A2" w:rsidRDefault="00EB1E9A" w:rsidP="001379A2">
            <w:pPr>
              <w:spacing w:after="160" w:line="259" w:lineRule="auto"/>
            </w:pPr>
          </w:p>
        </w:tc>
      </w:tr>
      <w:tr w:rsidR="002A2807" w14:paraId="239845C0" w14:textId="77777777" w:rsidTr="00857837">
        <w:tc>
          <w:tcPr>
            <w:tcW w:w="803" w:type="dxa"/>
          </w:tcPr>
          <w:p w14:paraId="1FF927CA" w14:textId="7CA0E1F3" w:rsidR="002A2807" w:rsidRDefault="002A2807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3013" w:type="dxa"/>
          </w:tcPr>
          <w:p w14:paraId="42FFCE90" w14:textId="4485DC7B" w:rsidR="002A2807" w:rsidRPr="004E0455" w:rsidRDefault="002A2807" w:rsidP="002A28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Personalization</w:t>
            </w:r>
          </w:p>
          <w:p w14:paraId="3478413B" w14:textId="0426A0A9" w:rsidR="002A2807" w:rsidRPr="002A2807" w:rsidRDefault="002A2807" w:rsidP="002A28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7" w:type="dxa"/>
          </w:tcPr>
          <w:p w14:paraId="773C4372" w14:textId="2A3F6EB5" w:rsidR="00B87009" w:rsidRPr="004E0455" w:rsidRDefault="00B87009" w:rsidP="00B8700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Use personalization tokens to address visitors by name.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Tailor content based on the visitor's source or previous interactions.</w:t>
            </w:r>
          </w:p>
          <w:p w14:paraId="046B4DE7" w14:textId="77777777" w:rsidR="002A2807" w:rsidRPr="004E0455" w:rsidRDefault="002A2807" w:rsidP="00137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2D7" w14:paraId="66915EAE" w14:textId="77777777" w:rsidTr="00857837">
        <w:tc>
          <w:tcPr>
            <w:tcW w:w="803" w:type="dxa"/>
          </w:tcPr>
          <w:p w14:paraId="0D6037E0" w14:textId="07B38630" w:rsidR="005742D7" w:rsidRDefault="005742D7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013" w:type="dxa"/>
          </w:tcPr>
          <w:p w14:paraId="3F4C4851" w14:textId="759F871E" w:rsidR="005742D7" w:rsidRPr="005742D7" w:rsidRDefault="005742D7" w:rsidP="002A2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Testing and Iteration</w:t>
            </w:r>
          </w:p>
        </w:tc>
        <w:tc>
          <w:tcPr>
            <w:tcW w:w="5127" w:type="dxa"/>
          </w:tcPr>
          <w:p w14:paraId="689F1C85" w14:textId="77777777" w:rsidR="005742D7" w:rsidRPr="004E0455" w:rsidRDefault="005742D7" w:rsidP="005742D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A/B test different elements of your landing page (e.g., headlines, CTA buttons).</w:t>
            </w:r>
          </w:p>
          <w:p w14:paraId="6C7F3140" w14:textId="4AAFEFF6" w:rsidR="005742D7" w:rsidRPr="004E0455" w:rsidRDefault="005742D7" w:rsidP="0057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Use analytics to track user behaviour and adjust your page accordingly</w:t>
            </w:r>
          </w:p>
        </w:tc>
      </w:tr>
      <w:tr w:rsidR="005742D7" w14:paraId="2C17A2B2" w14:textId="77777777" w:rsidTr="00857837">
        <w:tc>
          <w:tcPr>
            <w:tcW w:w="803" w:type="dxa"/>
          </w:tcPr>
          <w:p w14:paraId="4237E53C" w14:textId="78C93809" w:rsidR="005742D7" w:rsidRDefault="009D60B9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013" w:type="dxa"/>
          </w:tcPr>
          <w:p w14:paraId="75620988" w14:textId="3F28866B" w:rsidR="005742D7" w:rsidRPr="009D60B9" w:rsidRDefault="009D60B9" w:rsidP="002A2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Integration with HubSpot</w:t>
            </w:r>
          </w:p>
        </w:tc>
        <w:tc>
          <w:tcPr>
            <w:tcW w:w="5127" w:type="dxa"/>
          </w:tcPr>
          <w:p w14:paraId="01CC3AC9" w14:textId="77777777" w:rsidR="009D60B9" w:rsidRPr="004E0455" w:rsidRDefault="009D60B9" w:rsidP="009D60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Integrate your landing page with HubSpot forms and CRM for seamless lead management.</w:t>
            </w:r>
          </w:p>
          <w:p w14:paraId="4D14A556" w14:textId="12F7DC68" w:rsidR="005742D7" w:rsidRPr="004E0455" w:rsidRDefault="009D60B9" w:rsidP="009D6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Set up tracking and analytics within HubSpot to monitor page performance</w:t>
            </w:r>
          </w:p>
        </w:tc>
      </w:tr>
      <w:tr w:rsidR="00973AC1" w14:paraId="49477ED3" w14:textId="77777777" w:rsidTr="00857837">
        <w:tc>
          <w:tcPr>
            <w:tcW w:w="803" w:type="dxa"/>
          </w:tcPr>
          <w:p w14:paraId="2946CA27" w14:textId="14B5AAB9" w:rsidR="00973AC1" w:rsidRDefault="00973AC1" w:rsidP="00AB4796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3013" w:type="dxa"/>
          </w:tcPr>
          <w:p w14:paraId="1BC6034D" w14:textId="0044DCC5" w:rsidR="00973AC1" w:rsidRPr="00973AC1" w:rsidRDefault="00973AC1" w:rsidP="002A2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Optimization for SEO</w:t>
            </w:r>
          </w:p>
        </w:tc>
        <w:tc>
          <w:tcPr>
            <w:tcW w:w="5127" w:type="dxa"/>
          </w:tcPr>
          <w:p w14:paraId="53D2E119" w14:textId="77777777" w:rsidR="00973AC1" w:rsidRPr="004E0455" w:rsidRDefault="00973AC1" w:rsidP="00973A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455">
              <w:rPr>
                <w:rFonts w:ascii="Times New Roman" w:hAnsi="Times New Roman" w:cs="Times New Roman"/>
                <w:sz w:val="24"/>
                <w:szCs w:val="24"/>
              </w:rPr>
              <w:t>Optimize your landing page content for relevant keywords.</w:t>
            </w:r>
          </w:p>
          <w:p w14:paraId="16795F3E" w14:textId="77777777" w:rsidR="00973AC1" w:rsidRPr="004E0455" w:rsidRDefault="00973AC1" w:rsidP="009D60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7BE4D7" w14:textId="44D686A0" w:rsidR="00AB4796" w:rsidRPr="00857837" w:rsidRDefault="00AB4796" w:rsidP="00857837">
      <w:pPr>
        <w:rPr>
          <w:rFonts w:ascii="Times New Roman" w:hAnsi="Times New Roman" w:cs="Times New Roman"/>
          <w:sz w:val="24"/>
          <w:szCs w:val="24"/>
        </w:rPr>
      </w:pPr>
    </w:p>
    <w:sectPr w:rsidR="00AB4796" w:rsidRPr="0085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10D0" w14:textId="77777777" w:rsidR="00B65793" w:rsidRDefault="00B65793" w:rsidP="00AB4796">
      <w:pPr>
        <w:spacing w:after="0" w:line="240" w:lineRule="auto"/>
      </w:pPr>
      <w:r>
        <w:separator/>
      </w:r>
    </w:p>
  </w:endnote>
  <w:endnote w:type="continuationSeparator" w:id="0">
    <w:p w14:paraId="475D324C" w14:textId="77777777" w:rsidR="00B65793" w:rsidRDefault="00B65793" w:rsidP="00AB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A4DC" w14:textId="77777777" w:rsidR="00B65793" w:rsidRDefault="00B65793" w:rsidP="00AB4796">
      <w:pPr>
        <w:spacing w:after="0" w:line="240" w:lineRule="auto"/>
      </w:pPr>
      <w:r>
        <w:separator/>
      </w:r>
    </w:p>
  </w:footnote>
  <w:footnote w:type="continuationSeparator" w:id="0">
    <w:p w14:paraId="4E9434FE" w14:textId="77777777" w:rsidR="00B65793" w:rsidRDefault="00B65793" w:rsidP="00AB4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E54"/>
    <w:multiLevelType w:val="multilevel"/>
    <w:tmpl w:val="535E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325C9"/>
    <w:multiLevelType w:val="multilevel"/>
    <w:tmpl w:val="B652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451366">
    <w:abstractNumId w:val="0"/>
  </w:num>
  <w:num w:numId="2" w16cid:durableId="211597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96"/>
    <w:rsid w:val="000128F0"/>
    <w:rsid w:val="00090F5B"/>
    <w:rsid w:val="001379A2"/>
    <w:rsid w:val="00264DDA"/>
    <w:rsid w:val="002A2807"/>
    <w:rsid w:val="00412E37"/>
    <w:rsid w:val="005742D7"/>
    <w:rsid w:val="00606BF7"/>
    <w:rsid w:val="00771B09"/>
    <w:rsid w:val="00857837"/>
    <w:rsid w:val="00973AC1"/>
    <w:rsid w:val="009D60B9"/>
    <w:rsid w:val="00AB4796"/>
    <w:rsid w:val="00AD0BF7"/>
    <w:rsid w:val="00B65793"/>
    <w:rsid w:val="00B87009"/>
    <w:rsid w:val="00C4624E"/>
    <w:rsid w:val="00CB5C10"/>
    <w:rsid w:val="00DC1EE9"/>
    <w:rsid w:val="00E172AC"/>
    <w:rsid w:val="00EB1E9A"/>
    <w:rsid w:val="00EB2AF1"/>
    <w:rsid w:val="00F25BE0"/>
    <w:rsid w:val="00F4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4510"/>
  <w15:chartTrackingRefBased/>
  <w15:docId w15:val="{93DD1939-74E7-4D2D-86B5-A3F2086A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796"/>
  </w:style>
  <w:style w:type="paragraph" w:styleId="Footer">
    <w:name w:val="footer"/>
    <w:basedOn w:val="Normal"/>
    <w:link w:val="FooterChar"/>
    <w:uiPriority w:val="99"/>
    <w:unhideWhenUsed/>
    <w:rsid w:val="00AB4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796"/>
  </w:style>
  <w:style w:type="table" w:styleId="TableGrid">
    <w:name w:val="Table Grid"/>
    <w:basedOn w:val="TableNormal"/>
    <w:uiPriority w:val="39"/>
    <w:rsid w:val="00AB4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2023-11-13T08:33:00Z</dcterms:created>
  <dcterms:modified xsi:type="dcterms:W3CDTF">2023-11-13T14:23:00Z</dcterms:modified>
</cp:coreProperties>
</file>