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4DBF" w14:textId="77777777" w:rsidR="00D9230A"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Ideation Phase</w:t>
      </w:r>
    </w:p>
    <w:p w14:paraId="28B96B42" w14:textId="77777777" w:rsidR="00D9230A"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Defining the Problem Statements</w:t>
      </w:r>
    </w:p>
    <w:tbl>
      <w:tblPr>
        <w:tblW w:w="0" w:type="auto"/>
        <w:tblInd w:w="108" w:type="dxa"/>
        <w:tblCellMar>
          <w:left w:w="10" w:type="dxa"/>
          <w:right w:w="10" w:type="dxa"/>
        </w:tblCellMar>
        <w:tblLook w:val="04A0" w:firstRow="1" w:lastRow="0" w:firstColumn="1" w:lastColumn="0" w:noHBand="0" w:noVBand="1"/>
      </w:tblPr>
      <w:tblGrid>
        <w:gridCol w:w="3355"/>
        <w:gridCol w:w="5553"/>
      </w:tblGrid>
      <w:tr w:rsidR="00D9230A" w14:paraId="2E1EA3E1" w14:textId="77777777" w:rsidTr="00F775D4">
        <w:trPr>
          <w:trHeight w:val="1"/>
        </w:trPr>
        <w:tc>
          <w:tcPr>
            <w:tcW w:w="3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498C4" w14:textId="77777777" w:rsidR="00D9230A" w:rsidRDefault="00000000">
            <w:r>
              <w:rPr>
                <w:rFonts w:ascii="Times New Roman" w:eastAsia="Times New Roman" w:hAnsi="Times New Roman" w:cs="Times New Roman"/>
                <w:b/>
                <w:sz w:val="32"/>
              </w:rPr>
              <w:t>Date</w:t>
            </w:r>
          </w:p>
        </w:tc>
        <w:tc>
          <w:tcPr>
            <w:tcW w:w="5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59696" w14:textId="77777777" w:rsidR="00D9230A" w:rsidRDefault="00000000">
            <w:pPr>
              <w:jc w:val="center"/>
            </w:pPr>
            <w:r>
              <w:rPr>
                <w:rFonts w:ascii="Times New Roman" w:eastAsia="Times New Roman" w:hAnsi="Times New Roman" w:cs="Times New Roman"/>
                <w:b/>
                <w:sz w:val="32"/>
              </w:rPr>
              <w:t>26-09-2023</w:t>
            </w:r>
          </w:p>
        </w:tc>
      </w:tr>
      <w:tr w:rsidR="00D9230A" w14:paraId="23A242C9" w14:textId="77777777" w:rsidTr="00F775D4">
        <w:trPr>
          <w:trHeight w:val="1"/>
        </w:trPr>
        <w:tc>
          <w:tcPr>
            <w:tcW w:w="3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4A052" w14:textId="77777777" w:rsidR="00D9230A" w:rsidRDefault="00000000">
            <w:r>
              <w:rPr>
                <w:rFonts w:ascii="Times New Roman" w:eastAsia="Times New Roman" w:hAnsi="Times New Roman" w:cs="Times New Roman"/>
                <w:b/>
                <w:sz w:val="32"/>
              </w:rPr>
              <w:t>Project Name</w:t>
            </w:r>
          </w:p>
        </w:tc>
        <w:tc>
          <w:tcPr>
            <w:tcW w:w="5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70FB3" w14:textId="65A4376D" w:rsidR="00D9230A" w:rsidRPr="00494ED4" w:rsidRDefault="00494ED4" w:rsidP="00494ED4">
            <w:pPr>
              <w:rPr>
                <w:rStyle w:val="Strong"/>
                <w:rFonts w:cstheme="minorHAnsi"/>
                <w:sz w:val="32"/>
                <w:szCs w:val="32"/>
              </w:rPr>
            </w:pPr>
            <w:r w:rsidRPr="00494ED4">
              <w:rPr>
                <w:rStyle w:val="Strong"/>
                <w:rFonts w:cstheme="minorHAnsi"/>
                <w:sz w:val="32"/>
                <w:szCs w:val="32"/>
              </w:rPr>
              <w:t>Public Transportation Efficiency Analysis</w:t>
            </w:r>
          </w:p>
        </w:tc>
      </w:tr>
    </w:tbl>
    <w:p w14:paraId="22E8DD0E" w14:textId="77777777" w:rsidR="00D9230A" w:rsidRDefault="00D9230A">
      <w:pPr>
        <w:rPr>
          <w:rFonts w:eastAsia="Calibri"/>
        </w:rPr>
      </w:pPr>
    </w:p>
    <w:p w14:paraId="5A75393A" w14:textId="77777777" w:rsidR="00D9230A" w:rsidRDefault="00000000">
      <w:pPr>
        <w:rPr>
          <w:rFonts w:eastAsia="Calibri"/>
          <w:b/>
          <w:sz w:val="40"/>
        </w:rPr>
      </w:pPr>
      <w:r>
        <w:rPr>
          <w:rFonts w:eastAsia="Calibri"/>
          <w:b/>
          <w:sz w:val="40"/>
        </w:rPr>
        <w:t>INTRODUCTION:</w:t>
      </w:r>
    </w:p>
    <w:p w14:paraId="2EE27C7F" w14:textId="12F56842" w:rsidR="007A4ACB" w:rsidRPr="003D233A" w:rsidRDefault="007A4ACB">
      <w:pPr>
        <w:rPr>
          <w:rStyle w:val="Strong"/>
          <w:b w:val="0"/>
          <w:bCs w:val="0"/>
          <w:szCs w:val="36"/>
        </w:rPr>
      </w:pPr>
      <w:r w:rsidRPr="003D233A">
        <w:rPr>
          <w:rStyle w:val="Strong"/>
          <w:b w:val="0"/>
          <w:bCs w:val="0"/>
          <w:szCs w:val="36"/>
        </w:rPr>
        <w:t>Public transportation plays a critical role in modern urban mobility, offering an efficient and sustainable alternative to personal vehicles. As cities around the world grapple with issues of traffic congestion, environmental sustainability, and equitable access to transportation, understanding and optimizing the efficiency of public transit systems has become a paramount concern. This analysis seeks to delve into the intricate workings of public transportation systems, assess their effectiveness, and explore potential avenues for improvement.</w:t>
      </w:r>
      <w:r w:rsidRPr="003D233A">
        <w:rPr>
          <w:rStyle w:val="Strong"/>
          <w:b w:val="0"/>
          <w:bCs w:val="0"/>
          <w:szCs w:val="36"/>
        </w:rPr>
        <w:tab/>
      </w:r>
    </w:p>
    <w:p w14:paraId="3E0AAEE4" w14:textId="0670C281" w:rsidR="00D9230A" w:rsidRDefault="00000000">
      <w:pPr>
        <w:rPr>
          <w:rFonts w:eastAsia="Calibri"/>
          <w:b/>
          <w:sz w:val="40"/>
        </w:rPr>
      </w:pPr>
      <w:r>
        <w:rPr>
          <w:rFonts w:eastAsia="Calibri"/>
          <w:b/>
          <w:sz w:val="40"/>
        </w:rPr>
        <w:t>PROBLEM STATEMENT:</w:t>
      </w:r>
    </w:p>
    <w:p w14:paraId="3AE447EE" w14:textId="293551A1" w:rsidR="00D9230A" w:rsidRPr="00350CED" w:rsidRDefault="00000000" w:rsidP="00545065">
      <w:pPr>
        <w:rPr>
          <w:rStyle w:val="Strong"/>
          <w:b w:val="0"/>
          <w:bCs w:val="0"/>
          <w:szCs w:val="36"/>
        </w:rPr>
      </w:pPr>
      <w:r w:rsidRPr="00350CED">
        <w:rPr>
          <w:rFonts w:eastAsia="Calibri"/>
          <w:b/>
          <w:bCs/>
          <w:sz w:val="40"/>
          <w:u w:val="single"/>
        </w:rPr>
        <w:t>Objectives</w:t>
      </w:r>
      <w:r w:rsidRPr="00350CED">
        <w:rPr>
          <w:b/>
          <w:bCs/>
          <w:szCs w:val="36"/>
        </w:rPr>
        <w:t xml:space="preserve">: </w:t>
      </w:r>
      <w:r w:rsidR="00545065" w:rsidRPr="00350CED">
        <w:rPr>
          <w:rStyle w:val="Strong"/>
          <w:b w:val="0"/>
          <w:bCs w:val="0"/>
          <w:szCs w:val="36"/>
        </w:rPr>
        <w:t>To conduct a comprehensive analysis of public transportation systems to assess and enhance operational efficiency, reduce delays, optimize resource allocation, and improve overall service quality for the benefit of passengers and urban mobility</w:t>
      </w:r>
    </w:p>
    <w:p w14:paraId="7156E32E" w14:textId="0AF6D32A" w:rsidR="003D233A" w:rsidRDefault="00000000" w:rsidP="003D233A">
      <w:pPr>
        <w:rPr>
          <w:rStyle w:val="TitleChar"/>
        </w:rPr>
      </w:pPr>
      <w:r>
        <w:rPr>
          <w:rFonts w:eastAsia="Calibri"/>
          <w:b/>
          <w:sz w:val="40"/>
          <w:u w:val="single"/>
        </w:rPr>
        <w:t xml:space="preserve">Data: </w:t>
      </w:r>
      <w:r w:rsidR="003D233A" w:rsidRPr="003D233A">
        <w:t>Advanced analytics techniques, including statistical analysis, machine learning, and data visualization, can</w:t>
      </w:r>
      <w:r w:rsidR="003D233A">
        <w:t xml:space="preserve"> </w:t>
      </w:r>
      <w:r w:rsidR="003D233A" w:rsidRPr="003D233A">
        <w:t>help</w:t>
      </w:r>
      <w:r w:rsidR="003D233A">
        <w:t xml:space="preserve">   </w:t>
      </w:r>
      <w:r w:rsidR="003D233A" w:rsidRPr="003D233A">
        <w:t xml:space="preserve">extract insights and support transportation improvement initiatives. Remember to ensure data privacy and security, </w:t>
      </w:r>
      <w:r w:rsidR="003D233A" w:rsidRPr="003D233A">
        <w:lastRenderedPageBreak/>
        <w:t>especially when dealing with passenger information, and comply with applicable regulations and ethical considerations when using the data for analysis.</w:t>
      </w:r>
    </w:p>
    <w:p w14:paraId="6D9B12C8" w14:textId="72B0526C" w:rsidR="00D9230A" w:rsidRDefault="00000000" w:rsidP="003D233A">
      <w:pPr>
        <w:rPr>
          <w:rFonts w:eastAsia="Calibri"/>
          <w:b/>
        </w:rPr>
      </w:pPr>
      <w:r>
        <w:rPr>
          <w:rFonts w:eastAsia="Calibri"/>
          <w:b/>
          <w:sz w:val="44"/>
        </w:rPr>
        <w:t>KEY CHALLENGES:</w:t>
      </w:r>
      <w:r>
        <w:rPr>
          <w:rFonts w:eastAsia="Calibri"/>
          <w:b/>
        </w:rPr>
        <w:t xml:space="preserve"> </w:t>
      </w:r>
    </w:p>
    <w:p w14:paraId="6DFF8063" w14:textId="4E315F85" w:rsidR="002910DF" w:rsidRDefault="002910DF" w:rsidP="002910DF">
      <w:pPr>
        <w:pStyle w:val="NoSpacing"/>
      </w:pPr>
      <w:r w:rsidRPr="00253920">
        <w:rPr>
          <w:rStyle w:val="Strong"/>
          <w:szCs w:val="36"/>
          <w:u w:val="single"/>
        </w:rPr>
        <w:t>Service Efficiency Analysis</w:t>
      </w:r>
      <w:r w:rsidR="00000000" w:rsidRPr="00350CED">
        <w:t xml:space="preserve">: </w:t>
      </w:r>
      <w:r w:rsidRPr="00350CED">
        <w:t>Utilize data analytics techniques to assess the efficiency of the public transportation system. This includes analyzing factors like route optimization, resource allocation, and cost-effectiveness</w:t>
      </w:r>
      <w:r w:rsidRPr="00350CED">
        <w:t>.</w:t>
      </w:r>
    </w:p>
    <w:p w14:paraId="668C6857" w14:textId="77777777" w:rsidR="007C184E" w:rsidRDefault="007C184E" w:rsidP="002910DF">
      <w:pPr>
        <w:pStyle w:val="NoSpacing"/>
      </w:pPr>
    </w:p>
    <w:p w14:paraId="11177C43" w14:textId="365614D0" w:rsidR="007C184E" w:rsidRDefault="00253920" w:rsidP="002910DF">
      <w:pPr>
        <w:pStyle w:val="NoSpacing"/>
      </w:pPr>
      <w:r w:rsidRPr="00253920">
        <w:rPr>
          <w:rStyle w:val="Strong"/>
          <w:szCs w:val="36"/>
          <w:u w:val="single"/>
        </w:rPr>
        <w:t>On-time Performance Evaluation</w:t>
      </w:r>
      <w:r w:rsidR="00000000" w:rsidRPr="00350CED">
        <w:t xml:space="preserve">: </w:t>
      </w:r>
      <w:r w:rsidRPr="00350CED">
        <w:t>Analyze historical data to assess the punctuality of transportation services, identify common causes of delays, and predict potential disruptions.</w:t>
      </w:r>
    </w:p>
    <w:p w14:paraId="019B1EF0" w14:textId="1D9C4B36" w:rsidR="007C184E" w:rsidRDefault="007C184E" w:rsidP="002910DF">
      <w:pPr>
        <w:pStyle w:val="NoSpacing"/>
      </w:pPr>
      <w:r>
        <w:t xml:space="preserve">   </w:t>
      </w:r>
    </w:p>
    <w:p w14:paraId="7C2A89D3" w14:textId="1455506C" w:rsidR="00350CED" w:rsidRDefault="00253920">
      <w:r w:rsidRPr="00A57CE8">
        <w:rPr>
          <w:rStyle w:val="Strong"/>
          <w:szCs w:val="36"/>
          <w:u w:val="single"/>
        </w:rPr>
        <w:t>Passenger Feedback Analysis</w:t>
      </w:r>
      <w:r w:rsidR="00000000" w:rsidRPr="00A57CE8">
        <w:rPr>
          <w:rStyle w:val="Strong"/>
          <w:szCs w:val="36"/>
        </w:rPr>
        <w:t>:</w:t>
      </w:r>
      <w:r w:rsidR="00000000" w:rsidRPr="00253920">
        <w:rPr>
          <w:rStyle w:val="Strong"/>
        </w:rPr>
        <w:t xml:space="preserve"> </w:t>
      </w:r>
      <w:r w:rsidRPr="00350CED">
        <w:t>Analyze passenger feedback data, including surveys and complaints, to identify pain points, concerns, and suggestions for improving the passenger experience.</w:t>
      </w:r>
    </w:p>
    <w:p w14:paraId="219CD0B6" w14:textId="77777777" w:rsidR="00F775D4" w:rsidRDefault="00F775D4"/>
    <w:p w14:paraId="2CAD0BEB" w14:textId="2E08C5E6" w:rsidR="00D9230A" w:rsidRPr="00350CED" w:rsidRDefault="00A57CE8">
      <w:r w:rsidRPr="00A57CE8">
        <w:rPr>
          <w:rStyle w:val="Strong"/>
          <w:szCs w:val="36"/>
          <w:u w:val="single"/>
        </w:rPr>
        <w:t>Collaboration</w:t>
      </w:r>
      <w:r w:rsidR="00000000" w:rsidRPr="00350CED">
        <w:t xml:space="preserve">: </w:t>
      </w:r>
      <w:r w:rsidRPr="00350CED">
        <w:rPr>
          <w:szCs w:val="36"/>
        </w:rPr>
        <w:t>Collaborate with local government agencies, transportation authorities, and nonprofits to develop and implement transportation improvement initiatives. Be a part of the solution by actively engaging with stakeholders</w:t>
      </w:r>
      <w:r w:rsidRPr="00350CED">
        <w:rPr>
          <w:rStyle w:val="Strong"/>
          <w:szCs w:val="36"/>
        </w:rPr>
        <w:t>.</w:t>
      </w:r>
    </w:p>
    <w:p w14:paraId="0B593B13" w14:textId="77777777" w:rsidR="00F775D4" w:rsidRDefault="00F775D4" w:rsidP="00350CED">
      <w:pPr>
        <w:spacing w:after="200" w:line="276" w:lineRule="auto"/>
        <w:rPr>
          <w:rFonts w:eastAsia="Calibri"/>
          <w:b/>
          <w:sz w:val="44"/>
        </w:rPr>
      </w:pPr>
    </w:p>
    <w:p w14:paraId="322314F0" w14:textId="793C0A96" w:rsidR="007C184E" w:rsidRDefault="00000000" w:rsidP="00350CED">
      <w:pPr>
        <w:spacing w:after="200" w:line="276" w:lineRule="auto"/>
        <w:rPr>
          <w:rFonts w:eastAsia="Calibri"/>
          <w:b/>
          <w:sz w:val="44"/>
        </w:rPr>
      </w:pPr>
      <w:r>
        <w:rPr>
          <w:rFonts w:eastAsia="Calibri"/>
          <w:b/>
          <w:sz w:val="44"/>
        </w:rPr>
        <w:t>DESIGN THINKING APPROACH</w:t>
      </w:r>
      <w:r>
        <w:rPr>
          <w:rFonts w:eastAsia="Calibri"/>
        </w:rPr>
        <w:t>:</w:t>
      </w:r>
    </w:p>
    <w:p w14:paraId="25E0AA98" w14:textId="169BFA49" w:rsidR="00F775D4" w:rsidRPr="00F775D4" w:rsidRDefault="00000000" w:rsidP="00350CED">
      <w:pPr>
        <w:spacing w:after="200" w:line="276" w:lineRule="auto"/>
        <w:rPr>
          <w:rFonts w:eastAsia="Calibri"/>
          <w:b/>
          <w:u w:val="single"/>
        </w:rPr>
      </w:pPr>
      <w:r>
        <w:rPr>
          <w:rFonts w:eastAsia="Calibri"/>
          <w:b/>
          <w:u w:val="single"/>
        </w:rPr>
        <w:t>Empathize:</w:t>
      </w:r>
    </w:p>
    <w:p w14:paraId="469840FA" w14:textId="77777777" w:rsidR="00F775D4" w:rsidRDefault="00F775D4" w:rsidP="00350CED">
      <w:pPr>
        <w:rPr>
          <w:rStyle w:val="Strong"/>
          <w:b w:val="0"/>
          <w:bCs w:val="0"/>
          <w:szCs w:val="36"/>
        </w:rPr>
      </w:pPr>
    </w:p>
    <w:p w14:paraId="102364F7" w14:textId="17FFACE3" w:rsidR="00350CED" w:rsidRDefault="00AB7931" w:rsidP="00350CED">
      <w:pPr>
        <w:rPr>
          <w:rStyle w:val="Strong"/>
          <w:b w:val="0"/>
          <w:bCs w:val="0"/>
          <w:szCs w:val="36"/>
        </w:rPr>
      </w:pPr>
      <w:r w:rsidRPr="00350CED">
        <w:rPr>
          <w:rStyle w:val="Strong"/>
          <w:b w:val="0"/>
          <w:bCs w:val="0"/>
          <w:szCs w:val="36"/>
        </w:rPr>
        <w:lastRenderedPageBreak/>
        <w:t>empathizing with commuters and transportation authorities alike is essential in this data analytics task. It's about understanding the daily struggles, frustrations, and aspirations of commuters while also appreciating the challenges and goals of those working to improve public transportation.</w:t>
      </w:r>
    </w:p>
    <w:p w14:paraId="15ACA0B7" w14:textId="15A904A2" w:rsidR="00AB7931" w:rsidRPr="00350CED" w:rsidRDefault="00AB7931" w:rsidP="00350CED">
      <w:pPr>
        <w:rPr>
          <w:rStyle w:val="Strong"/>
          <w:b w:val="0"/>
          <w:bCs w:val="0"/>
          <w:szCs w:val="36"/>
        </w:rPr>
      </w:pPr>
      <w:r w:rsidRPr="00350CED">
        <w:rPr>
          <w:rStyle w:val="Strong"/>
          <w:b w:val="0"/>
          <w:bCs w:val="0"/>
          <w:szCs w:val="36"/>
        </w:rPr>
        <w:t>By bridging this empathy with data analytics, we can create a more efficient, reliable, and passenger-focused transportation system that benefits everyone involved.</w:t>
      </w:r>
    </w:p>
    <w:p w14:paraId="5400990C" w14:textId="3B4FE7E0" w:rsidR="00D9230A" w:rsidRDefault="00000000">
      <w:pPr>
        <w:tabs>
          <w:tab w:val="left" w:pos="2493"/>
        </w:tabs>
        <w:rPr>
          <w:rFonts w:eastAsia="Calibri"/>
          <w:b/>
          <w:u w:val="single"/>
        </w:rPr>
      </w:pPr>
      <w:r>
        <w:rPr>
          <w:rFonts w:eastAsia="Calibri"/>
          <w:b/>
          <w:u w:val="single"/>
        </w:rPr>
        <w:t>Define:</w:t>
      </w:r>
    </w:p>
    <w:p w14:paraId="35FC458A" w14:textId="2DA881E7" w:rsidR="00D9230A" w:rsidRPr="00350CED" w:rsidRDefault="00000000" w:rsidP="00350CED">
      <w:pPr>
        <w:pStyle w:val="NoSpacing"/>
        <w:rPr>
          <w:rStyle w:val="Strong"/>
          <w:b w:val="0"/>
          <w:bCs w:val="0"/>
          <w:szCs w:val="36"/>
        </w:rPr>
      </w:pPr>
      <w:r w:rsidRPr="00350CED">
        <w:rPr>
          <w:rStyle w:val="Strong"/>
          <w:b w:val="0"/>
          <w:bCs w:val="0"/>
          <w:szCs w:val="36"/>
        </w:rPr>
        <w:t xml:space="preserve">Clearly define the </w:t>
      </w:r>
      <w:r w:rsidR="006E1AE6" w:rsidRPr="00350CED">
        <w:rPr>
          <w:rStyle w:val="Strong"/>
          <w:b w:val="0"/>
          <w:bCs w:val="0"/>
          <w:szCs w:val="36"/>
        </w:rPr>
        <w:t>public transportation</w:t>
      </w:r>
      <w:r w:rsidRPr="00350CED">
        <w:rPr>
          <w:rStyle w:val="Strong"/>
          <w:b w:val="0"/>
          <w:bCs w:val="0"/>
          <w:szCs w:val="36"/>
        </w:rPr>
        <w:t xml:space="preserve"> problem or challenge you want to address.</w:t>
      </w:r>
    </w:p>
    <w:p w14:paraId="2A04935B" w14:textId="18579ECD" w:rsidR="00D9230A" w:rsidRPr="002E2C81" w:rsidRDefault="00000000" w:rsidP="002E2C81">
      <w:pPr>
        <w:rPr>
          <w:rStyle w:val="Strong"/>
          <w:sz w:val="32"/>
          <w:szCs w:val="32"/>
        </w:rPr>
      </w:pPr>
      <w:r w:rsidRPr="00350CED">
        <w:rPr>
          <w:rStyle w:val="Strong"/>
          <w:b w:val="0"/>
          <w:bCs w:val="0"/>
          <w:szCs w:val="36"/>
        </w:rPr>
        <w:t xml:space="preserve">Create a problem statement that focuses on </w:t>
      </w:r>
      <w:r w:rsidR="006E1AE6" w:rsidRPr="00350CED">
        <w:rPr>
          <w:rStyle w:val="Strong"/>
          <w:b w:val="0"/>
          <w:bCs w:val="0"/>
          <w:szCs w:val="36"/>
        </w:rPr>
        <w:t>service efficiency, on-time performance</w:t>
      </w:r>
      <w:r w:rsidRPr="00350CED">
        <w:rPr>
          <w:rStyle w:val="Strong"/>
          <w:b w:val="0"/>
          <w:bCs w:val="0"/>
          <w:szCs w:val="36"/>
        </w:rPr>
        <w:t xml:space="preserve"> and </w:t>
      </w:r>
      <w:r w:rsidR="006E1AE6" w:rsidRPr="00350CED">
        <w:rPr>
          <w:rStyle w:val="Strong"/>
          <w:b w:val="0"/>
          <w:bCs w:val="0"/>
          <w:szCs w:val="36"/>
        </w:rPr>
        <w:t>passenger feedback</w:t>
      </w:r>
      <w:r w:rsidRPr="002E2C81">
        <w:rPr>
          <w:rStyle w:val="Strong"/>
          <w:sz w:val="32"/>
          <w:szCs w:val="32"/>
        </w:rPr>
        <w:t>.</w:t>
      </w:r>
    </w:p>
    <w:p w14:paraId="0C95C3D5" w14:textId="77777777" w:rsidR="00D9230A" w:rsidRDefault="00000000">
      <w:pPr>
        <w:tabs>
          <w:tab w:val="left" w:pos="2493"/>
        </w:tabs>
        <w:rPr>
          <w:rFonts w:eastAsia="Calibri"/>
          <w:b/>
          <w:u w:val="single"/>
        </w:rPr>
      </w:pPr>
      <w:r>
        <w:rPr>
          <w:rFonts w:eastAsia="Calibri"/>
          <w:b/>
          <w:u w:val="single"/>
        </w:rPr>
        <w:t>Ideate:</w:t>
      </w:r>
    </w:p>
    <w:p w14:paraId="68867793" w14:textId="48A5B807" w:rsidR="00D9230A" w:rsidRPr="00350CED" w:rsidRDefault="00000000">
      <w:pPr>
        <w:tabs>
          <w:tab w:val="left" w:pos="2493"/>
        </w:tabs>
        <w:rPr>
          <w:rStyle w:val="Strong"/>
          <w:b w:val="0"/>
          <w:bCs w:val="0"/>
          <w:szCs w:val="36"/>
        </w:rPr>
      </w:pPr>
      <w:r w:rsidRPr="00350CED">
        <w:rPr>
          <w:rStyle w:val="Strong"/>
          <w:b w:val="0"/>
          <w:bCs w:val="0"/>
          <w:szCs w:val="36"/>
        </w:rPr>
        <w:t>Brainstorm innovative ideas and solutions for mitigating</w:t>
      </w:r>
      <w:r w:rsidR="002E2C81" w:rsidRPr="00350CED">
        <w:rPr>
          <w:rStyle w:val="Strong"/>
          <w:b w:val="0"/>
          <w:bCs w:val="0"/>
          <w:szCs w:val="36"/>
        </w:rPr>
        <w:t xml:space="preserve"> public transportation efficiency.</w:t>
      </w:r>
    </w:p>
    <w:p w14:paraId="09A64142" w14:textId="77777777" w:rsidR="00D9230A" w:rsidRPr="00350CED" w:rsidRDefault="00000000">
      <w:pPr>
        <w:tabs>
          <w:tab w:val="left" w:pos="2493"/>
        </w:tabs>
        <w:rPr>
          <w:rStyle w:val="Strong"/>
          <w:b w:val="0"/>
          <w:bCs w:val="0"/>
          <w:szCs w:val="36"/>
        </w:rPr>
      </w:pPr>
      <w:r w:rsidRPr="00350CED">
        <w:rPr>
          <w:rStyle w:val="Strong"/>
          <w:b w:val="0"/>
          <w:bCs w:val="0"/>
          <w:szCs w:val="36"/>
        </w:rPr>
        <w:t>Encourage creative thinking, considering both short-term and long-term strategies.</w:t>
      </w:r>
    </w:p>
    <w:p w14:paraId="4A22484F" w14:textId="77777777" w:rsidR="00D9230A" w:rsidRPr="00350CED" w:rsidRDefault="00000000">
      <w:pPr>
        <w:tabs>
          <w:tab w:val="left" w:pos="2493"/>
        </w:tabs>
        <w:rPr>
          <w:rStyle w:val="Strong"/>
          <w:b w:val="0"/>
          <w:bCs w:val="0"/>
          <w:szCs w:val="36"/>
        </w:rPr>
      </w:pPr>
      <w:r w:rsidRPr="00350CED">
        <w:rPr>
          <w:rStyle w:val="Strong"/>
          <w:b w:val="0"/>
          <w:bCs w:val="0"/>
          <w:szCs w:val="36"/>
        </w:rPr>
        <w:t>Use techniques like mind mapping, brainstorming sessions, and design workshops.</w:t>
      </w:r>
    </w:p>
    <w:p w14:paraId="203CD58B" w14:textId="77777777" w:rsidR="00D9230A" w:rsidRDefault="00000000">
      <w:pPr>
        <w:tabs>
          <w:tab w:val="left" w:pos="2493"/>
        </w:tabs>
        <w:rPr>
          <w:rFonts w:eastAsia="Calibri"/>
          <w:b/>
          <w:u w:val="single"/>
        </w:rPr>
      </w:pPr>
      <w:r>
        <w:rPr>
          <w:rFonts w:eastAsia="Calibri"/>
          <w:b/>
          <w:u w:val="single"/>
        </w:rPr>
        <w:t>Prototype:</w:t>
      </w:r>
    </w:p>
    <w:p w14:paraId="58D8FCFA" w14:textId="77777777" w:rsidR="00D9230A" w:rsidRPr="00350CED" w:rsidRDefault="00000000">
      <w:pPr>
        <w:tabs>
          <w:tab w:val="left" w:pos="2493"/>
        </w:tabs>
        <w:rPr>
          <w:rStyle w:val="Strong"/>
          <w:b w:val="0"/>
          <w:bCs w:val="0"/>
          <w:szCs w:val="36"/>
        </w:rPr>
      </w:pPr>
      <w:r w:rsidRPr="00350CED">
        <w:rPr>
          <w:rStyle w:val="Strong"/>
          <w:b w:val="0"/>
          <w:bCs w:val="0"/>
          <w:szCs w:val="36"/>
        </w:rPr>
        <w:t>Develop prototypes or models of your proposed solutions.</w:t>
      </w:r>
    </w:p>
    <w:p w14:paraId="176DE79A" w14:textId="77777777" w:rsidR="00D9230A" w:rsidRPr="00350CED" w:rsidRDefault="00000000">
      <w:pPr>
        <w:tabs>
          <w:tab w:val="left" w:pos="2493"/>
        </w:tabs>
        <w:rPr>
          <w:rStyle w:val="Strong"/>
          <w:b w:val="0"/>
          <w:bCs w:val="0"/>
          <w:szCs w:val="36"/>
        </w:rPr>
      </w:pPr>
      <w:r w:rsidRPr="00350CED">
        <w:rPr>
          <w:rStyle w:val="Strong"/>
          <w:b w:val="0"/>
          <w:bCs w:val="0"/>
          <w:szCs w:val="36"/>
        </w:rPr>
        <w:t>These could range from physical devices to policy frameworks or community engagement strategies.</w:t>
      </w:r>
    </w:p>
    <w:p w14:paraId="6E5ABE2F" w14:textId="77777777" w:rsidR="00D9230A" w:rsidRPr="00350CED" w:rsidRDefault="00000000">
      <w:pPr>
        <w:tabs>
          <w:tab w:val="left" w:pos="2493"/>
        </w:tabs>
        <w:rPr>
          <w:rStyle w:val="Strong"/>
          <w:b w:val="0"/>
          <w:bCs w:val="0"/>
          <w:szCs w:val="36"/>
        </w:rPr>
      </w:pPr>
      <w:r w:rsidRPr="00350CED">
        <w:rPr>
          <w:rStyle w:val="Strong"/>
          <w:b w:val="0"/>
          <w:bCs w:val="0"/>
          <w:szCs w:val="36"/>
        </w:rPr>
        <w:lastRenderedPageBreak/>
        <w:t>Test and refine these prototypes based on feedback and feasibility.</w:t>
      </w:r>
    </w:p>
    <w:p w14:paraId="2A3EF69B" w14:textId="77777777" w:rsidR="00D9230A" w:rsidRDefault="00000000">
      <w:pPr>
        <w:tabs>
          <w:tab w:val="left" w:pos="2493"/>
        </w:tabs>
        <w:rPr>
          <w:rFonts w:eastAsia="Calibri"/>
          <w:b/>
          <w:u w:val="single"/>
        </w:rPr>
      </w:pPr>
      <w:r>
        <w:rPr>
          <w:rFonts w:eastAsia="Calibri"/>
          <w:b/>
          <w:u w:val="single"/>
        </w:rPr>
        <w:t>Test:</w:t>
      </w:r>
    </w:p>
    <w:p w14:paraId="4C875094" w14:textId="77777777" w:rsidR="00D9230A" w:rsidRPr="00350CED" w:rsidRDefault="00000000">
      <w:pPr>
        <w:tabs>
          <w:tab w:val="left" w:pos="2493"/>
        </w:tabs>
        <w:rPr>
          <w:rStyle w:val="Strong"/>
          <w:b w:val="0"/>
          <w:bCs w:val="0"/>
          <w:szCs w:val="36"/>
        </w:rPr>
      </w:pPr>
      <w:r w:rsidRPr="00350CED">
        <w:rPr>
          <w:rStyle w:val="Strong"/>
          <w:b w:val="0"/>
          <w:bCs w:val="0"/>
          <w:szCs w:val="36"/>
        </w:rPr>
        <w:t>Implement small-scale pilot projects to test the viability and effectiveness of your solutions.</w:t>
      </w:r>
    </w:p>
    <w:p w14:paraId="7E2B2769" w14:textId="77777777" w:rsidR="00D9230A" w:rsidRPr="00350CED" w:rsidRDefault="00000000">
      <w:pPr>
        <w:tabs>
          <w:tab w:val="left" w:pos="2493"/>
        </w:tabs>
        <w:rPr>
          <w:rStyle w:val="Strong"/>
          <w:b w:val="0"/>
          <w:bCs w:val="0"/>
          <w:szCs w:val="36"/>
        </w:rPr>
      </w:pPr>
      <w:r w:rsidRPr="00350CED">
        <w:rPr>
          <w:rStyle w:val="Strong"/>
          <w:b w:val="0"/>
          <w:bCs w:val="0"/>
          <w:szCs w:val="36"/>
        </w:rPr>
        <w:t>Collect data and feedback from users and stakeholders to refine the prototypes further.</w:t>
      </w:r>
    </w:p>
    <w:p w14:paraId="5893EBB1" w14:textId="1891BAA3" w:rsidR="00D9230A" w:rsidRDefault="00000000">
      <w:pPr>
        <w:tabs>
          <w:tab w:val="left" w:pos="2493"/>
        </w:tabs>
        <w:rPr>
          <w:rFonts w:eastAsia="Calibri"/>
          <w:b/>
          <w:u w:val="single"/>
        </w:rPr>
      </w:pPr>
      <w:r>
        <w:rPr>
          <w:rFonts w:eastAsia="Calibri"/>
          <w:b/>
          <w:u w:val="single"/>
        </w:rPr>
        <w:t>Implement:</w:t>
      </w:r>
    </w:p>
    <w:p w14:paraId="3DC5CB94" w14:textId="77777777" w:rsidR="00D9230A" w:rsidRPr="00350CED" w:rsidRDefault="00000000">
      <w:pPr>
        <w:tabs>
          <w:tab w:val="left" w:pos="2493"/>
        </w:tabs>
        <w:rPr>
          <w:rFonts w:eastAsia="Calibri"/>
          <w:b/>
        </w:rPr>
      </w:pPr>
      <w:r w:rsidRPr="00350CED">
        <w:rPr>
          <w:rFonts w:eastAsia="Calibri"/>
        </w:rPr>
        <w:t>Scale up and deploy the most promising solutions based on successful testing</w:t>
      </w:r>
      <w:r w:rsidRPr="00350CED">
        <w:rPr>
          <w:rFonts w:eastAsia="Calibri"/>
          <w:b/>
        </w:rPr>
        <w:t>.</w:t>
      </w:r>
    </w:p>
    <w:p w14:paraId="681FC448" w14:textId="77777777" w:rsidR="00D9230A" w:rsidRDefault="00000000">
      <w:pPr>
        <w:tabs>
          <w:tab w:val="left" w:pos="2493"/>
        </w:tabs>
        <w:rPr>
          <w:rFonts w:eastAsia="Calibri"/>
        </w:rPr>
      </w:pPr>
      <w:r w:rsidRPr="00350CED">
        <w:rPr>
          <w:rFonts w:eastAsia="Calibri"/>
        </w:rPr>
        <w:t>Collaborate with</w:t>
      </w:r>
      <w:r>
        <w:rPr>
          <w:rFonts w:eastAsia="Calibri"/>
        </w:rPr>
        <w:t xml:space="preserve"> relevant authorities, organizations, and communities to implement changes effectively.</w:t>
      </w:r>
    </w:p>
    <w:p w14:paraId="25B9DDFE" w14:textId="77777777" w:rsidR="00D9230A" w:rsidRDefault="00000000">
      <w:pPr>
        <w:tabs>
          <w:tab w:val="left" w:pos="2493"/>
        </w:tabs>
        <w:rPr>
          <w:rFonts w:eastAsia="Calibri"/>
          <w:b/>
          <w:u w:val="single"/>
        </w:rPr>
      </w:pPr>
      <w:r>
        <w:rPr>
          <w:rFonts w:eastAsia="Calibri"/>
          <w:b/>
          <w:u w:val="single"/>
        </w:rPr>
        <w:t>Evaluate:</w:t>
      </w:r>
    </w:p>
    <w:p w14:paraId="668618F6" w14:textId="78E0C30B" w:rsidR="00D9230A" w:rsidRDefault="00000000">
      <w:pPr>
        <w:tabs>
          <w:tab w:val="left" w:pos="2493"/>
        </w:tabs>
        <w:rPr>
          <w:rFonts w:eastAsia="Calibri"/>
        </w:rPr>
      </w:pPr>
      <w:r>
        <w:rPr>
          <w:rFonts w:eastAsia="Calibri"/>
        </w:rPr>
        <w:t xml:space="preserve">Continuously monitor the impact of implemented solutions on </w:t>
      </w:r>
      <w:r w:rsidR="002E2C81">
        <w:rPr>
          <w:rFonts w:eastAsia="Calibri"/>
        </w:rPr>
        <w:t>public transportation</w:t>
      </w:r>
      <w:r>
        <w:rPr>
          <w:rFonts w:eastAsia="Calibri"/>
        </w:rPr>
        <w:t>.</w:t>
      </w:r>
    </w:p>
    <w:p w14:paraId="41787E58" w14:textId="77777777" w:rsidR="00D9230A" w:rsidRDefault="00000000">
      <w:pPr>
        <w:tabs>
          <w:tab w:val="left" w:pos="2493"/>
        </w:tabs>
        <w:rPr>
          <w:rFonts w:eastAsia="Calibri"/>
        </w:rPr>
      </w:pPr>
      <w:r>
        <w:rPr>
          <w:rFonts w:eastAsia="Calibri"/>
        </w:rPr>
        <w:t>Collect and analyze data to assess the effectiveness of your initiatives.</w:t>
      </w:r>
    </w:p>
    <w:p w14:paraId="4693BBCD" w14:textId="77777777" w:rsidR="00D9230A" w:rsidRDefault="00000000">
      <w:pPr>
        <w:tabs>
          <w:tab w:val="left" w:pos="2493"/>
        </w:tabs>
        <w:rPr>
          <w:rFonts w:eastAsia="Calibri"/>
        </w:rPr>
      </w:pPr>
      <w:r>
        <w:rPr>
          <w:rFonts w:eastAsia="Calibri"/>
        </w:rPr>
        <w:t>Adjust strategies as needed to optimize results.</w:t>
      </w:r>
    </w:p>
    <w:p w14:paraId="2C988C67" w14:textId="77777777" w:rsidR="00D9230A" w:rsidRDefault="00000000">
      <w:pPr>
        <w:tabs>
          <w:tab w:val="left" w:pos="2493"/>
        </w:tabs>
        <w:rPr>
          <w:rFonts w:eastAsia="Calibri"/>
          <w:b/>
          <w:u w:val="single"/>
        </w:rPr>
      </w:pPr>
      <w:r>
        <w:rPr>
          <w:rFonts w:eastAsia="Calibri"/>
          <w:b/>
          <w:u w:val="single"/>
        </w:rPr>
        <w:t>Iterate:</w:t>
      </w:r>
    </w:p>
    <w:p w14:paraId="734F1897" w14:textId="77777777" w:rsidR="00D9230A" w:rsidRDefault="00000000">
      <w:pPr>
        <w:tabs>
          <w:tab w:val="left" w:pos="2493"/>
        </w:tabs>
        <w:rPr>
          <w:rFonts w:eastAsia="Calibri"/>
        </w:rPr>
      </w:pPr>
      <w:r>
        <w:rPr>
          <w:rFonts w:eastAsia="Calibri"/>
        </w:rPr>
        <w:t>Apply the lessons learned from evaluation to refine and improve your solutions.</w:t>
      </w:r>
    </w:p>
    <w:p w14:paraId="3C6F5C81" w14:textId="77777777" w:rsidR="00D9230A" w:rsidRDefault="00000000">
      <w:pPr>
        <w:tabs>
          <w:tab w:val="left" w:pos="2493"/>
        </w:tabs>
        <w:rPr>
          <w:rFonts w:eastAsia="Calibri"/>
        </w:rPr>
      </w:pPr>
      <w:r>
        <w:rPr>
          <w:rFonts w:eastAsia="Calibri"/>
        </w:rPr>
        <w:t>Embrace a cyclical approach, making adjustments as the situation evolves or new challenges arise.</w:t>
      </w:r>
    </w:p>
    <w:p w14:paraId="6AAAA22D" w14:textId="77777777" w:rsidR="007C184E" w:rsidRDefault="007C184E">
      <w:pPr>
        <w:tabs>
          <w:tab w:val="left" w:pos="2493"/>
        </w:tabs>
        <w:rPr>
          <w:rFonts w:eastAsia="Calibri"/>
          <w:b/>
          <w:u w:val="single"/>
        </w:rPr>
      </w:pPr>
    </w:p>
    <w:p w14:paraId="173CA040" w14:textId="16D7AA3D" w:rsidR="00D9230A" w:rsidRDefault="00000000">
      <w:pPr>
        <w:tabs>
          <w:tab w:val="left" w:pos="2493"/>
        </w:tabs>
        <w:rPr>
          <w:rFonts w:eastAsia="Calibri"/>
          <w:b/>
          <w:u w:val="single"/>
        </w:rPr>
      </w:pPr>
      <w:r>
        <w:rPr>
          <w:rFonts w:eastAsia="Calibri"/>
          <w:b/>
          <w:u w:val="single"/>
        </w:rPr>
        <w:lastRenderedPageBreak/>
        <w:t>Communicate:</w:t>
      </w:r>
    </w:p>
    <w:p w14:paraId="0BDC737F" w14:textId="77777777" w:rsidR="00D9230A" w:rsidRDefault="00000000">
      <w:pPr>
        <w:tabs>
          <w:tab w:val="left" w:pos="2493"/>
        </w:tabs>
        <w:rPr>
          <w:rFonts w:eastAsia="Calibri"/>
        </w:rPr>
      </w:pPr>
      <w:r>
        <w:rPr>
          <w:rFonts w:eastAsia="Calibri"/>
        </w:rPr>
        <w:t>Share your findings, successes, and challenges with the wider community and stakeholders.</w:t>
      </w:r>
    </w:p>
    <w:p w14:paraId="2347841D" w14:textId="20232E8D" w:rsidR="00D9230A" w:rsidRDefault="00000000">
      <w:pPr>
        <w:tabs>
          <w:tab w:val="left" w:pos="2493"/>
        </w:tabs>
        <w:rPr>
          <w:rFonts w:eastAsia="Calibri"/>
        </w:rPr>
      </w:pPr>
      <w:r>
        <w:rPr>
          <w:rFonts w:eastAsia="Calibri"/>
        </w:rPr>
        <w:t>Foster awareness and engagement to build support for on</w:t>
      </w:r>
      <w:r w:rsidR="002E2C81">
        <w:rPr>
          <w:rFonts w:eastAsia="Calibri"/>
        </w:rPr>
        <w:t xml:space="preserve"> </w:t>
      </w:r>
      <w:r>
        <w:rPr>
          <w:rFonts w:eastAsia="Calibri"/>
        </w:rPr>
        <w:t>going</w:t>
      </w:r>
      <w:r w:rsidR="002E2C81">
        <w:rPr>
          <w:rFonts w:eastAsia="Calibri"/>
        </w:rPr>
        <w:t xml:space="preserve"> public transportation efficiency</w:t>
      </w:r>
      <w:r>
        <w:rPr>
          <w:rFonts w:eastAsia="Calibri"/>
        </w:rPr>
        <w:t>.</w:t>
      </w:r>
    </w:p>
    <w:p w14:paraId="1F0B6FD0" w14:textId="77777777" w:rsidR="003D233A" w:rsidRDefault="003D233A">
      <w:pPr>
        <w:tabs>
          <w:tab w:val="left" w:pos="2493"/>
        </w:tabs>
        <w:rPr>
          <w:rFonts w:eastAsia="Calibri"/>
        </w:rPr>
      </w:pPr>
    </w:p>
    <w:p w14:paraId="29FAB4B9" w14:textId="4C602229" w:rsidR="00D9230A" w:rsidRDefault="00000000">
      <w:pPr>
        <w:tabs>
          <w:tab w:val="left" w:pos="2493"/>
        </w:tabs>
        <w:rPr>
          <w:rFonts w:eastAsia="Calibri"/>
          <w:b/>
          <w:sz w:val="44"/>
          <w:u w:val="single"/>
        </w:rPr>
      </w:pPr>
      <w:r>
        <w:rPr>
          <w:rFonts w:eastAsia="Calibri"/>
          <w:b/>
          <w:sz w:val="44"/>
          <w:u w:val="single"/>
        </w:rPr>
        <w:t>CONCLUSION:</w:t>
      </w:r>
    </w:p>
    <w:p w14:paraId="11F3EF42" w14:textId="5473A3B2" w:rsidR="00D9230A" w:rsidRPr="002E2C81" w:rsidRDefault="002E2C81" w:rsidP="002E2C81">
      <w:pPr>
        <w:tabs>
          <w:tab w:val="left" w:pos="2493"/>
        </w:tabs>
        <w:rPr>
          <w:rStyle w:val="Strong"/>
          <w:sz w:val="32"/>
          <w:szCs w:val="32"/>
        </w:rPr>
      </w:pPr>
      <w:r w:rsidRPr="00350CED">
        <w:rPr>
          <w:rStyle w:val="Strong"/>
          <w:b w:val="0"/>
          <w:bCs w:val="0"/>
          <w:szCs w:val="36"/>
        </w:rPr>
        <w:t>In conclusion, analyzing public transportation data through data analytics is an invaluable tool for assessing and enhancing the efficiency, reliability, and user experience of public transportation systems. The insights gained from this analysis empower transportation authorities and urban planners to make data-driven decisions that can lead to a better quality of life for city residents and a more sustainable future. As we continue to advance in the field of data analytics, the potential for improving public transportation systems will only grow, offering cities the opportunity to create transportation networks that are efficient, accessible, and environmentally responsible</w:t>
      </w:r>
      <w:r w:rsidRPr="002E2C81">
        <w:rPr>
          <w:rStyle w:val="Strong"/>
          <w:sz w:val="32"/>
          <w:szCs w:val="32"/>
        </w:rPr>
        <w:t>.</w:t>
      </w:r>
    </w:p>
    <w:sectPr w:rsidR="00D9230A" w:rsidRPr="002E2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0A"/>
    <w:rsid w:val="0007618C"/>
    <w:rsid w:val="00253920"/>
    <w:rsid w:val="002910DF"/>
    <w:rsid w:val="002E2C81"/>
    <w:rsid w:val="00350CED"/>
    <w:rsid w:val="00352732"/>
    <w:rsid w:val="003D233A"/>
    <w:rsid w:val="00494ED4"/>
    <w:rsid w:val="00545065"/>
    <w:rsid w:val="006E1AE6"/>
    <w:rsid w:val="007A4ACB"/>
    <w:rsid w:val="007C184E"/>
    <w:rsid w:val="00A12D8F"/>
    <w:rsid w:val="00A57CE8"/>
    <w:rsid w:val="00AB7931"/>
    <w:rsid w:val="00D9230A"/>
    <w:rsid w:val="00F77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5CAB"/>
  <w15:docId w15:val="{A836E05E-89B0-404D-8F62-A7D6B4EF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36"/>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1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4ED4"/>
    <w:rPr>
      <w:i/>
      <w:iCs/>
    </w:rPr>
  </w:style>
  <w:style w:type="paragraph" w:styleId="Title">
    <w:name w:val="Title"/>
    <w:basedOn w:val="Normal"/>
    <w:next w:val="Normal"/>
    <w:link w:val="TitleChar"/>
    <w:uiPriority w:val="10"/>
    <w:qFormat/>
    <w:rsid w:val="00494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ED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94ED4"/>
    <w:rPr>
      <w:i/>
      <w:iCs/>
      <w:color w:val="404040" w:themeColor="text1" w:themeTint="BF"/>
    </w:rPr>
  </w:style>
  <w:style w:type="character" w:styleId="Strong">
    <w:name w:val="Strong"/>
    <w:basedOn w:val="DefaultParagraphFont"/>
    <w:uiPriority w:val="22"/>
    <w:qFormat/>
    <w:rsid w:val="00494ED4"/>
    <w:rPr>
      <w:b/>
      <w:bCs/>
    </w:rPr>
  </w:style>
  <w:style w:type="paragraph" w:styleId="ListParagraph">
    <w:name w:val="List Paragraph"/>
    <w:basedOn w:val="Normal"/>
    <w:uiPriority w:val="34"/>
    <w:qFormat/>
    <w:rsid w:val="00494ED4"/>
    <w:pPr>
      <w:ind w:left="720"/>
      <w:contextualSpacing/>
    </w:pPr>
  </w:style>
  <w:style w:type="paragraph" w:styleId="NormalWeb">
    <w:name w:val="Normal (Web)"/>
    <w:basedOn w:val="Normal"/>
    <w:uiPriority w:val="99"/>
    <w:semiHidden/>
    <w:unhideWhenUsed/>
    <w:rsid w:val="007A4AC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Quote">
    <w:name w:val="Quote"/>
    <w:basedOn w:val="Normal"/>
    <w:next w:val="Normal"/>
    <w:link w:val="QuoteChar"/>
    <w:uiPriority w:val="29"/>
    <w:qFormat/>
    <w:rsid w:val="007A4A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4ACB"/>
    <w:rPr>
      <w:i/>
      <w:iCs/>
      <w:color w:val="404040" w:themeColor="text1" w:themeTint="BF"/>
    </w:rPr>
  </w:style>
  <w:style w:type="character" w:styleId="BookTitle">
    <w:name w:val="Book Title"/>
    <w:basedOn w:val="DefaultParagraphFont"/>
    <w:uiPriority w:val="33"/>
    <w:qFormat/>
    <w:rsid w:val="007A4ACB"/>
    <w:rPr>
      <w:b/>
      <w:bCs/>
      <w:i/>
      <w:iCs/>
      <w:spacing w:val="5"/>
    </w:rPr>
  </w:style>
  <w:style w:type="paragraph" w:styleId="NoSpacing">
    <w:name w:val="No Spacing"/>
    <w:uiPriority w:val="1"/>
    <w:qFormat/>
    <w:rsid w:val="002910DF"/>
    <w:pPr>
      <w:spacing w:after="0" w:line="240" w:lineRule="auto"/>
    </w:pPr>
  </w:style>
  <w:style w:type="character" w:customStyle="1" w:styleId="Heading2Char">
    <w:name w:val="Heading 2 Char"/>
    <w:basedOn w:val="DefaultParagraphFont"/>
    <w:link w:val="Heading2"/>
    <w:uiPriority w:val="9"/>
    <w:rsid w:val="002910D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2910DF"/>
    <w:rPr>
      <w:b/>
      <w:bCs/>
      <w:smallCaps/>
      <w:color w:val="4472C4" w:themeColor="accent1"/>
      <w:spacing w:val="5"/>
    </w:rPr>
  </w:style>
  <w:style w:type="character" w:styleId="SubtleReference">
    <w:name w:val="Subtle Reference"/>
    <w:basedOn w:val="DefaultParagraphFont"/>
    <w:uiPriority w:val="31"/>
    <w:qFormat/>
    <w:rsid w:val="00253920"/>
    <w:rPr>
      <w:smallCaps/>
      <w:color w:val="5A5A5A" w:themeColor="text1" w:themeTint="A5"/>
    </w:rPr>
  </w:style>
  <w:style w:type="character" w:customStyle="1" w:styleId="Heading3Char">
    <w:name w:val="Heading 3 Char"/>
    <w:basedOn w:val="DefaultParagraphFont"/>
    <w:link w:val="Heading3"/>
    <w:uiPriority w:val="9"/>
    <w:rsid w:val="003D2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2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Indrajith K</dc:creator>
  <cp:lastModifiedBy>Indrajith K</cp:lastModifiedBy>
  <cp:revision>5</cp:revision>
  <dcterms:created xsi:type="dcterms:W3CDTF">2023-10-01T16:12:00Z</dcterms:created>
  <dcterms:modified xsi:type="dcterms:W3CDTF">2023-10-02T05:25:00Z</dcterms:modified>
</cp:coreProperties>
</file>