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CCBB" w14:textId="77777777" w:rsidR="009460A7" w:rsidRDefault="00000000">
      <w:pPr>
        <w:spacing w:after="20"/>
      </w:pPr>
      <w:r>
        <w:rPr>
          <w:b/>
          <w:bCs/>
          <w:sz w:val="30"/>
          <w:szCs w:val="30"/>
        </w:rPr>
        <w:t>Grammatik-Checkliste — telc Deutsch B2 (allgemein)</w:t>
      </w:r>
    </w:p>
    <w:p w14:paraId="22DEED63" w14:textId="199FB145" w:rsidR="009460A7" w:rsidRDefault="00000000">
      <w:pPr>
        <w:spacing w:before="25" w:after="25"/>
      </w:pPr>
      <w:r>
        <w:rPr>
          <w:sz w:val="15"/>
          <w:szCs w:val="15"/>
        </w:rPr>
        <w:t xml:space="preserve">Start: ______________          Alle Grammatiktabellen aus DB2CS_v3, in Dokumentreihenfolge. </w:t>
      </w:r>
      <w:r>
        <w:rPr>
          <w:b/>
          <w:bCs/>
          <w:sz w:val="15"/>
          <w:szCs w:val="15"/>
        </w:rPr>
        <w:t>Nichts wird übersprungen.</w:t>
      </w:r>
      <w:r>
        <w:rPr>
          <w:sz w:val="15"/>
          <w:szCs w:val="15"/>
        </w:rPr>
        <w:t xml:space="preserve"> Eine Zeile gilt erst als erledigt, wenn die Output-Aufgabe geschrieben oder aufgenommen ist — Tabelle lesen zählt nicht.</w:t>
      </w:r>
    </w:p>
    <w:p w14:paraId="5D45C56E" w14:textId="77777777" w:rsidR="009460A7" w:rsidRDefault="00000000">
      <w:pPr>
        <w:spacing w:before="150" w:after="50"/>
      </w:pPr>
      <w:r>
        <w:rPr>
          <w:b/>
          <w:bCs/>
          <w:sz w:val="22"/>
          <w:szCs w:val="22"/>
        </w:rPr>
        <w:t>PHASE 1 — Refresh A1–B1   ·   23 Einheiten</w:t>
      </w:r>
    </w:p>
    <w:tbl>
      <w:tblPr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480"/>
        <w:gridCol w:w="2500"/>
        <w:gridCol w:w="2200"/>
        <w:gridCol w:w="4290"/>
        <w:gridCol w:w="1000"/>
      </w:tblGrid>
      <w:tr w:rsidR="009460A7" w14:paraId="3CDFDE43" w14:textId="77777777">
        <w:trPr>
          <w:tblHeader/>
        </w:trPr>
        <w:tc>
          <w:tcPr>
            <w:tcW w:w="42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8B3FE54" w14:textId="77777777" w:rsidR="009460A7" w:rsidRDefault="00000000">
            <w:pPr>
              <w:spacing w:line="20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48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C30AF8A" w14:textId="77777777" w:rsidR="009460A7" w:rsidRDefault="00000000">
            <w:pPr>
              <w:spacing w:line="20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5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2CAFE80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Thema</w:t>
            </w:r>
          </w:p>
        </w:tc>
        <w:tc>
          <w:tcPr>
            <w:tcW w:w="22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0924547" w14:textId="28C0753E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Referenz</w:t>
            </w:r>
          </w:p>
        </w:tc>
        <w:tc>
          <w:tcPr>
            <w:tcW w:w="429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67860EE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Output-Aufgabe (Pflicht)</w:t>
            </w:r>
          </w:p>
        </w:tc>
        <w:tc>
          <w:tcPr>
            <w:tcW w:w="10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32B3D6A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Fertig am</w:t>
            </w:r>
          </w:p>
        </w:tc>
      </w:tr>
      <w:tr w:rsidR="009460A7" w14:paraId="78B45806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35E8741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C77BD6E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8AADF5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Personal- &amp; Possessivpronomen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E46867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Grundlagen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A13AC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4 Sätze über dich/deine Familie, alle vier Kasus abdecken.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E57C885" w14:textId="77777777" w:rsidR="009460A7" w:rsidRDefault="009460A7">
            <w:pPr>
              <w:spacing w:line="205" w:lineRule="exact"/>
            </w:pPr>
          </w:p>
        </w:tc>
      </w:tr>
      <w:tr w:rsidR="009460A7" w14:paraId="01A23787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A1E9D9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394F37D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4DCB1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Reflexivpronomen &amp; reflexive Verben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775128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Grundlagen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155022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1 Min. Audio Tagesablauf mit </w:t>
            </w:r>
            <w:r>
              <w:rPr>
                <w:i/>
                <w:iCs/>
                <w:sz w:val="16"/>
                <w:szCs w:val="16"/>
              </w:rPr>
              <w:t>sich beeilen, sich anziehen, sich ärgern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540CA6A" w14:textId="77777777" w:rsidR="009460A7" w:rsidRDefault="009460A7">
            <w:pPr>
              <w:spacing w:line="205" w:lineRule="exact"/>
            </w:pPr>
          </w:p>
        </w:tc>
      </w:tr>
      <w:tr w:rsidR="009460A7" w14:paraId="6F1A1F87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738E28D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C581104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991AAF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3. Person Plural (sie/ihnen/ihr)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4575CA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Ergänzungen zu den Grundlagen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689631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3 Sätze über eine Gruppe: je 1× Akk, Dat, Possessiv.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FABDBC0" w14:textId="77777777" w:rsidR="009460A7" w:rsidRDefault="009460A7">
            <w:pPr>
              <w:spacing w:line="205" w:lineRule="exact"/>
            </w:pPr>
          </w:p>
        </w:tc>
      </w:tr>
      <w:tr w:rsidR="009460A7" w14:paraId="5F0E1627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8386285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628787D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9A303A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Artikel: bestimmt / unbestimmt / Negation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D069B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Grundlagen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F73C2C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6 Sätze: 2× der-Wörter, 2× ein-Wörter, 2× kein-.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7053D51" w14:textId="77777777" w:rsidR="009460A7" w:rsidRDefault="009460A7">
            <w:pPr>
              <w:spacing w:line="205" w:lineRule="exact"/>
            </w:pPr>
          </w:p>
        </w:tc>
      </w:tr>
      <w:tr w:rsidR="009460A7" w14:paraId="7FBE1283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A74CC2E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DC9DDC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44DBF5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Adjektivdeklination: schwach &amp; gemischt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5B207E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Grundlagen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E5211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6 Sätze: 3× mit der/die/das, 3× mit ein/eine.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32A3AE" w14:textId="77777777" w:rsidR="009460A7" w:rsidRDefault="009460A7">
            <w:pPr>
              <w:spacing w:line="205" w:lineRule="exact"/>
            </w:pPr>
          </w:p>
        </w:tc>
      </w:tr>
      <w:tr w:rsidR="009460A7" w14:paraId="00D51578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D936A8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12A9AA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003C86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Adjektivdeklination: stark (Nullartikel)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C2C1BF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Ergänzungen zu den Grundlagen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339B8EE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4 Sätze ohne Artikel: </w:t>
            </w:r>
            <w:r>
              <w:rPr>
                <w:i/>
                <w:iCs/>
                <w:sz w:val="16"/>
                <w:szCs w:val="16"/>
              </w:rPr>
              <w:t>trotz starken Regens, mit gutem Wein</w:t>
            </w:r>
            <w:r>
              <w:rPr>
                <w:sz w:val="16"/>
                <w:szCs w:val="16"/>
              </w:rPr>
              <w:t xml:space="preserve"> …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878795F" w14:textId="77777777" w:rsidR="009460A7" w:rsidRDefault="009460A7">
            <w:pPr>
              <w:spacing w:line="205" w:lineRule="exact"/>
            </w:pPr>
          </w:p>
        </w:tc>
      </w:tr>
      <w:tr w:rsidR="009460A7" w14:paraId="4FA03596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9A55BE9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7C3BFC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BA11B3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sein / haben / werden (Präs., Prät., K II)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E9E982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Grundlagen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53F55E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Alle drei aus dem Kopf konjugieren, dann mit der Tabelle vergleichen.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9CFB003" w14:textId="77777777" w:rsidR="009460A7" w:rsidRDefault="009460A7">
            <w:pPr>
              <w:spacing w:line="205" w:lineRule="exact"/>
            </w:pPr>
          </w:p>
        </w:tc>
      </w:tr>
      <w:tr w:rsidR="009460A7" w14:paraId="2DE26C77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03494CE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C3D907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0DBA861" w14:textId="2EA6C5C6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Modalverben inkl. </w:t>
            </w:r>
            <w:r w:rsidR="00062746">
              <w:rPr>
                <w:i/>
                <w:iCs/>
                <w:sz w:val="16"/>
                <w:szCs w:val="16"/>
              </w:rPr>
              <w:t>M</w:t>
            </w:r>
            <w:r>
              <w:rPr>
                <w:i/>
                <w:iCs/>
                <w:sz w:val="16"/>
                <w:szCs w:val="16"/>
              </w:rPr>
              <w:t>üssen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5D75CD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Grundlagen + Ergänzungen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211888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100 Wörter über deinen letzten Job — </w:t>
            </w:r>
            <w:r>
              <w:rPr>
                <w:b/>
                <w:bCs/>
                <w:sz w:val="16"/>
                <w:szCs w:val="16"/>
              </w:rPr>
              <w:t>nur Präteritum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5AECC5A" w14:textId="77777777" w:rsidR="009460A7" w:rsidRDefault="009460A7">
            <w:pPr>
              <w:spacing w:line="205" w:lineRule="exact"/>
            </w:pPr>
          </w:p>
        </w:tc>
      </w:tr>
      <w:tr w:rsidR="009460A7" w14:paraId="50F2F6A7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267EDEA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81F1E4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CDA1FD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Perfekt vs. Präteritum (Gebrauch)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704CAA9" w14:textId="2BB38BF0" w:rsidR="009460A7" w:rsidRDefault="00687FDF">
            <w:pPr>
              <w:spacing w:line="205" w:lineRule="exact"/>
            </w:pPr>
            <w:r w:rsidRPr="00687FDF">
              <w:rPr>
                <w:sz w:val="16"/>
                <w:szCs w:val="16"/>
              </w:rPr>
              <w:t>Grundlagen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DF6E9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3 Sätze in Perfekt, dieselben in Präteritum. Regel selbst notieren und ins Dokument eintragen.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FA17ADA" w14:textId="77777777" w:rsidR="009460A7" w:rsidRDefault="009460A7">
            <w:pPr>
              <w:spacing w:line="205" w:lineRule="exact"/>
            </w:pPr>
          </w:p>
        </w:tc>
      </w:tr>
      <w:tr w:rsidR="009460A7" w14:paraId="1F8EA5C5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3ED4F5E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20A95CE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B21AC5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 Position 0 (und, aber, denn, sondern, oder)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5DD81C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DC7EED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Sätze; Verb bleibt auf Position 2.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A23194F" w14:textId="77777777" w:rsidR="009460A7" w:rsidRDefault="009460A7">
            <w:pPr>
              <w:spacing w:line="205" w:lineRule="exact"/>
            </w:pPr>
          </w:p>
        </w:tc>
      </w:tr>
      <w:tr w:rsidR="009460A7" w14:paraId="0CA59055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E7A47A4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41B2695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0A4115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 Position 1 (deshalb, trotzdem, dann, sonst)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13965E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2075D6E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 mit Inversion — Verb direkt nach dem Konnektor.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F98313B" w14:textId="77777777" w:rsidR="009460A7" w:rsidRDefault="009460A7">
            <w:pPr>
              <w:spacing w:line="205" w:lineRule="exact"/>
            </w:pPr>
          </w:p>
        </w:tc>
      </w:tr>
      <w:tr w:rsidR="009460A7" w14:paraId="783CED9D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69ED5EF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6820F7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698E3D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 Position Ende (weil, obwohl, dass, damit, wenn, als …)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2694FC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26404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einfache Sätze zu 5 komplexen verbinden, 5 verschiedene Konnektoren.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F7C224F" w14:textId="77777777" w:rsidR="009460A7" w:rsidRDefault="009460A7">
            <w:pPr>
              <w:spacing w:line="205" w:lineRule="exact"/>
            </w:pPr>
          </w:p>
        </w:tc>
      </w:tr>
      <w:tr w:rsidR="009460A7" w14:paraId="3E8FE469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7493B9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7540B6F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E47520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Zeitenfolge: nachdem / sobald / bevor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122B2EE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B372CE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3 Sätze: </w:t>
            </w:r>
            <w:r>
              <w:rPr>
                <w:i/>
                <w:iCs/>
                <w:sz w:val="16"/>
                <w:szCs w:val="16"/>
              </w:rPr>
              <w:t>nachdem</w:t>
            </w:r>
            <w:r>
              <w:rPr>
                <w:sz w:val="16"/>
                <w:szCs w:val="16"/>
              </w:rPr>
              <w:t xml:space="preserve"> + Perfekt/Präsens, </w:t>
            </w:r>
            <w:r>
              <w:rPr>
                <w:i/>
                <w:iCs/>
                <w:sz w:val="16"/>
                <w:szCs w:val="16"/>
              </w:rPr>
              <w:t>nachdem</w:t>
            </w:r>
            <w:r>
              <w:rPr>
                <w:sz w:val="16"/>
                <w:szCs w:val="16"/>
              </w:rPr>
              <w:t xml:space="preserve"> + Plusquamperfekt/Präteritum.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EC1741A" w14:textId="77777777" w:rsidR="009460A7" w:rsidRDefault="009460A7">
            <w:pPr>
              <w:spacing w:line="205" w:lineRule="exact"/>
            </w:pPr>
          </w:p>
        </w:tc>
      </w:tr>
      <w:tr w:rsidR="009460A7" w14:paraId="7AD94F05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13A5741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321A8D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B31671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Zweiteilige Konnektoren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14BDAD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Konnektoren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616E75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Sätze: zwar…aber, nicht nur…sondern auch, sowohl…als auch, je…desto, entweder…oder.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7B58C6F" w14:textId="77777777" w:rsidR="009460A7" w:rsidRDefault="009460A7">
            <w:pPr>
              <w:spacing w:line="205" w:lineRule="exact"/>
            </w:pPr>
          </w:p>
        </w:tc>
      </w:tr>
      <w:tr w:rsidR="009460A7" w14:paraId="1021CD9B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DB964B4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C595130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98C8BC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Dativ-, Akkusativ-, Genitivpräpositionen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FDA6BD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Kasus und Präposition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67F33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Je 3 Sätze pro Kasus. Beim Genitiv </w:t>
            </w:r>
            <w:r>
              <w:rPr>
                <w:i/>
                <w:iCs/>
                <w:sz w:val="16"/>
                <w:szCs w:val="16"/>
              </w:rPr>
              <w:t>trotz, wegen, aufgrund, anstatt</w:t>
            </w:r>
            <w:r>
              <w:rPr>
                <w:sz w:val="16"/>
                <w:szCs w:val="16"/>
              </w:rPr>
              <w:t xml:space="preserve"> benutzen.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3E981B4" w14:textId="77777777" w:rsidR="009460A7" w:rsidRDefault="009460A7">
            <w:pPr>
              <w:spacing w:line="205" w:lineRule="exact"/>
            </w:pPr>
          </w:p>
        </w:tc>
      </w:tr>
      <w:tr w:rsidR="009460A7" w14:paraId="19377879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BD96668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E3A9F5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9FF945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Wechselpräpositionen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CE9946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Kasus und Präposition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7EE4CD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3 Sätze Richtung (Akk) + 3 Sätze Ort (Dat), gleiche Präposition im Paar.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C06BAC2" w14:textId="77777777" w:rsidR="009460A7" w:rsidRDefault="009460A7">
            <w:pPr>
              <w:spacing w:line="205" w:lineRule="exact"/>
            </w:pPr>
          </w:p>
        </w:tc>
      </w:tr>
      <w:tr w:rsidR="009460A7" w14:paraId="2672DDF4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0158530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A34400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6748B5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Verben mit Präpositionen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01374A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Verben mit Präpositionen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57027C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 mit korrektem Kasus, davon 1 mit Pronominaladverb (</w:t>
            </w:r>
            <w:r>
              <w:rPr>
                <w:i/>
                <w:iCs/>
                <w:sz w:val="16"/>
                <w:szCs w:val="16"/>
              </w:rPr>
              <w:t>Ich freue mich darauf</w:t>
            </w:r>
            <w:r>
              <w:rPr>
                <w:sz w:val="16"/>
                <w:szCs w:val="16"/>
              </w:rPr>
              <w:t>).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AB1EA35" w14:textId="77777777" w:rsidR="009460A7" w:rsidRDefault="009460A7">
            <w:pPr>
              <w:spacing w:line="205" w:lineRule="exact"/>
            </w:pPr>
          </w:p>
        </w:tc>
      </w:tr>
      <w:tr w:rsidR="009460A7" w14:paraId="4B6F43F1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FB9A64B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02D5E1E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7807AB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Pronominaladverbien (da- / wo-)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6EFB15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Pronominaladverbien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472422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3 Aussagen + 3 Fragen. Dazu je 1 Personen-Variante: </w:t>
            </w:r>
            <w:r>
              <w:rPr>
                <w:i/>
                <w:iCs/>
                <w:sz w:val="16"/>
                <w:szCs w:val="16"/>
              </w:rPr>
              <w:t>auf ihn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i/>
                <w:iCs/>
                <w:sz w:val="16"/>
                <w:szCs w:val="16"/>
              </w:rPr>
              <w:t>Auf wen</w:t>
            </w:r>
            <w:r>
              <w:rPr>
                <w:sz w:val="16"/>
                <w:szCs w:val="16"/>
              </w:rPr>
              <w:t>?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E61726C" w14:textId="77777777" w:rsidR="009460A7" w:rsidRDefault="009460A7">
            <w:pPr>
              <w:spacing w:line="205" w:lineRule="exact"/>
            </w:pPr>
          </w:p>
        </w:tc>
      </w:tr>
      <w:tr w:rsidR="009460A7" w14:paraId="15967A35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68E62ED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F75C091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369436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zu + Infinitiv nach Verben / Adjektiven / Nomen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84CBB1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drei Tabellen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2B30D7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Je 3 Sätze pro Kategorie, auf Komma und Position von </w:t>
            </w:r>
            <w:r>
              <w:rPr>
                <w:i/>
                <w:iCs/>
                <w:sz w:val="16"/>
                <w:szCs w:val="16"/>
              </w:rPr>
              <w:t>zu</w:t>
            </w:r>
            <w:r>
              <w:rPr>
                <w:sz w:val="16"/>
                <w:szCs w:val="16"/>
              </w:rPr>
              <w:t xml:space="preserve"> achten.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A179406" w14:textId="77777777" w:rsidR="009460A7" w:rsidRDefault="009460A7">
            <w:pPr>
              <w:spacing w:line="205" w:lineRule="exact"/>
            </w:pPr>
          </w:p>
        </w:tc>
      </w:tr>
      <w:tr w:rsidR="009460A7" w14:paraId="78810FE3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8DAF66E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32CB620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553AD2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Infinitiv ohne zu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625E47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Infinitiv ohne zu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6B99CE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 mit sehen, hören, lassen, gehen, bleiben.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9C4A880" w14:textId="77777777" w:rsidR="009460A7" w:rsidRDefault="009460A7">
            <w:pPr>
              <w:spacing w:line="205" w:lineRule="exact"/>
            </w:pPr>
          </w:p>
        </w:tc>
      </w:tr>
      <w:tr w:rsidR="009460A7" w14:paraId="56F9B9E5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A4B6C0F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A7D20D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D61A41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Relativsätze Nom / Akk / Dat + Präposition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5E09A8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Relativsätze mit Präpositionen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494682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4 Sätze, einer davon mit Präposition (</w:t>
            </w:r>
            <w:r>
              <w:rPr>
                <w:i/>
                <w:iCs/>
                <w:sz w:val="16"/>
                <w:szCs w:val="16"/>
              </w:rPr>
              <w:t>mit dem, für die</w:t>
            </w:r>
            <w:r>
              <w:rPr>
                <w:sz w:val="16"/>
                <w:szCs w:val="16"/>
              </w:rPr>
              <w:t>).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C6DAFB0" w14:textId="77777777" w:rsidR="009460A7" w:rsidRDefault="009460A7">
            <w:pPr>
              <w:spacing w:line="205" w:lineRule="exact"/>
            </w:pPr>
          </w:p>
        </w:tc>
      </w:tr>
      <w:tr w:rsidR="009460A7" w14:paraId="71B12A1B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55D608E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A4E03AD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DEFC06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Vorgangspassiv vs. Zustandspassiv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1B48D2D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Passive: Vorgangs vs. Zustands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698D0D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Aktivsätze → Vorgangspassiv; 2 davon zusätzlich als Zustandspassiv.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F8F90C1" w14:textId="77777777" w:rsidR="009460A7" w:rsidRDefault="009460A7">
            <w:pPr>
              <w:spacing w:line="205" w:lineRule="exact"/>
            </w:pPr>
          </w:p>
        </w:tc>
      </w:tr>
      <w:tr w:rsidR="009460A7" w14:paraId="091C3DA5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4A94086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C1D321D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7186FC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Konjunktiv II Gegenwart (Höflichkeit)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F851F0E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Höfliche Bitten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10515E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höfliche Bitten für eine formelle E-Mail: wäre, hätte, könnte, würde.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B272DFE" w14:textId="77777777" w:rsidR="009460A7" w:rsidRDefault="009460A7">
            <w:pPr>
              <w:spacing w:line="205" w:lineRule="exact"/>
            </w:pPr>
          </w:p>
        </w:tc>
      </w:tr>
    </w:tbl>
    <w:p w14:paraId="1B75AAA6" w14:textId="1AB395DD" w:rsidR="009460A7" w:rsidRDefault="00000000">
      <w:pPr>
        <w:spacing w:before="150" w:after="50"/>
      </w:pPr>
      <w:r>
        <w:rPr>
          <w:b/>
          <w:bCs/>
          <w:sz w:val="22"/>
          <w:szCs w:val="22"/>
        </w:rPr>
        <w:t>PHASE 2 — B2-Aufbau   ·   1</w:t>
      </w:r>
      <w:r w:rsidR="00062746"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 xml:space="preserve"> Einheiten</w:t>
      </w:r>
    </w:p>
    <w:tbl>
      <w:tblPr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480"/>
        <w:gridCol w:w="2500"/>
        <w:gridCol w:w="2200"/>
        <w:gridCol w:w="4290"/>
        <w:gridCol w:w="1000"/>
      </w:tblGrid>
      <w:tr w:rsidR="009460A7" w14:paraId="6708EA6B" w14:textId="77777777">
        <w:trPr>
          <w:tblHeader/>
        </w:trPr>
        <w:tc>
          <w:tcPr>
            <w:tcW w:w="42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C2075A1" w14:textId="77777777" w:rsidR="009460A7" w:rsidRDefault="00000000">
            <w:pPr>
              <w:spacing w:line="20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48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4D545D" w14:textId="77777777" w:rsidR="009460A7" w:rsidRDefault="00000000">
            <w:pPr>
              <w:spacing w:line="20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5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5AA5A70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Thema</w:t>
            </w:r>
          </w:p>
        </w:tc>
        <w:tc>
          <w:tcPr>
            <w:tcW w:w="22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35C4EAE" w14:textId="4BC037E1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Referenz</w:t>
            </w:r>
          </w:p>
        </w:tc>
        <w:tc>
          <w:tcPr>
            <w:tcW w:w="429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7435ACD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Output-Aufgabe (Pflicht)</w:t>
            </w:r>
          </w:p>
        </w:tc>
        <w:tc>
          <w:tcPr>
            <w:tcW w:w="10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DFF5267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Fertig am</w:t>
            </w:r>
          </w:p>
        </w:tc>
      </w:tr>
      <w:tr w:rsidR="009460A7" w14:paraId="014113BC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C160321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382F74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2556D6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Konjunktiv II der Vergangenheit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252157B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Konjunktiv II der Vergangenheit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20ED11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5 Sätze: irreale Bedingung und Bedauern, mit hätte </w:t>
            </w:r>
            <w:r>
              <w:rPr>
                <w:i/>
                <w:iCs/>
                <w:sz w:val="16"/>
                <w:szCs w:val="16"/>
              </w:rPr>
              <w:t>und</w:t>
            </w:r>
            <w:r>
              <w:rPr>
                <w:sz w:val="16"/>
                <w:szCs w:val="16"/>
              </w:rPr>
              <w:t xml:space="preserve"> wäre.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D787584" w14:textId="77777777" w:rsidR="009460A7" w:rsidRDefault="009460A7">
            <w:pPr>
              <w:spacing w:line="205" w:lineRule="exact"/>
            </w:pPr>
          </w:p>
        </w:tc>
      </w:tr>
      <w:tr w:rsidR="009460A7" w14:paraId="7D5C5EB5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89ED16A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FD4993D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A07944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Modalverben im K II der Vergangenheit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FD0167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dieselbe Tabelle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CFB000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5 Vorwurfssätze: </w:t>
            </w:r>
            <w:r>
              <w:rPr>
                <w:i/>
                <w:iCs/>
                <w:sz w:val="16"/>
                <w:szCs w:val="16"/>
              </w:rPr>
              <w:t>Man hätte mich informieren müssen</w:t>
            </w:r>
            <w:r>
              <w:rPr>
                <w:sz w:val="16"/>
                <w:szCs w:val="16"/>
              </w:rPr>
              <w:t>. Das Kernstück des Beschwerdebriefs.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43C6E32" w14:textId="77777777" w:rsidR="009460A7" w:rsidRDefault="009460A7">
            <w:pPr>
              <w:spacing w:line="205" w:lineRule="exact"/>
            </w:pPr>
          </w:p>
        </w:tc>
      </w:tr>
      <w:tr w:rsidR="009460A7" w14:paraId="7322C73E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BAA5132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FF9C65A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C3B46B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Modalpassiv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91469B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Modalpassiv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F27804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3 Sätze </w:t>
            </w:r>
            <w:r>
              <w:rPr>
                <w:i/>
                <w:iCs/>
                <w:sz w:val="16"/>
                <w:szCs w:val="16"/>
              </w:rPr>
              <w:t>muss/kann … werden</w:t>
            </w:r>
            <w:r>
              <w:rPr>
                <w:sz w:val="16"/>
                <w:szCs w:val="16"/>
              </w:rPr>
              <w:t xml:space="preserve"> + 2 Sätze </w:t>
            </w:r>
            <w:r>
              <w:rPr>
                <w:i/>
                <w:iCs/>
                <w:sz w:val="16"/>
                <w:szCs w:val="16"/>
              </w:rPr>
              <w:t>hätte … werden müssen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970B027" w14:textId="77777777" w:rsidR="009460A7" w:rsidRDefault="009460A7">
            <w:pPr>
              <w:spacing w:line="205" w:lineRule="exact"/>
            </w:pPr>
          </w:p>
        </w:tc>
      </w:tr>
      <w:tr w:rsidR="009460A7" w14:paraId="509B0F42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8429820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DD2CE2E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B3C8A4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Passiversatzformen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C91E89D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Passiversatzformen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4959D9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4 Umschreibungen: sein + zu + Inf, sich lassen, -bar, -lich. Regel leicht/schwer = können prüfen.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ACA5E93" w14:textId="77777777" w:rsidR="009460A7" w:rsidRDefault="009460A7">
            <w:pPr>
              <w:spacing w:line="205" w:lineRule="exact"/>
            </w:pPr>
          </w:p>
        </w:tc>
      </w:tr>
      <w:tr w:rsidR="009460A7" w14:paraId="3A740E23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7A5395B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89644DB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7DC558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Konjunktiv I (indirekte Rede)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AC92EC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Teil 2: Zusammenfassung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315286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 indirekte Rede über einen Zeitungsartikel.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DBB6DE8" w14:textId="77777777" w:rsidR="009460A7" w:rsidRDefault="009460A7">
            <w:pPr>
              <w:spacing w:line="205" w:lineRule="exact"/>
            </w:pPr>
          </w:p>
        </w:tc>
      </w:tr>
      <w:tr w:rsidR="009460A7" w14:paraId="267CC72A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14F18AE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272750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C00284B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Konjunktiv I: Vergangenheit &amp; sein-Ausnahme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D16992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Konjunktiv I — zwei fehlende Regeln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6FECAE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2 Sätze </w:t>
            </w:r>
            <w:r>
              <w:rPr>
                <w:i/>
                <w:iCs/>
                <w:sz w:val="16"/>
                <w:szCs w:val="16"/>
              </w:rPr>
              <w:t>er habe/sei</w:t>
            </w:r>
            <w:r>
              <w:rPr>
                <w:sz w:val="16"/>
                <w:szCs w:val="16"/>
              </w:rPr>
              <w:t xml:space="preserve"> + 1 Satz </w:t>
            </w:r>
            <w:r>
              <w:rPr>
                <w:i/>
                <w:iCs/>
                <w:sz w:val="16"/>
                <w:szCs w:val="16"/>
              </w:rPr>
              <w:t>sie seien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7BA05C9" w14:textId="77777777" w:rsidR="009460A7" w:rsidRDefault="009460A7">
            <w:pPr>
              <w:spacing w:line="205" w:lineRule="exact"/>
            </w:pPr>
          </w:p>
        </w:tc>
      </w:tr>
      <w:tr w:rsidR="009460A7" w14:paraId="20434F39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BF15341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413928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DE9C59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Erweiterte Konnektoren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C4E560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Erweiterte Konnektoren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446FD0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5 Sätze; bei jedem die Verbposition prüfen. </w:t>
            </w:r>
            <w:r>
              <w:rPr>
                <w:i/>
                <w:iCs/>
                <w:sz w:val="16"/>
                <w:szCs w:val="16"/>
              </w:rPr>
              <w:t>wohingegen</w:t>
            </w:r>
            <w:r>
              <w:rPr>
                <w:sz w:val="16"/>
                <w:szCs w:val="16"/>
              </w:rPr>
              <w:t xml:space="preserve"> = Verb am Ende.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266792C" w14:textId="77777777" w:rsidR="009460A7" w:rsidRDefault="009460A7">
            <w:pPr>
              <w:spacing w:line="205" w:lineRule="exact"/>
            </w:pPr>
          </w:p>
        </w:tc>
      </w:tr>
      <w:tr w:rsidR="009460A7" w14:paraId="246BD2CF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1430710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372C3F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4D565D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Partizipialattribute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9B124B9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Partizipialattribute (B2)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BDAC6D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3 Relativsätze → erweitertes Attribut, und 3 Attribute → zurück in Relativsätze.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30A1246" w14:textId="77777777" w:rsidR="009460A7" w:rsidRDefault="009460A7">
            <w:pPr>
              <w:spacing w:line="205" w:lineRule="exact"/>
            </w:pPr>
          </w:p>
        </w:tc>
      </w:tr>
      <w:tr w:rsidR="009460A7" w14:paraId="39FC94E8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7831EB2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C3D882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F9D12D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Erweiterte Relativsätze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7E79CD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Erweiterte Relativsätze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B77BCF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4 Sätze: dessen, deren, was (nach </w:t>
            </w:r>
            <w:r>
              <w:rPr>
                <w:i/>
                <w:iCs/>
                <w:sz w:val="16"/>
                <w:szCs w:val="16"/>
              </w:rPr>
              <w:t>alles</w:t>
            </w:r>
            <w:r>
              <w:rPr>
                <w:sz w:val="16"/>
                <w:szCs w:val="16"/>
              </w:rPr>
              <w:t>), wo.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B983A2D" w14:textId="77777777" w:rsidR="009460A7" w:rsidRDefault="009460A7">
            <w:pPr>
              <w:spacing w:line="205" w:lineRule="exact"/>
            </w:pPr>
          </w:p>
        </w:tc>
      </w:tr>
      <w:tr w:rsidR="009460A7" w14:paraId="16CB1D2F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9E969D7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lastRenderedPageBreak/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A8E239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F914F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N-Deklination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3A5A31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N-Deklination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46E8A0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4 Sätze mit Kollege, Student, Herr, Mensch — in Akk, Dat und Gen.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FB17B11" w14:textId="77777777" w:rsidR="009460A7" w:rsidRDefault="009460A7">
            <w:pPr>
              <w:spacing w:line="205" w:lineRule="exact"/>
            </w:pPr>
          </w:p>
        </w:tc>
      </w:tr>
      <w:tr w:rsidR="009460A7" w14:paraId="7FC1C359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92B5E08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FC3171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A59EAC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Nominalisierung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690C62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Nominalisierung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B0FD68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4 verbale Sätze → nominal. Danach 2 in die Gegenrichtung (nominal → verbal).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9A52678" w14:textId="77777777" w:rsidR="009460A7" w:rsidRDefault="009460A7">
            <w:pPr>
              <w:spacing w:line="205" w:lineRule="exact"/>
            </w:pPr>
          </w:p>
        </w:tc>
      </w:tr>
      <w:tr w:rsidR="009460A7" w14:paraId="004CEFED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77033E7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6840773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21E9B2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Funktionsverbgefüge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B32C88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Funktionsverbgefüge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6431CE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Sätze: einfaches Verb durch FVG ersetzen (</w:t>
            </w:r>
            <w:r>
              <w:rPr>
                <w:i/>
                <w:iCs/>
                <w:sz w:val="16"/>
                <w:szCs w:val="16"/>
              </w:rPr>
              <w:t>entscheiden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i/>
                <w:iCs/>
                <w:sz w:val="16"/>
                <w:szCs w:val="16"/>
              </w:rPr>
              <w:t>eine Entscheidung treffen</w:t>
            </w:r>
            <w:r>
              <w:rPr>
                <w:sz w:val="16"/>
                <w:szCs w:val="16"/>
              </w:rPr>
              <w:t>).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7B906F7" w14:textId="77777777" w:rsidR="009460A7" w:rsidRDefault="009460A7">
            <w:pPr>
              <w:spacing w:line="205" w:lineRule="exact"/>
            </w:pPr>
          </w:p>
        </w:tc>
      </w:tr>
      <w:tr w:rsidR="009460A7" w14:paraId="1C29C4D0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29D016F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C4CCADA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90EF90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Wortbildung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E73F6F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Wortbildung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1D6BD9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10 Ableitungen bilden (un-, miss-, -los, -frei, -ung, -heit, -keit, -nis) + je 1 Satz.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336155" w14:textId="77777777" w:rsidR="009460A7" w:rsidRDefault="009460A7">
            <w:pPr>
              <w:spacing w:line="205" w:lineRule="exact"/>
            </w:pPr>
          </w:p>
        </w:tc>
      </w:tr>
      <w:tr w:rsidR="009460A7" w14:paraId="2667574C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9701C42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CF8C86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F2CC24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Adjektive mit Präpositionen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325F3B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Adjektive mit Präpositionen (B2)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045A3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5 Sätze mit korrektem Kasus. Verschmelzung prüfen: </w:t>
            </w:r>
            <w:r>
              <w:rPr>
                <w:i/>
                <w:iCs/>
                <w:sz w:val="16"/>
                <w:szCs w:val="16"/>
              </w:rPr>
              <w:t>vom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i/>
                <w:iCs/>
                <w:sz w:val="16"/>
                <w:szCs w:val="16"/>
              </w:rPr>
              <w:t>am</w:t>
            </w:r>
            <w:r>
              <w:rPr>
                <w:sz w:val="16"/>
                <w:szCs w:val="16"/>
              </w:rPr>
              <w:t xml:space="preserve">, nicht </w:t>
            </w:r>
            <w:r>
              <w:rPr>
                <w:i/>
                <w:iCs/>
                <w:sz w:val="16"/>
                <w:szCs w:val="16"/>
              </w:rPr>
              <w:t>von dem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C0712C2" w14:textId="77777777" w:rsidR="009460A7" w:rsidRDefault="009460A7">
            <w:pPr>
              <w:spacing w:line="205" w:lineRule="exact"/>
            </w:pPr>
          </w:p>
        </w:tc>
      </w:tr>
      <w:tr w:rsidR="009460A7" w14:paraId="2C163AE3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58CC8A3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4FA00B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5FB1F3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Nomen mit Präpositionen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DEA330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Nomen mit Präpositionen (B2)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CB5C6B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5 Sätze mit Interesse an, Grund für, Einfluss auf, Teilnahme an, Kritik an.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495A635" w14:textId="77777777" w:rsidR="009460A7" w:rsidRDefault="009460A7">
            <w:pPr>
              <w:spacing w:line="205" w:lineRule="exact"/>
            </w:pPr>
          </w:p>
        </w:tc>
      </w:tr>
      <w:tr w:rsidR="009460A7" w14:paraId="4A144B86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BDDE536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AAF4526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0FC987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Doppelinfinitiv im Perfekt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5713ED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Doppelinfinitiv im Perfekt (B2)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48531B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3 Sätze: </w:t>
            </w:r>
            <w:r>
              <w:rPr>
                <w:i/>
                <w:iCs/>
                <w:sz w:val="16"/>
                <w:szCs w:val="16"/>
              </w:rPr>
              <w:t>Ich habe ihn kommen sehen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i/>
                <w:iCs/>
                <w:sz w:val="16"/>
                <w:szCs w:val="16"/>
              </w:rPr>
              <w:t>Ich habe arbeiten müssen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i/>
                <w:iCs/>
                <w:sz w:val="16"/>
                <w:szCs w:val="16"/>
              </w:rPr>
              <w:t>schneiden lassen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4D06737" w14:textId="77777777" w:rsidR="009460A7" w:rsidRDefault="009460A7">
            <w:pPr>
              <w:spacing w:line="205" w:lineRule="exact"/>
            </w:pPr>
          </w:p>
        </w:tc>
      </w:tr>
    </w:tbl>
    <w:p w14:paraId="07A22368" w14:textId="26669166" w:rsidR="009460A7" w:rsidRDefault="00000000">
      <w:pPr>
        <w:spacing w:before="150" w:after="50"/>
      </w:pPr>
      <w:r>
        <w:rPr>
          <w:b/>
          <w:bCs/>
          <w:sz w:val="22"/>
          <w:szCs w:val="22"/>
        </w:rPr>
        <w:t>PHASE 3 — Prüfungstraining   ·   1</w:t>
      </w:r>
      <w:r w:rsidR="00062746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Einheiten</w:t>
      </w:r>
    </w:p>
    <w:tbl>
      <w:tblPr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480"/>
        <w:gridCol w:w="2500"/>
        <w:gridCol w:w="2200"/>
        <w:gridCol w:w="4290"/>
        <w:gridCol w:w="1000"/>
      </w:tblGrid>
      <w:tr w:rsidR="009460A7" w14:paraId="77DEA40F" w14:textId="77777777">
        <w:tc>
          <w:tcPr>
            <w:tcW w:w="10890" w:type="dxa"/>
            <w:gridSpan w:val="6"/>
            <w:shd w:val="clear" w:color="auto" w:fill="DCE6F1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350A72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Erst nach Phase 1 und 2. Referenz hier ist </w:t>
            </w:r>
            <w:r>
              <w:rPr>
                <w:b/>
                <w:bCs/>
                <w:sz w:val="16"/>
                <w:szCs w:val="16"/>
              </w:rPr>
              <w:t>telc_B2_Prüfungsschicht_Step3</w:t>
            </w:r>
            <w:r>
              <w:rPr>
                <w:sz w:val="16"/>
                <w:szCs w:val="16"/>
              </w:rPr>
              <w:t>, nicht DB2CS_v3.</w:t>
            </w:r>
          </w:p>
        </w:tc>
      </w:tr>
      <w:tr w:rsidR="009460A7" w14:paraId="2CB9DF8B" w14:textId="77777777">
        <w:trPr>
          <w:tblHeader/>
        </w:trPr>
        <w:tc>
          <w:tcPr>
            <w:tcW w:w="42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348BBFA" w14:textId="77777777" w:rsidR="009460A7" w:rsidRDefault="00000000">
            <w:pPr>
              <w:spacing w:line="20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>✓</w:t>
            </w:r>
          </w:p>
        </w:tc>
        <w:tc>
          <w:tcPr>
            <w:tcW w:w="48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8602849" w14:textId="77777777" w:rsidR="009460A7" w:rsidRDefault="00000000">
            <w:pPr>
              <w:spacing w:line="205" w:lineRule="exact"/>
              <w:jc w:val="center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5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BF6306A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Thema</w:t>
            </w:r>
          </w:p>
        </w:tc>
        <w:tc>
          <w:tcPr>
            <w:tcW w:w="22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EAC3FAD" w14:textId="4E929202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Referenz</w:t>
            </w:r>
          </w:p>
        </w:tc>
        <w:tc>
          <w:tcPr>
            <w:tcW w:w="429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113C2B7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Output-Aufgabe (Pflicht)</w:t>
            </w:r>
          </w:p>
        </w:tc>
        <w:tc>
          <w:tcPr>
            <w:tcW w:w="1000" w:type="dxa"/>
            <w:shd w:val="clear" w:color="auto" w:fill="FFFF00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E21AB6A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Fertig am</w:t>
            </w:r>
          </w:p>
        </w:tc>
      </w:tr>
      <w:tr w:rsidR="009460A7" w14:paraId="3F6E4DC5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1C1AFC2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E80A4A2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83897C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Schreiben: Beschwerde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E232DE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Bausteine + 3-von-4-Regel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6A46F0D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30 Min, handschriftlich.</w:t>
            </w:r>
            <w:r>
              <w:rPr>
                <w:sz w:val="16"/>
                <w:szCs w:val="16"/>
              </w:rPr>
              <w:t xml:space="preserve"> Betreff, Bezugnahme, 3 ausgeführte Punkte, Frist. Dann Checkliste.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451CCA" w14:textId="77777777" w:rsidR="009460A7" w:rsidRDefault="009460A7">
            <w:pPr>
              <w:spacing w:line="205" w:lineRule="exact"/>
            </w:pPr>
          </w:p>
        </w:tc>
      </w:tr>
      <w:tr w:rsidR="009460A7" w14:paraId="536087DF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5AA56FC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2D7C1E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A36E29B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Schreiben: Anfrage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6A041EF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Anfrage-Vorlage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D0E1756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30 Min, handschriftlich.</w:t>
            </w:r>
            <w:r>
              <w:rPr>
                <w:sz w:val="16"/>
                <w:szCs w:val="16"/>
              </w:rPr>
              <w:t xml:space="preserve"> 3 Fragen </w:t>
            </w:r>
            <w:r>
              <w:rPr>
                <w:i/>
                <w:iCs/>
                <w:sz w:val="16"/>
                <w:szCs w:val="16"/>
              </w:rPr>
              <w:t>mit Begründung</w:t>
            </w:r>
            <w:r>
              <w:rPr>
                <w:sz w:val="16"/>
                <w:szCs w:val="16"/>
              </w:rPr>
              <w:t>, Konjunktiv II.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0A209D9" w14:textId="77777777" w:rsidR="009460A7" w:rsidRDefault="009460A7">
            <w:pPr>
              <w:spacing w:line="205" w:lineRule="exact"/>
            </w:pPr>
          </w:p>
        </w:tc>
      </w:tr>
      <w:tr w:rsidR="009460A7" w14:paraId="1DA8140C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495F23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ED3957C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61A92B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Schreiben: Wiederholung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47C043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Checkliste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4BAD4F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Eine der beiden neu schreiben, über 150 Wörter </w:t>
            </w:r>
            <w:r>
              <w:rPr>
                <w:i/>
                <w:iCs/>
                <w:sz w:val="16"/>
                <w:szCs w:val="16"/>
              </w:rPr>
              <w:t>ohne nachzuzählen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E884ABE" w14:textId="77777777" w:rsidR="009460A7" w:rsidRDefault="009460A7">
            <w:pPr>
              <w:spacing w:line="205" w:lineRule="exact"/>
            </w:pPr>
          </w:p>
        </w:tc>
      </w:tr>
      <w:tr w:rsidR="009460A7" w14:paraId="17BADA38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415CC9A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3570B4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D58B31B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Sprechen Teil 1: Erfahrung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EDBE68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Teil 1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526B896" w14:textId="77777777" w:rsidR="009460A7" w:rsidRDefault="00000000">
            <w:pPr>
              <w:spacing w:line="205" w:lineRule="exact"/>
            </w:pPr>
            <w:r>
              <w:rPr>
                <w:b/>
                <w:bCs/>
                <w:sz w:val="16"/>
                <w:szCs w:val="16"/>
              </w:rPr>
              <w:t>1½ Min.</w:t>
            </w:r>
            <w:r>
              <w:rPr>
                <w:sz w:val="16"/>
                <w:szCs w:val="16"/>
              </w:rPr>
              <w:t xml:space="preserve"> aufnehmen. Pflichtschluss: </w:t>
            </w:r>
            <w:r>
              <w:rPr>
                <w:i/>
                <w:iCs/>
                <w:sz w:val="16"/>
                <w:szCs w:val="16"/>
              </w:rPr>
              <w:t>Diese Erfahrung war für mich wichtig, weil …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83FE2D" w14:textId="77777777" w:rsidR="009460A7" w:rsidRDefault="009460A7">
            <w:pPr>
              <w:spacing w:line="205" w:lineRule="exact"/>
            </w:pPr>
          </w:p>
        </w:tc>
      </w:tr>
      <w:tr w:rsidR="009460A7" w14:paraId="11233E34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6524FF6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ED2845B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D2C77C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Sprechen Teil 2: Wiedergabe + Diskussion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DFC6D54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Teil 2 + Konjunktiv I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7FB0D8D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Artikel lesen → 1 Min. wiedergeben (Konjunktiv I) → 1 Min. Meinung + Partnerfrage.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543B27E" w14:textId="77777777" w:rsidR="009460A7" w:rsidRDefault="009460A7">
            <w:pPr>
              <w:spacing w:line="205" w:lineRule="exact"/>
            </w:pPr>
          </w:p>
        </w:tc>
      </w:tr>
      <w:tr w:rsidR="009460A7" w14:paraId="677DA8BB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0160DBC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919ABA8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8DB1503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Sprechen Teil 3: Planen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7C1EAC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Teil 3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558DA9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2 Min. Dialog allein spielen: vorschlagen, widersprechen, Kompromiss, festhalten.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CC5B356" w14:textId="77777777" w:rsidR="009460A7" w:rsidRDefault="009460A7">
            <w:pPr>
              <w:spacing w:line="205" w:lineRule="exact"/>
            </w:pPr>
          </w:p>
        </w:tc>
      </w:tr>
      <w:tr w:rsidR="009460A7" w14:paraId="0FA8F9B3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ABEFA81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B9D0845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2531E0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Teil-1-Themen vorbereiten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9B2C53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Abschnitt 4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A456377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Echte 7er-Liste im Übungstest nachlesen. 2–3 flexible Erlebnisse vorbereiten.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305C6D1" w14:textId="77777777" w:rsidR="009460A7" w:rsidRDefault="009460A7">
            <w:pPr>
              <w:spacing w:line="205" w:lineRule="exact"/>
            </w:pPr>
          </w:p>
        </w:tc>
      </w:tr>
      <w:tr w:rsidR="009460A7" w14:paraId="6C2FE7AC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07FFD3A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9228991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D043DF1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Lesen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6C91E3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Lesen-Fallen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C9911C0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3× ein kompletter Lesen-Teil. Bei jedem Fehler notieren: Wortgleichheit? Extremwort? Eigene Logik?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74AD08F" w14:textId="77777777" w:rsidR="009460A7" w:rsidRDefault="009460A7">
            <w:pPr>
              <w:spacing w:line="205" w:lineRule="exact"/>
            </w:pPr>
          </w:p>
        </w:tc>
      </w:tr>
      <w:tr w:rsidR="009460A7" w14:paraId="763BF07C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4D796A4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DBACD72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2686D4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Hören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B34EE9E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Hören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18B31B96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3× ein kompletter Hörteil. Auf </w:t>
            </w:r>
            <w:r>
              <w:rPr>
                <w:i/>
                <w:iCs/>
                <w:sz w:val="16"/>
                <w:szCs w:val="16"/>
              </w:rPr>
              <w:t>aber/jedoch</w:t>
            </w:r>
            <w:r>
              <w:rPr>
                <w:sz w:val="16"/>
                <w:szCs w:val="16"/>
              </w:rPr>
              <w:t xml:space="preserve"> und </w:t>
            </w:r>
            <w:r>
              <w:rPr>
                <w:i/>
                <w:iCs/>
                <w:sz w:val="16"/>
                <w:szCs w:val="16"/>
              </w:rPr>
              <w:t>ursprünglich → inzwischen</w:t>
            </w:r>
            <w:r>
              <w:rPr>
                <w:sz w:val="16"/>
                <w:szCs w:val="16"/>
              </w:rPr>
              <w:t xml:space="preserve"> achten.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A360A75" w14:textId="77777777" w:rsidR="009460A7" w:rsidRDefault="009460A7">
            <w:pPr>
              <w:spacing w:line="205" w:lineRule="exact"/>
            </w:pPr>
          </w:p>
        </w:tc>
      </w:tr>
      <w:tr w:rsidR="009460A7" w14:paraId="7200CA46" w14:textId="77777777">
        <w:tc>
          <w:tcPr>
            <w:tcW w:w="42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485B7E9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48ED5104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25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349EB88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Sprachbausteine</w:t>
            </w:r>
          </w:p>
        </w:tc>
        <w:tc>
          <w:tcPr>
            <w:tcW w:w="22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5DD9B85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Step3 → 3-Schritte-Strategie</w:t>
            </w:r>
          </w:p>
        </w:tc>
        <w:tc>
          <w:tcPr>
            <w:tcW w:w="429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1A4125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2× ein kompletter Satz. Jeden Fehler zur Tabelle in DB2CS_v3 zurückverfolgen.</w:t>
            </w:r>
          </w:p>
        </w:tc>
        <w:tc>
          <w:tcPr>
            <w:tcW w:w="1000" w:type="dxa"/>
            <w:shd w:val="clear" w:color="auto" w:fill="F2F2F2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7E61337A" w14:textId="77777777" w:rsidR="009460A7" w:rsidRDefault="009460A7">
            <w:pPr>
              <w:spacing w:line="205" w:lineRule="exact"/>
            </w:pPr>
          </w:p>
        </w:tc>
      </w:tr>
      <w:tr w:rsidR="009460A7" w14:paraId="6A430795" w14:textId="77777777">
        <w:tc>
          <w:tcPr>
            <w:tcW w:w="42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235CE27B" w14:textId="77777777" w:rsidR="009460A7" w:rsidRDefault="00000000">
            <w:pPr>
              <w:spacing w:line="205" w:lineRule="exact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8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D6956AF" w14:textId="77777777" w:rsidR="009460A7" w:rsidRDefault="00000000">
            <w:pPr>
              <w:spacing w:line="205" w:lineRule="exact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25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0D2F54CA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Übungstest komplett</w:t>
            </w:r>
          </w:p>
        </w:tc>
        <w:tc>
          <w:tcPr>
            <w:tcW w:w="22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6BD47B5C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>Übungstest 1 bzw. 2</w:t>
            </w:r>
          </w:p>
        </w:tc>
        <w:tc>
          <w:tcPr>
            <w:tcW w:w="429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518D582E" w14:textId="77777777" w:rsidR="009460A7" w:rsidRDefault="00000000">
            <w:pPr>
              <w:spacing w:line="205" w:lineRule="exact"/>
            </w:pPr>
            <w:r>
              <w:rPr>
                <w:sz w:val="16"/>
                <w:szCs w:val="16"/>
              </w:rPr>
              <w:t xml:space="preserve">Ganzer schriftlicher Teil in einem Durchgang, mit Uhr, </w:t>
            </w:r>
            <w:r>
              <w:rPr>
                <w:b/>
                <w:bCs/>
                <w:sz w:val="16"/>
                <w:szCs w:val="16"/>
              </w:rPr>
              <w:t>ohne Spickzettel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000" w:type="dxa"/>
            <w:tcMar>
              <w:top w:w="20" w:type="dxa"/>
              <w:left w:w="70" w:type="dxa"/>
              <w:bottom w:w="20" w:type="dxa"/>
              <w:right w:w="70" w:type="dxa"/>
            </w:tcMar>
          </w:tcPr>
          <w:p w14:paraId="367CBBF2" w14:textId="77777777" w:rsidR="009460A7" w:rsidRDefault="009460A7">
            <w:pPr>
              <w:spacing w:line="205" w:lineRule="exact"/>
            </w:pPr>
          </w:p>
        </w:tc>
      </w:tr>
    </w:tbl>
    <w:p w14:paraId="2886C2B6" w14:textId="77777777" w:rsidR="009460A7" w:rsidRDefault="00000000">
      <w:pPr>
        <w:spacing w:before="150" w:after="50"/>
      </w:pPr>
      <w:r>
        <w:rPr>
          <w:b/>
          <w:bCs/>
          <w:sz w:val="18"/>
          <w:szCs w:val="18"/>
        </w:rPr>
        <w:t>Regeln</w:t>
      </w:r>
    </w:p>
    <w:p w14:paraId="54E882F4" w14:textId="77777777" w:rsidR="009460A7" w:rsidRDefault="00000000">
      <w:pPr>
        <w:spacing w:before="25" w:after="25"/>
      </w:pPr>
      <w:r>
        <w:rPr>
          <w:b/>
          <w:bCs/>
          <w:sz w:val="15"/>
          <w:szCs w:val="15"/>
        </w:rPr>
        <w:t>1.  Kein Output, kein Haken.</w:t>
      </w:r>
      <w:r>
        <w:rPr>
          <w:sz w:val="15"/>
          <w:szCs w:val="15"/>
        </w:rPr>
        <w:t xml:space="preserve"> Tabelle lesen ist passiv. Satz schreiben oder Aufnahme machen ist aktiv.</w:t>
      </w:r>
    </w:p>
    <w:p w14:paraId="76F4A560" w14:textId="77777777" w:rsidR="009460A7" w:rsidRDefault="00000000">
      <w:pPr>
        <w:spacing w:before="25" w:after="25"/>
      </w:pPr>
      <w:r>
        <w:rPr>
          <w:b/>
          <w:bCs/>
          <w:sz w:val="15"/>
          <w:szCs w:val="15"/>
        </w:rPr>
        <w:t>2.  Reihenfolge einhalten.</w:t>
      </w:r>
      <w:r>
        <w:rPr>
          <w:sz w:val="15"/>
          <w:szCs w:val="15"/>
        </w:rPr>
        <w:t xml:space="preserve"> Die Liste folgt dem Dokument. Phase 2 baut auf Phase 1 auf.</w:t>
      </w:r>
    </w:p>
    <w:p w14:paraId="227952CE" w14:textId="77777777" w:rsidR="009460A7" w:rsidRDefault="00000000">
      <w:pPr>
        <w:spacing w:before="25" w:after="25"/>
      </w:pPr>
      <w:r>
        <w:rPr>
          <w:b/>
          <w:bCs/>
          <w:sz w:val="15"/>
          <w:szCs w:val="15"/>
        </w:rPr>
        <w:t>3.  Datum eintragen.</w:t>
      </w:r>
      <w:r>
        <w:rPr>
          <w:sz w:val="15"/>
          <w:szCs w:val="15"/>
        </w:rPr>
        <w:t xml:space="preserve"> Die letzte Spalte zeigt dir nach zwei Wochen, ob du wirklich vorankommst.</w:t>
      </w:r>
    </w:p>
    <w:p w14:paraId="236A774A" w14:textId="77777777" w:rsidR="009460A7" w:rsidRDefault="00000000">
      <w:pPr>
        <w:spacing w:before="25" w:after="25"/>
      </w:pPr>
      <w:r>
        <w:rPr>
          <w:b/>
          <w:bCs/>
          <w:sz w:val="15"/>
          <w:szCs w:val="15"/>
        </w:rPr>
        <w:t>4.  Schreiben immer handschriftlich und mit Uhr.</w:t>
      </w:r>
      <w:r>
        <w:rPr>
          <w:sz w:val="15"/>
          <w:szCs w:val="15"/>
        </w:rPr>
        <w:t xml:space="preserve"> In der Prüfung gibt es keine Tastatur und keine 45 Minuten.</w:t>
      </w:r>
    </w:p>
    <w:p w14:paraId="466F0C2D" w14:textId="77777777" w:rsidR="009460A7" w:rsidRDefault="00000000">
      <w:pPr>
        <w:spacing w:before="25" w:after="25"/>
      </w:pPr>
      <w:r>
        <w:rPr>
          <w:b/>
          <w:bCs/>
          <w:sz w:val="15"/>
          <w:szCs w:val="15"/>
        </w:rPr>
        <w:t>5.  Zwei Dokumente, zwei Rollen.</w:t>
      </w:r>
      <w:r>
        <w:rPr>
          <w:sz w:val="15"/>
          <w:szCs w:val="15"/>
        </w:rPr>
        <w:t xml:space="preserve"> DB2CS_v3 = Nachschlagewerk (Phase 1–2). telc_B2_Prüfungsschicht = Regelwerk für den Prüfungstag (Phase 3).</w:t>
      </w:r>
    </w:p>
    <w:sectPr w:rsidR="009460A7">
      <w:pgSz w:w="11910" w:h="16840"/>
      <w:pgMar w:top="510" w:right="510" w:bottom="454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E00EF"/>
    <w:multiLevelType w:val="hybridMultilevel"/>
    <w:tmpl w:val="F04A0E1E"/>
    <w:lvl w:ilvl="0" w:tplc="0448BB8C">
      <w:start w:val="1"/>
      <w:numFmt w:val="bullet"/>
      <w:lvlText w:val="●"/>
      <w:lvlJc w:val="left"/>
      <w:pPr>
        <w:ind w:left="720" w:hanging="360"/>
      </w:pPr>
    </w:lvl>
    <w:lvl w:ilvl="1" w:tplc="80BC10B4">
      <w:start w:val="1"/>
      <w:numFmt w:val="bullet"/>
      <w:lvlText w:val="○"/>
      <w:lvlJc w:val="left"/>
      <w:pPr>
        <w:ind w:left="1440" w:hanging="360"/>
      </w:pPr>
    </w:lvl>
    <w:lvl w:ilvl="2" w:tplc="3992F8CA">
      <w:start w:val="1"/>
      <w:numFmt w:val="bullet"/>
      <w:lvlText w:val="■"/>
      <w:lvlJc w:val="left"/>
      <w:pPr>
        <w:ind w:left="2160" w:hanging="360"/>
      </w:pPr>
    </w:lvl>
    <w:lvl w:ilvl="3" w:tplc="018460C2">
      <w:start w:val="1"/>
      <w:numFmt w:val="bullet"/>
      <w:lvlText w:val="●"/>
      <w:lvlJc w:val="left"/>
      <w:pPr>
        <w:ind w:left="2880" w:hanging="360"/>
      </w:pPr>
    </w:lvl>
    <w:lvl w:ilvl="4" w:tplc="84066310">
      <w:start w:val="1"/>
      <w:numFmt w:val="bullet"/>
      <w:lvlText w:val="○"/>
      <w:lvlJc w:val="left"/>
      <w:pPr>
        <w:ind w:left="3600" w:hanging="360"/>
      </w:pPr>
    </w:lvl>
    <w:lvl w:ilvl="5" w:tplc="EAC65B24">
      <w:start w:val="1"/>
      <w:numFmt w:val="bullet"/>
      <w:lvlText w:val="■"/>
      <w:lvlJc w:val="left"/>
      <w:pPr>
        <w:ind w:left="4320" w:hanging="360"/>
      </w:pPr>
    </w:lvl>
    <w:lvl w:ilvl="6" w:tplc="E4DEB00C">
      <w:start w:val="1"/>
      <w:numFmt w:val="bullet"/>
      <w:lvlText w:val="●"/>
      <w:lvlJc w:val="left"/>
      <w:pPr>
        <w:ind w:left="5040" w:hanging="360"/>
      </w:pPr>
    </w:lvl>
    <w:lvl w:ilvl="7" w:tplc="2BCA3968">
      <w:start w:val="1"/>
      <w:numFmt w:val="bullet"/>
      <w:lvlText w:val="●"/>
      <w:lvlJc w:val="left"/>
      <w:pPr>
        <w:ind w:left="5760" w:hanging="360"/>
      </w:pPr>
    </w:lvl>
    <w:lvl w:ilvl="8" w:tplc="D278E816">
      <w:start w:val="1"/>
      <w:numFmt w:val="bullet"/>
      <w:lvlText w:val="●"/>
      <w:lvlJc w:val="left"/>
      <w:pPr>
        <w:ind w:left="6480" w:hanging="360"/>
      </w:pPr>
    </w:lvl>
  </w:abstractNum>
  <w:num w:numId="1" w16cid:durableId="259068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0A7"/>
    <w:rsid w:val="00062746"/>
    <w:rsid w:val="00272920"/>
    <w:rsid w:val="00687FDF"/>
    <w:rsid w:val="00724FB1"/>
    <w:rsid w:val="008C752C"/>
    <w:rsid w:val="009460A7"/>
    <w:rsid w:val="00D85D8B"/>
    <w:rsid w:val="00EA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9C4A"/>
  <w15:docId w15:val="{E3C82528-A78C-45F8-B9CA-FB8F788C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1149</Words>
  <Characters>6459</Characters>
  <Application>Microsoft Office Word</Application>
  <DocSecurity>0</DocSecurity>
  <Lines>403</Lines>
  <Paragraphs>330</Paragraphs>
  <ScaleCrop>false</ScaleCrop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Chandrasekaran, Gunasekaran</cp:lastModifiedBy>
  <cp:revision>6</cp:revision>
  <dcterms:created xsi:type="dcterms:W3CDTF">2026-10-10T18:39:00Z</dcterms:created>
  <dcterms:modified xsi:type="dcterms:W3CDTF">2026-10-21T19:09:00Z</dcterms:modified>
</cp:coreProperties>
</file>