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626D" w:rsidRDefault="00F25CA1">
      <w:r>
        <w:br/>
      </w:r>
      <w:r>
        <w:br/>
      </w:r>
    </w:p>
    <w:p w:rsidR="008D626D" w:rsidRDefault="00F25CA1">
      <w:pPr>
        <w:jc w:val="center"/>
      </w:pPr>
      <w:r>
        <w:rPr>
          <w:b/>
          <w:sz w:val="48"/>
        </w:rPr>
        <w:t>EVENTFORCE MANAGEMENT SYSTEM</w:t>
      </w:r>
    </w:p>
    <w:p w:rsidR="008D626D" w:rsidRDefault="00F25CA1">
      <w:pPr>
        <w:jc w:val="center"/>
      </w:pPr>
      <w:r>
        <w:rPr>
          <w:b/>
          <w:sz w:val="36"/>
        </w:rPr>
        <w:t>SALESFORCE IMPLEMENTATION DOCUMENTATION</w:t>
      </w:r>
    </w:p>
    <w:p w:rsidR="008D626D" w:rsidRDefault="00F25CA1">
      <w:r>
        <w:br/>
      </w:r>
    </w:p>
    <w:p w:rsidR="008D626D" w:rsidRDefault="00F25CA1">
      <w:pPr>
        <w:jc w:val="center"/>
      </w:pPr>
      <w:r w:rsidRPr="00461DFB">
        <w:rPr>
          <w:b/>
        </w:rPr>
        <w:t>Project</w:t>
      </w:r>
      <w:r>
        <w:t>: EventForce Management System</w:t>
      </w:r>
    </w:p>
    <w:p w:rsidR="008D626D" w:rsidRDefault="00F25CA1">
      <w:pPr>
        <w:jc w:val="center"/>
      </w:pPr>
      <w:r w:rsidRPr="00461DFB">
        <w:rPr>
          <w:b/>
        </w:rPr>
        <w:t>Platform</w:t>
      </w:r>
      <w:r>
        <w:t>: Salesforce</w:t>
      </w:r>
    </w:p>
    <w:p w:rsidR="008D626D" w:rsidRDefault="00F25CA1">
      <w:pPr>
        <w:jc w:val="center"/>
      </w:pPr>
      <w:r w:rsidRPr="00461DFB">
        <w:rPr>
          <w:b/>
        </w:rPr>
        <w:t>Document Type:</w:t>
      </w:r>
      <w:r>
        <w:t xml:space="preserve"> Project Implementation &amp; Documentation</w:t>
      </w:r>
    </w:p>
    <w:p w:rsidR="008D626D" w:rsidRDefault="00F25CA1">
      <w:pPr>
        <w:jc w:val="center"/>
      </w:pPr>
      <w:r w:rsidRPr="00461DFB">
        <w:rPr>
          <w:b/>
        </w:rPr>
        <w:t>Prepared By:</w:t>
      </w:r>
      <w:r>
        <w:t xml:space="preserve"> </w:t>
      </w:r>
      <w:proofErr w:type="spellStart"/>
      <w:r w:rsidR="00461DFB">
        <w:t>M.Kalsiselvi</w:t>
      </w:r>
      <w:proofErr w:type="spellEnd"/>
      <w:r w:rsidR="00461DFB">
        <w:br/>
        <w:t xml:space="preserve">              </w:t>
      </w:r>
      <w:proofErr w:type="spellStart"/>
      <w:r w:rsidR="00461DFB">
        <w:t>M.Asika</w:t>
      </w:r>
      <w:proofErr w:type="spellEnd"/>
      <w:r w:rsidR="00461DFB">
        <w:br/>
        <w:t xml:space="preserve">                         </w:t>
      </w:r>
      <w:proofErr w:type="spellStart"/>
      <w:r w:rsidR="00461DFB">
        <w:t>K.Kanishka</w:t>
      </w:r>
      <w:proofErr w:type="spellEnd"/>
      <w:r w:rsidR="00461DFB">
        <w:t xml:space="preserve"> </w:t>
      </w:r>
      <w:proofErr w:type="spellStart"/>
      <w:r w:rsidR="00461DFB">
        <w:t>Shri</w:t>
      </w:r>
      <w:proofErr w:type="spellEnd"/>
      <w:r w:rsidR="00461DFB">
        <w:br/>
        <w:t xml:space="preserve">            </w:t>
      </w:r>
      <w:proofErr w:type="spellStart"/>
      <w:r w:rsidR="00461DFB">
        <w:t>R.Harini</w:t>
      </w:r>
      <w:proofErr w:type="spellEnd"/>
      <w:r w:rsidR="00461DFB">
        <w:br/>
        <w:t xml:space="preserve">           </w:t>
      </w:r>
      <w:proofErr w:type="spellStart"/>
      <w:r w:rsidR="00461DFB">
        <w:t>V.Kavya</w:t>
      </w:r>
      <w:proofErr w:type="spellEnd"/>
    </w:p>
    <w:p w:rsidR="008D626D" w:rsidRDefault="00F25CA1">
      <w:pPr>
        <w:jc w:val="center"/>
      </w:pPr>
      <w:r w:rsidRPr="00461DFB">
        <w:rPr>
          <w:b/>
        </w:rPr>
        <w:t>Institution</w:t>
      </w:r>
      <w:r>
        <w:t xml:space="preserve">: </w:t>
      </w:r>
      <w:proofErr w:type="spellStart"/>
      <w:r w:rsidR="00461DFB">
        <w:t>Anjalai</w:t>
      </w:r>
      <w:proofErr w:type="spellEnd"/>
      <w:r w:rsidR="00461DFB">
        <w:t xml:space="preserve"> </w:t>
      </w:r>
      <w:proofErr w:type="spellStart"/>
      <w:r w:rsidR="00461DFB">
        <w:t>Ammal</w:t>
      </w:r>
      <w:proofErr w:type="spellEnd"/>
      <w:r w:rsidR="00461DFB">
        <w:t xml:space="preserve"> </w:t>
      </w:r>
      <w:proofErr w:type="spellStart"/>
      <w:r w:rsidR="00461DFB">
        <w:t>Mahalingam</w:t>
      </w:r>
      <w:proofErr w:type="spellEnd"/>
      <w:r w:rsidR="00461DFB">
        <w:t xml:space="preserve"> Engineering College</w:t>
      </w:r>
    </w:p>
    <w:p w:rsidR="008D626D" w:rsidRDefault="00F25CA1">
      <w:pPr>
        <w:jc w:val="center"/>
      </w:pPr>
      <w:r w:rsidRPr="00461DFB">
        <w:rPr>
          <w:b/>
        </w:rPr>
        <w:t>Submission Date</w:t>
      </w:r>
      <w:r>
        <w:t xml:space="preserve">: </w:t>
      </w:r>
      <w:r w:rsidR="00461DFB">
        <w:t>03/10/2026</w:t>
      </w:r>
    </w:p>
    <w:p w:rsidR="008D626D" w:rsidRDefault="00F25CA1">
      <w:r>
        <w:br w:type="page"/>
      </w:r>
    </w:p>
    <w:p w:rsidR="008D626D" w:rsidRDefault="00F25CA1">
      <w:pPr>
        <w:pStyle w:val="Heading1"/>
      </w:pPr>
      <w:r>
        <w:lastRenderedPageBreak/>
        <w:t>1. Project Overview</w:t>
      </w:r>
    </w:p>
    <w:p w:rsidR="008D626D" w:rsidRDefault="00F25CA1">
      <w:pPr>
        <w:spacing w:after="120"/>
      </w:pPr>
      <w:r>
        <w:t>EventForce Management System is a Salesforce-based CRM solution designed for Event Planner Solutions. The system brings event planning activities into a cent</w:t>
      </w:r>
      <w:r>
        <w:t>ralized platform covering client bookings, venue reservations, vendor coordination, feedback collection, approvals, reminders, reporting, and security.</w:t>
      </w:r>
    </w:p>
    <w:p w:rsidR="008D626D" w:rsidRDefault="00F25CA1">
      <w:pPr>
        <w:spacing w:after="120"/>
      </w:pPr>
      <w:r>
        <w:t>The reference implementation defines custom Salesforce objects for Event, Client, Vendor, Venue, Feedbac</w:t>
      </w:r>
      <w:r>
        <w:t>k, and Event Vendor, together with relationships, automation, Apex logic, user access controls, reports, and dashboards. The objective is to reduce manual work and provide real-time visibility into event operations.</w:t>
      </w:r>
    </w:p>
    <w:p w:rsidR="008D626D" w:rsidRDefault="00F25CA1">
      <w:pPr>
        <w:spacing w:after="120"/>
      </w:pPr>
      <w:r>
        <w:t>The reference identifies targeted busine</w:t>
      </w:r>
      <w:r>
        <w:t>ss value of reducing manual processes by 60%, improving booking efficiency by 40%, improving client satisfaction through timely communication, and supporting data-driven business growth through reporting and analytics. These figures are project targets des</w:t>
      </w:r>
      <w:r>
        <w:t>cribed in the reference, not measured production results.</w:t>
      </w:r>
    </w:p>
    <w:p w:rsidR="008D626D" w:rsidRDefault="00F25CA1">
      <w:pPr>
        <w:pStyle w:val="Heading2"/>
      </w:pPr>
      <w:r>
        <w:t>Business Areas Covered</w:t>
      </w:r>
    </w:p>
    <w:p w:rsidR="008D626D" w:rsidRDefault="00F25CA1">
      <w:pPr>
        <w:pStyle w:val="ListBullet"/>
      </w:pPr>
      <w:r>
        <w:t>Client booking and event management</w:t>
      </w:r>
    </w:p>
    <w:p w:rsidR="008D626D" w:rsidRDefault="00F25CA1">
      <w:pPr>
        <w:pStyle w:val="ListBullet"/>
      </w:pPr>
      <w:r>
        <w:t>Venue reservation and availability management</w:t>
      </w:r>
    </w:p>
    <w:p w:rsidR="008D626D" w:rsidRDefault="00F25CA1">
      <w:pPr>
        <w:pStyle w:val="ListBullet"/>
      </w:pPr>
      <w:r>
        <w:t>Vendor coordination and event-vendor assignment</w:t>
      </w:r>
    </w:p>
    <w:p w:rsidR="008D626D" w:rsidRDefault="00F25CA1">
      <w:pPr>
        <w:pStyle w:val="ListBullet"/>
      </w:pPr>
      <w:r>
        <w:t>Client feedback collection</w:t>
      </w:r>
    </w:p>
    <w:p w:rsidR="008D626D" w:rsidRDefault="00F25CA1">
      <w:pPr>
        <w:pStyle w:val="ListBullet"/>
      </w:pPr>
      <w:r>
        <w:t>Cancellation appro</w:t>
      </w:r>
      <w:r>
        <w:t>val workflow</w:t>
      </w:r>
    </w:p>
    <w:p w:rsidR="008D626D" w:rsidRDefault="00F25CA1">
      <w:pPr>
        <w:pStyle w:val="ListBullet"/>
      </w:pPr>
      <w:r>
        <w:t>Automated client reminders</w:t>
      </w:r>
    </w:p>
    <w:p w:rsidR="008D626D" w:rsidRDefault="00F25CA1">
      <w:pPr>
        <w:pStyle w:val="ListBullet"/>
      </w:pPr>
      <w:r>
        <w:t>Reports and dashboards for operational visibility</w:t>
      </w:r>
    </w:p>
    <w:p w:rsidR="008D626D" w:rsidRDefault="00F25CA1">
      <w:pPr>
        <w:pStyle w:val="ListBullet"/>
      </w:pPr>
      <w:r>
        <w:t>Role-based security and controlled record sharing</w:t>
      </w:r>
    </w:p>
    <w:p w:rsidR="008D626D" w:rsidRDefault="00F25CA1">
      <w:pPr>
        <w:pStyle w:val="Heading1"/>
      </w:pPr>
      <w:r>
        <w:t>2. Objectives</w:t>
      </w:r>
    </w:p>
    <w:p w:rsidR="008D626D" w:rsidRDefault="00F25CA1">
      <w:pPr>
        <w:pStyle w:val="ListBullet"/>
      </w:pPr>
      <w:r>
        <w:t>Create a centralized CRM platform for event management operations.</w:t>
      </w:r>
    </w:p>
    <w:p w:rsidR="008D626D" w:rsidRDefault="00F25CA1">
      <w:pPr>
        <w:pStyle w:val="ListBullet"/>
      </w:pPr>
      <w:r>
        <w:t>Digitize and automate client bookin</w:t>
      </w:r>
      <w:r>
        <w:t>gs, venue reservations, vendor coordination, and feedback collection.</w:t>
      </w:r>
    </w:p>
    <w:p w:rsidR="008D626D" w:rsidRDefault="00F25CA1">
      <w:pPr>
        <w:pStyle w:val="ListBullet"/>
      </w:pPr>
      <w:r>
        <w:t>Provide real-time visibility into events and operational activities.</w:t>
      </w:r>
    </w:p>
    <w:p w:rsidR="008D626D" w:rsidRDefault="00F25CA1">
      <w:pPr>
        <w:pStyle w:val="ListBullet"/>
      </w:pPr>
      <w:r>
        <w:t>Use Salesforce automation to handle reminders, approvals, and status updates.</w:t>
      </w:r>
    </w:p>
    <w:p w:rsidR="008D626D" w:rsidRDefault="00F25CA1">
      <w:pPr>
        <w:pStyle w:val="ListBullet"/>
      </w:pPr>
      <w:r>
        <w:t xml:space="preserve">Maintain accurate data through </w:t>
      </w:r>
      <w:r>
        <w:t>validation rules, formulas, and relationship constraints.</w:t>
      </w:r>
    </w:p>
    <w:p w:rsidR="008D626D" w:rsidRDefault="00F25CA1">
      <w:pPr>
        <w:pStyle w:val="ListBullet"/>
      </w:pPr>
      <w:r>
        <w:t>Protect business information using profiles, roles, permission sets, sharing rules, and Organization-Wide Defaults.</w:t>
      </w:r>
    </w:p>
    <w:p w:rsidR="008D626D" w:rsidRDefault="00F25CA1">
      <w:pPr>
        <w:pStyle w:val="ListBullet"/>
      </w:pPr>
      <w:r>
        <w:t>Provide management insights through reports and dashboards.</w:t>
      </w:r>
    </w:p>
    <w:p w:rsidR="008D626D" w:rsidRDefault="00F25CA1">
      <w:pPr>
        <w:pStyle w:val="Heading1"/>
      </w:pPr>
      <w:r>
        <w:t>3. Solution Architectu</w:t>
      </w:r>
      <w:r>
        <w:t>re and Data Model</w:t>
      </w:r>
    </w:p>
    <w:p w:rsidR="008D626D" w:rsidRDefault="00F25CA1">
      <w:pPr>
        <w:spacing w:after="120"/>
      </w:pPr>
      <w:r>
        <w:t>The solution uses Salesforce custom objects as the primary data layer. Event is related to Client and Venue through lookup relationships. Feedback is related to Event and Client. A junction object, Event Vendor, implements the many-to-man</w:t>
      </w:r>
      <w:r>
        <w:t>y relationship between Event and Vendor using two master-detail relationships.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D626D">
        <w:trPr>
          <w:jc w:val="center"/>
        </w:trPr>
        <w:tc>
          <w:tcPr>
            <w:tcW w:w="3312" w:type="dxa"/>
            <w:vAlign w:val="center"/>
          </w:tcPr>
          <w:p w:rsidR="008D626D" w:rsidRDefault="00F25CA1">
            <w:r>
              <w:rPr>
                <w:b/>
                <w:sz w:val="22"/>
              </w:rPr>
              <w:lastRenderedPageBreak/>
              <w:t>Object</w:t>
            </w:r>
          </w:p>
        </w:tc>
        <w:tc>
          <w:tcPr>
            <w:tcW w:w="3312" w:type="dxa"/>
            <w:vAlign w:val="center"/>
          </w:tcPr>
          <w:p w:rsidR="008D626D" w:rsidRDefault="00F25CA1">
            <w:r>
              <w:rPr>
                <w:b/>
                <w:sz w:val="22"/>
              </w:rPr>
              <w:t>Purpose</w:t>
            </w:r>
          </w:p>
        </w:tc>
        <w:tc>
          <w:tcPr>
            <w:tcW w:w="3312" w:type="dxa"/>
            <w:vAlign w:val="center"/>
          </w:tcPr>
          <w:p w:rsidR="008D626D" w:rsidRDefault="00F25CA1">
            <w:r>
              <w:rPr>
                <w:b/>
                <w:sz w:val="22"/>
              </w:rPr>
              <w:t>Important Fields / Relationships</w:t>
            </w:r>
          </w:p>
        </w:tc>
      </w:tr>
      <w:tr w:rsidR="008D626D">
        <w:trPr>
          <w:jc w:val="center"/>
        </w:trPr>
        <w:tc>
          <w:tcPr>
            <w:tcW w:w="3312" w:type="dxa"/>
          </w:tcPr>
          <w:p w:rsidR="008D626D" w:rsidRDefault="00F25CA1">
            <w:r>
              <w:rPr>
                <w:sz w:val="21"/>
              </w:rPr>
              <w:t>Event__c</w:t>
            </w:r>
          </w:p>
        </w:tc>
        <w:tc>
          <w:tcPr>
            <w:tcW w:w="3312" w:type="dxa"/>
          </w:tcPr>
          <w:p w:rsidR="008D626D" w:rsidRDefault="00F25CA1">
            <w:r>
              <w:rPr>
                <w:sz w:val="21"/>
              </w:rPr>
              <w:t>Core event record</w:t>
            </w:r>
          </w:p>
        </w:tc>
        <w:tc>
          <w:tcPr>
            <w:tcW w:w="3312" w:type="dxa"/>
          </w:tcPr>
          <w:p w:rsidR="008D626D" w:rsidRDefault="00F25CA1">
            <w:r>
              <w:rPr>
                <w:sz w:val="21"/>
              </w:rPr>
              <w:t>Event Name, Event Date, Event Type, Event Status, Event Budget; lookup to Client and Venue</w:t>
            </w:r>
          </w:p>
        </w:tc>
      </w:tr>
      <w:tr w:rsidR="008D626D">
        <w:trPr>
          <w:jc w:val="center"/>
        </w:trPr>
        <w:tc>
          <w:tcPr>
            <w:tcW w:w="3312" w:type="dxa"/>
          </w:tcPr>
          <w:p w:rsidR="008D626D" w:rsidRDefault="00F25CA1">
            <w:r>
              <w:rPr>
                <w:sz w:val="21"/>
              </w:rPr>
              <w:t>Client__c</w:t>
            </w:r>
          </w:p>
        </w:tc>
        <w:tc>
          <w:tcPr>
            <w:tcW w:w="3312" w:type="dxa"/>
          </w:tcPr>
          <w:p w:rsidR="008D626D" w:rsidRDefault="00F25CA1">
            <w:r>
              <w:rPr>
                <w:sz w:val="21"/>
              </w:rPr>
              <w:t>Stores client details</w:t>
            </w:r>
          </w:p>
        </w:tc>
        <w:tc>
          <w:tcPr>
            <w:tcW w:w="3312" w:type="dxa"/>
          </w:tcPr>
          <w:p w:rsidR="008D626D" w:rsidRDefault="00F25CA1">
            <w:r>
              <w:rPr>
                <w:sz w:val="21"/>
              </w:rPr>
              <w:t>Client Name, Email, Phone, Address, Country, City</w:t>
            </w:r>
          </w:p>
        </w:tc>
      </w:tr>
      <w:tr w:rsidR="008D626D">
        <w:trPr>
          <w:jc w:val="center"/>
        </w:trPr>
        <w:tc>
          <w:tcPr>
            <w:tcW w:w="3312" w:type="dxa"/>
          </w:tcPr>
          <w:p w:rsidR="008D626D" w:rsidRDefault="00F25CA1">
            <w:r>
              <w:rPr>
                <w:sz w:val="21"/>
              </w:rPr>
              <w:t>Vendor__c</w:t>
            </w:r>
          </w:p>
        </w:tc>
        <w:tc>
          <w:tcPr>
            <w:tcW w:w="3312" w:type="dxa"/>
          </w:tcPr>
          <w:p w:rsidR="008D626D" w:rsidRDefault="00F25CA1">
            <w:r>
              <w:rPr>
                <w:sz w:val="21"/>
              </w:rPr>
              <w:t>Stores service providers</w:t>
            </w:r>
          </w:p>
        </w:tc>
        <w:tc>
          <w:tcPr>
            <w:tcW w:w="3312" w:type="dxa"/>
          </w:tcPr>
          <w:p w:rsidR="008D626D" w:rsidRDefault="00F25CA1">
            <w:r>
              <w:rPr>
                <w:sz w:val="21"/>
              </w:rPr>
              <w:t>Vendor Name, Email, Phone, Service Type, Status</w:t>
            </w:r>
          </w:p>
        </w:tc>
      </w:tr>
      <w:tr w:rsidR="008D626D">
        <w:trPr>
          <w:jc w:val="center"/>
        </w:trPr>
        <w:tc>
          <w:tcPr>
            <w:tcW w:w="3312" w:type="dxa"/>
          </w:tcPr>
          <w:p w:rsidR="008D626D" w:rsidRDefault="00F25CA1">
            <w:r>
              <w:rPr>
                <w:sz w:val="21"/>
              </w:rPr>
              <w:t>Venue__c</w:t>
            </w:r>
          </w:p>
        </w:tc>
        <w:tc>
          <w:tcPr>
            <w:tcW w:w="3312" w:type="dxa"/>
          </w:tcPr>
          <w:p w:rsidR="008D626D" w:rsidRDefault="00F25CA1">
            <w:r>
              <w:rPr>
                <w:sz w:val="21"/>
              </w:rPr>
              <w:t>Stores venue details</w:t>
            </w:r>
          </w:p>
        </w:tc>
        <w:tc>
          <w:tcPr>
            <w:tcW w:w="3312" w:type="dxa"/>
          </w:tcPr>
          <w:p w:rsidR="008D626D" w:rsidRDefault="00F25CA1">
            <w:r>
              <w:rPr>
                <w:sz w:val="21"/>
              </w:rPr>
              <w:t>Venue Name, Address, Location, Capacity, Availability Status</w:t>
            </w:r>
          </w:p>
        </w:tc>
      </w:tr>
      <w:tr w:rsidR="008D626D">
        <w:trPr>
          <w:jc w:val="center"/>
        </w:trPr>
        <w:tc>
          <w:tcPr>
            <w:tcW w:w="3312" w:type="dxa"/>
          </w:tcPr>
          <w:p w:rsidR="008D626D" w:rsidRDefault="00F25CA1">
            <w:r>
              <w:rPr>
                <w:sz w:val="21"/>
              </w:rPr>
              <w:t>Feedback__c</w:t>
            </w:r>
          </w:p>
        </w:tc>
        <w:tc>
          <w:tcPr>
            <w:tcW w:w="3312" w:type="dxa"/>
          </w:tcPr>
          <w:p w:rsidR="008D626D" w:rsidRDefault="00F25CA1">
            <w:r>
              <w:rPr>
                <w:sz w:val="21"/>
              </w:rPr>
              <w:t>Stores event feedback</w:t>
            </w:r>
          </w:p>
        </w:tc>
        <w:tc>
          <w:tcPr>
            <w:tcW w:w="3312" w:type="dxa"/>
          </w:tcPr>
          <w:p w:rsidR="008D626D" w:rsidRDefault="00F25CA1">
            <w:r>
              <w:rPr>
                <w:sz w:val="21"/>
              </w:rPr>
              <w:t>Feedback ID, Rating, Comments; lookup to Event and Client</w:t>
            </w:r>
          </w:p>
        </w:tc>
      </w:tr>
      <w:tr w:rsidR="008D626D">
        <w:trPr>
          <w:jc w:val="center"/>
        </w:trPr>
        <w:tc>
          <w:tcPr>
            <w:tcW w:w="3312" w:type="dxa"/>
          </w:tcPr>
          <w:p w:rsidR="008D626D" w:rsidRDefault="00F25CA1">
            <w:r>
              <w:rPr>
                <w:sz w:val="21"/>
              </w:rPr>
              <w:t>EventVendor__c</w:t>
            </w:r>
          </w:p>
        </w:tc>
        <w:tc>
          <w:tcPr>
            <w:tcW w:w="3312" w:type="dxa"/>
          </w:tcPr>
          <w:p w:rsidR="008D626D" w:rsidRDefault="00F25CA1">
            <w:r>
              <w:rPr>
                <w:sz w:val="21"/>
              </w:rPr>
              <w:t>Junction object</w:t>
            </w:r>
          </w:p>
        </w:tc>
        <w:tc>
          <w:tcPr>
            <w:tcW w:w="3312" w:type="dxa"/>
          </w:tcPr>
          <w:p w:rsidR="008D626D" w:rsidRDefault="00F25CA1">
            <w:r>
              <w:rPr>
                <w:sz w:val="21"/>
              </w:rPr>
              <w:t>Links Event and Vendor through two master-detail relationships</w:t>
            </w:r>
          </w:p>
        </w:tc>
      </w:tr>
    </w:tbl>
    <w:p w:rsidR="008D626D" w:rsidRDefault="008D626D"/>
    <w:p w:rsidR="008D626D" w:rsidRDefault="00F25CA1">
      <w:pPr>
        <w:spacing w:after="120"/>
      </w:pPr>
      <w:r>
        <w:t>Relationship model: Event → Client (Lookup); Event → Venue (Lookup)</w:t>
      </w:r>
      <w:r>
        <w:t>; Feedback → Event (Lookup); Feedback → Client (Lookup); EventVendor → Event (Master-Detail); EventVendor → Vendor (Master-Detail).</w:t>
      </w:r>
    </w:p>
    <w:p w:rsidR="008D626D" w:rsidRDefault="00F25CA1">
      <w:pPr>
        <w:pStyle w:val="Heading1"/>
      </w:pPr>
      <w:r>
        <w:t>4. Phase 1 – Requirement Analysis &amp; Planning</w:t>
      </w:r>
    </w:p>
    <w:p w:rsidR="008D626D" w:rsidRDefault="00F25CA1">
      <w:pPr>
        <w:spacing w:after="120"/>
      </w:pPr>
      <w:r>
        <w:t xml:space="preserve">Phase 1 establishes the functional scope, stakeholders, data model, automation </w:t>
      </w:r>
      <w:r>
        <w:t>requirements, security needs, and implementation roadmap.</w:t>
      </w:r>
    </w:p>
    <w:p w:rsidR="008D626D" w:rsidRDefault="00F25CA1">
      <w:pPr>
        <w:pStyle w:val="Heading2"/>
      </w:pPr>
      <w:r>
        <w:t>Functional Scope</w:t>
      </w:r>
    </w:p>
    <w:p w:rsidR="008D626D" w:rsidRDefault="00F25CA1">
      <w:pPr>
        <w:pStyle w:val="ListBullet"/>
      </w:pPr>
      <w:r>
        <w:t>Custom objects: Event, Client, Vendor, Venue, Feedback, and Event Vendor.</w:t>
      </w:r>
    </w:p>
    <w:p w:rsidR="008D626D" w:rsidRDefault="00F25CA1">
      <w:pPr>
        <w:pStyle w:val="ListBullet"/>
      </w:pPr>
      <w:r>
        <w:t>Lookup, master-detail, and many-to-many relationship modeling.</w:t>
      </w:r>
    </w:p>
    <w:p w:rsidR="008D626D" w:rsidRDefault="00F25CA1">
      <w:pPr>
        <w:pStyle w:val="ListBullet"/>
      </w:pPr>
      <w:r>
        <w:t>Flows for reminders, feedback notifications,</w:t>
      </w:r>
      <w:r>
        <w:t xml:space="preserve"> and approval updates.</w:t>
      </w:r>
    </w:p>
    <w:p w:rsidR="008D626D" w:rsidRDefault="00F25CA1">
      <w:pPr>
        <w:pStyle w:val="ListBullet"/>
      </w:pPr>
      <w:r>
        <w:t xml:space="preserve">Validation rules and formula fields for data </w:t>
      </w:r>
      <w:r>
        <w:t>accuracy and event budget calculation.</w:t>
      </w:r>
    </w:p>
    <w:p w:rsidR="008D626D" w:rsidRDefault="00F25CA1">
      <w:pPr>
        <w:pStyle w:val="ListBullet"/>
      </w:pPr>
      <w:r>
        <w:t>Approval process for event cancellation requests.</w:t>
      </w:r>
    </w:p>
    <w:p w:rsidR="008D626D" w:rsidRDefault="00F25CA1">
      <w:pPr>
        <w:pStyle w:val="ListBullet"/>
      </w:pPr>
      <w:r>
        <w:t>Profiles, roles, and permission sets for user-level access.</w:t>
      </w:r>
    </w:p>
    <w:p w:rsidR="008D626D" w:rsidRDefault="00F25CA1">
      <w:pPr>
        <w:pStyle w:val="ListBullet"/>
      </w:pPr>
      <w:r>
        <w:t>Reports and dashboards for event summar</w:t>
      </w:r>
      <w:r>
        <w:t>ies, vendor performance, and upcoming events.</w:t>
      </w:r>
    </w:p>
    <w:p w:rsidR="008D626D" w:rsidRDefault="00F25CA1">
      <w:pPr>
        <w:pStyle w:val="ListBullet"/>
      </w:pPr>
      <w:r>
        <w:t>Apex classes and triggers for venue availability and double-booking prevention.</w:t>
      </w:r>
    </w:p>
    <w:p w:rsidR="008D626D" w:rsidRDefault="00F25CA1">
      <w:pPr>
        <w:pStyle w:val="Heading2"/>
      </w:pPr>
      <w:r>
        <w:t>Stakeholders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D626D">
        <w:trPr>
          <w:jc w:val="center"/>
        </w:trPr>
        <w:tc>
          <w:tcPr>
            <w:tcW w:w="4968" w:type="dxa"/>
            <w:vAlign w:val="center"/>
          </w:tcPr>
          <w:p w:rsidR="008D626D" w:rsidRDefault="00F25CA1">
            <w:r>
              <w:rPr>
                <w:b/>
                <w:sz w:val="22"/>
              </w:rPr>
              <w:t>Stakeholder</w:t>
            </w:r>
          </w:p>
        </w:tc>
        <w:tc>
          <w:tcPr>
            <w:tcW w:w="4968" w:type="dxa"/>
            <w:vAlign w:val="center"/>
          </w:tcPr>
          <w:p w:rsidR="008D626D" w:rsidRDefault="00F25CA1">
            <w:r>
              <w:rPr>
                <w:b/>
                <w:sz w:val="22"/>
              </w:rPr>
              <w:t>Primary Responsibility</w:t>
            </w:r>
          </w:p>
        </w:tc>
      </w:tr>
      <w:tr w:rsidR="008D626D">
        <w:trPr>
          <w:jc w:val="center"/>
        </w:trPr>
        <w:tc>
          <w:tcPr>
            <w:tcW w:w="4968" w:type="dxa"/>
          </w:tcPr>
          <w:p w:rsidR="008D626D" w:rsidRDefault="00F25CA1">
            <w:r>
              <w:rPr>
                <w:sz w:val="21"/>
              </w:rPr>
              <w:t>Clients</w:t>
            </w:r>
          </w:p>
        </w:tc>
        <w:tc>
          <w:tcPr>
            <w:tcW w:w="4968" w:type="dxa"/>
          </w:tcPr>
          <w:p w:rsidR="008D626D" w:rsidRDefault="00F25CA1">
            <w:r>
              <w:rPr>
                <w:sz w:val="21"/>
              </w:rPr>
              <w:t>Request event services, provide feedback, and view event updates.</w:t>
            </w:r>
          </w:p>
        </w:tc>
      </w:tr>
      <w:tr w:rsidR="008D626D">
        <w:trPr>
          <w:jc w:val="center"/>
        </w:trPr>
        <w:tc>
          <w:tcPr>
            <w:tcW w:w="4968" w:type="dxa"/>
          </w:tcPr>
          <w:p w:rsidR="008D626D" w:rsidRDefault="00F25CA1">
            <w:r>
              <w:rPr>
                <w:sz w:val="21"/>
              </w:rPr>
              <w:t xml:space="preserve">Event </w:t>
            </w:r>
            <w:r>
              <w:rPr>
                <w:sz w:val="21"/>
              </w:rPr>
              <w:t>Coordinators</w:t>
            </w:r>
          </w:p>
        </w:tc>
        <w:tc>
          <w:tcPr>
            <w:tcW w:w="4968" w:type="dxa"/>
          </w:tcPr>
          <w:p w:rsidR="008D626D" w:rsidRDefault="00F25CA1">
            <w:r>
              <w:rPr>
                <w:sz w:val="21"/>
              </w:rPr>
              <w:t>Manage event scheduling, client communication, and approval workflows.</w:t>
            </w:r>
          </w:p>
        </w:tc>
      </w:tr>
      <w:tr w:rsidR="008D626D">
        <w:trPr>
          <w:jc w:val="center"/>
        </w:trPr>
        <w:tc>
          <w:tcPr>
            <w:tcW w:w="4968" w:type="dxa"/>
          </w:tcPr>
          <w:p w:rsidR="008D626D" w:rsidRDefault="00F25CA1">
            <w:r>
              <w:rPr>
                <w:sz w:val="21"/>
              </w:rPr>
              <w:t>Vendors</w:t>
            </w:r>
          </w:p>
        </w:tc>
        <w:tc>
          <w:tcPr>
            <w:tcW w:w="4968" w:type="dxa"/>
          </w:tcPr>
          <w:p w:rsidR="008D626D" w:rsidRDefault="00F25CA1">
            <w:r>
              <w:rPr>
                <w:sz w:val="21"/>
              </w:rPr>
              <w:t>Handle assigned event services such as catering, décor, and logistics.</w:t>
            </w:r>
          </w:p>
        </w:tc>
      </w:tr>
      <w:tr w:rsidR="008D626D">
        <w:trPr>
          <w:jc w:val="center"/>
        </w:trPr>
        <w:tc>
          <w:tcPr>
            <w:tcW w:w="4968" w:type="dxa"/>
          </w:tcPr>
          <w:p w:rsidR="008D626D" w:rsidRDefault="00F25CA1">
            <w:r>
              <w:rPr>
                <w:sz w:val="21"/>
              </w:rPr>
              <w:t>Venue Managers</w:t>
            </w:r>
          </w:p>
        </w:tc>
        <w:tc>
          <w:tcPr>
            <w:tcW w:w="4968" w:type="dxa"/>
          </w:tcPr>
          <w:p w:rsidR="008D626D" w:rsidRDefault="00F25CA1">
            <w:r>
              <w:rPr>
                <w:sz w:val="21"/>
              </w:rPr>
              <w:t>Manage venue availability and reservations.</w:t>
            </w:r>
          </w:p>
        </w:tc>
      </w:tr>
      <w:tr w:rsidR="008D626D">
        <w:trPr>
          <w:jc w:val="center"/>
        </w:trPr>
        <w:tc>
          <w:tcPr>
            <w:tcW w:w="4968" w:type="dxa"/>
          </w:tcPr>
          <w:p w:rsidR="008D626D" w:rsidRDefault="00F25CA1">
            <w:r>
              <w:rPr>
                <w:sz w:val="21"/>
              </w:rPr>
              <w:t>Event Administrators</w:t>
            </w:r>
          </w:p>
        </w:tc>
        <w:tc>
          <w:tcPr>
            <w:tcW w:w="4968" w:type="dxa"/>
          </w:tcPr>
          <w:p w:rsidR="008D626D" w:rsidRDefault="00F25CA1">
            <w:r>
              <w:rPr>
                <w:sz w:val="21"/>
              </w:rPr>
              <w:t xml:space="preserve">Oversee </w:t>
            </w:r>
            <w:r>
              <w:rPr>
                <w:sz w:val="21"/>
              </w:rPr>
              <w:t>system operations, security, and data monitoring.</w:t>
            </w:r>
          </w:p>
        </w:tc>
      </w:tr>
    </w:tbl>
    <w:p w:rsidR="008D626D" w:rsidRDefault="008D626D"/>
    <w:p w:rsidR="008D626D" w:rsidRDefault="00F25CA1">
      <w:pPr>
        <w:pStyle w:val="Heading1"/>
      </w:pPr>
      <w:r>
        <w:lastRenderedPageBreak/>
        <w:t>5. Phase 2 – Backend Development &amp; Configurations</w:t>
      </w:r>
    </w:p>
    <w:p w:rsidR="008D626D" w:rsidRDefault="00F25CA1">
      <w:pPr>
        <w:spacing w:after="120"/>
      </w:pPr>
      <w:r>
        <w:t xml:space="preserve">Phase 2 builds the functional engine of the CRM using declarative Salesforce tools, Apex, and security configurations. Record-triggered flows, validation </w:t>
      </w:r>
      <w:r>
        <w:t>rules, formula fields, approval processes, Apex classes, and triggers work together to automate business operations.</w:t>
      </w:r>
    </w:p>
    <w:p w:rsidR="008D626D" w:rsidRDefault="00F25CA1">
      <w:pPr>
        <w:pStyle w:val="Heading2"/>
      </w:pPr>
      <w:r>
        <w:t>Core Backend Components</w:t>
      </w:r>
    </w:p>
    <w:p w:rsidR="008D626D" w:rsidRDefault="00F25CA1">
      <w:pPr>
        <w:pStyle w:val="ListBullet"/>
      </w:pPr>
      <w:r>
        <w:t>Custom objects and fields for event-management data.</w:t>
      </w:r>
    </w:p>
    <w:p w:rsidR="008D626D" w:rsidRDefault="00F25CA1">
      <w:pPr>
        <w:pStyle w:val="ListBullet"/>
      </w:pPr>
      <w:r>
        <w:t>Formula field for Event Budget based on Event Type.</w:t>
      </w:r>
    </w:p>
    <w:p w:rsidR="008D626D" w:rsidRDefault="00F25CA1">
      <w:pPr>
        <w:pStyle w:val="ListBullet"/>
      </w:pPr>
      <w:r>
        <w:t>Validation</w:t>
      </w:r>
      <w:r>
        <w:t xml:space="preserve"> rule Email_Valid_Address on Client to check email format.</w:t>
      </w:r>
    </w:p>
    <w:p w:rsidR="008D626D" w:rsidRDefault="00F25CA1">
      <w:pPr>
        <w:pStyle w:val="ListBullet"/>
      </w:pPr>
      <w:r>
        <w:t>Approval process Event_Cancellation_Process for cancellation requests.</w:t>
      </w:r>
    </w:p>
    <w:p w:rsidR="008D626D" w:rsidRDefault="00F25CA1">
      <w:pPr>
        <w:pStyle w:val="ListBullet"/>
      </w:pPr>
      <w:r>
        <w:t>Record-triggered flow Client Reminder - 3 Days Before for confirmed events.</w:t>
      </w:r>
    </w:p>
    <w:p w:rsidR="008D626D" w:rsidRDefault="00F25CA1">
      <w:pPr>
        <w:pStyle w:val="ListBullet"/>
      </w:pPr>
      <w:r>
        <w:t>VenueStatusHelper Apex class and EventTrigger13 to</w:t>
      </w:r>
      <w:r>
        <w:t xml:space="preserve"> update venue availability.</w:t>
      </w:r>
    </w:p>
    <w:p w:rsidR="008D626D" w:rsidRDefault="00F25CA1">
      <w:pPr>
        <w:pStyle w:val="ListBullet"/>
      </w:pPr>
      <w:r>
        <w:t>PreventDoubleBooking trigger to stop two events from using the same venue on the same date.</w:t>
      </w:r>
    </w:p>
    <w:p w:rsidR="008D626D" w:rsidRDefault="00F25CA1">
      <w:pPr>
        <w:pStyle w:val="ListBullet"/>
      </w:pPr>
      <w:r>
        <w:t>BatchCompleteEvents and ScheduleCompleteEvents for scheduled completion of past events.</w:t>
      </w:r>
    </w:p>
    <w:p w:rsidR="008D626D" w:rsidRDefault="00F25CA1">
      <w:pPr>
        <w:pStyle w:val="Heading2"/>
      </w:pPr>
      <w:r>
        <w:t>Event Budget Formula</w:t>
      </w:r>
    </w:p>
    <w:p w:rsidR="008D626D" w:rsidRDefault="00F25CA1">
      <w:pPr>
        <w:spacing w:after="120"/>
      </w:pPr>
      <w:r>
        <w:t xml:space="preserve">The reference defines the </w:t>
      </w:r>
      <w:r>
        <w:t>Event Budget as a currency formula based on Event Type: Wedding 50,000; Corporate 30,000; Birthday 10,000; Anniversary 20,000; Festival 60,000; Concert 40,000; Other 15,000; otherwise 0.</w:t>
      </w:r>
    </w:p>
    <w:p w:rsidR="008D626D" w:rsidRDefault="00F25CA1">
      <w:pPr>
        <w:pStyle w:val="Heading2"/>
      </w:pPr>
      <w:r>
        <w:t>Validation</w:t>
      </w:r>
    </w:p>
    <w:p w:rsidR="008D626D" w:rsidRDefault="00F25CA1">
      <w:pPr>
        <w:spacing w:after="120"/>
      </w:pPr>
      <w:r>
        <w:t>The Client Email_Valid_Address validation rule uses a regu</w:t>
      </w:r>
      <w:r>
        <w:t>lar-expression condition. If the email does not match the defined pattern, the record cannot be saved and the user receives the message “Please Enter Valid Email Address.”</w:t>
      </w:r>
    </w:p>
    <w:p w:rsidR="008D626D" w:rsidRDefault="00F25CA1">
      <w:pPr>
        <w:pStyle w:val="Heading1"/>
      </w:pPr>
      <w:r>
        <w:t>6. Phase 3 – UI/UX Development &amp; Customization</w:t>
      </w:r>
    </w:p>
    <w:p w:rsidR="008D626D" w:rsidRDefault="00F25CA1">
      <w:pPr>
        <w:spacing w:after="120"/>
      </w:pPr>
      <w:r>
        <w:t xml:space="preserve">Phase 3 focuses on a simple, </w:t>
      </w:r>
      <w:r>
        <w:t>user-friendly Lightning interface. The Event Planner application groups Events, Clients, Vendors, Venues, Feedback, Reports, and Dashboards into a single workspace.</w:t>
      </w:r>
    </w:p>
    <w:p w:rsidR="008D626D" w:rsidRDefault="00F25CA1">
      <w:pPr>
        <w:pStyle w:val="Heading2"/>
      </w:pPr>
      <w:r>
        <w:t>Lightning App</w:t>
      </w:r>
    </w:p>
    <w:p w:rsidR="008D626D" w:rsidRDefault="00F25CA1">
      <w:pPr>
        <w:pStyle w:val="ListBullet"/>
      </w:pPr>
      <w:r>
        <w:t>App name in the reference: Event Planner.</w:t>
      </w:r>
    </w:p>
    <w:p w:rsidR="008D626D" w:rsidRDefault="00F25CA1">
      <w:pPr>
        <w:pStyle w:val="ListBullet"/>
      </w:pPr>
      <w:r>
        <w:t xml:space="preserve">Navigation includes Event, Client, </w:t>
      </w:r>
      <w:r>
        <w:t>Vendor, Venue, Feedback, Reports, and Dashboards.</w:t>
      </w:r>
    </w:p>
    <w:p w:rsidR="008D626D" w:rsidRDefault="00F25CA1">
      <w:pPr>
        <w:pStyle w:val="ListBullet"/>
      </w:pPr>
      <w:r>
        <w:t>The app is configured for the System Administrator profile in the reference implementation.</w:t>
      </w:r>
    </w:p>
    <w:p w:rsidR="008D626D" w:rsidRDefault="00F25CA1">
      <w:pPr>
        <w:pStyle w:val="ListBullet"/>
      </w:pPr>
      <w:r>
        <w:t>The interface supports centralized access to event-management modules.</w:t>
      </w:r>
    </w:p>
    <w:p w:rsidR="008D626D" w:rsidRDefault="00F25CA1">
      <w:pPr>
        <w:pStyle w:val="Heading2"/>
      </w:pPr>
      <w:r>
        <w:t>Reports and Dashboard</w:t>
      </w:r>
    </w:p>
    <w:p w:rsidR="008D626D" w:rsidRDefault="00F25CA1">
      <w:pPr>
        <w:pStyle w:val="ListBullet"/>
      </w:pPr>
      <w:r>
        <w:t>Upcoming Events by Mo</w:t>
      </w:r>
      <w:r>
        <w:t>nth report: groups events by calendar month and summarizes event counts and total budget.</w:t>
      </w:r>
    </w:p>
    <w:p w:rsidR="008D626D" w:rsidRDefault="00F25CA1">
      <w:pPr>
        <w:pStyle w:val="ListBullet"/>
      </w:pPr>
      <w:r>
        <w:t>EventForce Operations Dashboard: uses the Upcoming Events by Month report as a dashboard widget.</w:t>
      </w:r>
    </w:p>
    <w:p w:rsidR="008D626D" w:rsidRDefault="00F25CA1">
      <w:pPr>
        <w:pStyle w:val="ListBullet"/>
      </w:pPr>
      <w:r>
        <w:t>The dashboard provides a visual overview of upcoming events for opera</w:t>
      </w:r>
      <w:r>
        <w:t>tional monitoring.</w:t>
      </w:r>
    </w:p>
    <w:p w:rsidR="008D626D" w:rsidRDefault="00F25CA1">
      <w:pPr>
        <w:pStyle w:val="Heading1"/>
      </w:pPr>
      <w:r>
        <w:lastRenderedPageBreak/>
        <w:t>7. Phase 4 – Data Migration, Testing &amp; Security</w:t>
      </w:r>
    </w:p>
    <w:p w:rsidR="008D626D" w:rsidRDefault="00F25CA1">
      <w:pPr>
        <w:spacing w:after="120"/>
      </w:pPr>
      <w:r>
        <w:t>Phase 4 prepares the solution for deployment by importing validated records, creating users, applying role-based access, and testing data, automation, and permissions.</w:t>
      </w:r>
    </w:p>
    <w:p w:rsidR="008D626D" w:rsidRDefault="00F25CA1">
      <w:pPr>
        <w:pStyle w:val="Heading2"/>
      </w:pPr>
      <w:r>
        <w:t>Data Migration</w:t>
      </w:r>
    </w:p>
    <w:p w:rsidR="008D626D" w:rsidRDefault="00F25CA1">
      <w:pPr>
        <w:pStyle w:val="ListBullet"/>
      </w:pPr>
      <w:r>
        <w:t>Record</w:t>
      </w:r>
      <w:r>
        <w:t>s for Events, Clients, Vendors, Venues, and Feedback are imported using the Data Import Wizard.</w:t>
      </w:r>
    </w:p>
    <w:p w:rsidR="008D626D" w:rsidRDefault="00F25CA1">
      <w:pPr>
        <w:pStyle w:val="ListBullet"/>
      </w:pPr>
      <w:r>
        <w:t>Pre-validation checks are performed to reduce duplicate and inconsistent data.</w:t>
      </w:r>
    </w:p>
    <w:p w:rsidR="008D626D" w:rsidRDefault="00F25CA1">
      <w:pPr>
        <w:pStyle w:val="ListBullet"/>
      </w:pPr>
      <w:r>
        <w:t>The reference recommends creating sufficient sample records before report testing</w:t>
      </w:r>
      <w:r>
        <w:t>.</w:t>
      </w:r>
    </w:p>
    <w:p w:rsidR="008D626D" w:rsidRDefault="00F25CA1">
      <w:pPr>
        <w:pStyle w:val="Heading2"/>
      </w:pPr>
      <w:r>
        <w:t>Security Model</w:t>
      </w:r>
    </w:p>
    <w:p w:rsidR="008D626D" w:rsidRDefault="00F25CA1">
      <w:pPr>
        <w:pStyle w:val="ListBullet"/>
      </w:pPr>
      <w:r>
        <w:t>Profiles define object, field, user, tab, app, Apex, and other permissions.</w:t>
      </w:r>
    </w:p>
    <w:p w:rsidR="008D626D" w:rsidRDefault="00F25CA1">
      <w:pPr>
        <w:pStyle w:val="ListBullet"/>
      </w:pPr>
      <w:r>
        <w:t>Roles support the reporting hierarchy and record-access structure.</w:t>
      </w:r>
    </w:p>
    <w:p w:rsidR="008D626D" w:rsidRDefault="00F25CA1">
      <w:pPr>
        <w:pStyle w:val="ListBullet"/>
      </w:pPr>
      <w:r>
        <w:t>Permission Set: Feedback Manager provides additional Feedback object permissions and is assigned</w:t>
      </w:r>
      <w:r>
        <w:t xml:space="preserve"> to an Event Coordinator user.</w:t>
      </w:r>
    </w:p>
    <w:p w:rsidR="008D626D" w:rsidRDefault="00F25CA1">
      <w:pPr>
        <w:pStyle w:val="ListBullet"/>
      </w:pPr>
      <w:r>
        <w:t>OWD for Event is configured as Private in the reference.</w:t>
      </w:r>
    </w:p>
    <w:p w:rsidR="008D626D" w:rsidRDefault="00F25CA1">
      <w:pPr>
        <w:pStyle w:val="ListBullet"/>
      </w:pPr>
      <w:r>
        <w:t>Sharing rule Event_Sharing_For_Vendors shares Event records from the Event Coordinator role to the Vendor Manager role with Read Only access.</w:t>
      </w:r>
    </w:p>
    <w:p w:rsidR="008D626D" w:rsidRDefault="00F25CA1">
      <w:pPr>
        <w:pStyle w:val="ListBullet"/>
      </w:pPr>
      <w:r>
        <w:t>User profiles include Even</w:t>
      </w:r>
      <w:r>
        <w:t>t Admin, Event Coordinator, Vendor Manager, and Client Profile.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D626D">
        <w:trPr>
          <w:jc w:val="center"/>
        </w:trPr>
        <w:tc>
          <w:tcPr>
            <w:tcW w:w="4968" w:type="dxa"/>
            <w:vAlign w:val="center"/>
          </w:tcPr>
          <w:p w:rsidR="008D626D" w:rsidRDefault="00F25CA1">
            <w:r>
              <w:rPr>
                <w:b/>
                <w:sz w:val="22"/>
              </w:rPr>
              <w:t>Profile</w:t>
            </w:r>
          </w:p>
        </w:tc>
        <w:tc>
          <w:tcPr>
            <w:tcW w:w="4968" w:type="dxa"/>
            <w:vAlign w:val="center"/>
          </w:tcPr>
          <w:p w:rsidR="008D626D" w:rsidRDefault="00F25CA1">
            <w:r>
              <w:rPr>
                <w:b/>
                <w:sz w:val="22"/>
              </w:rPr>
              <w:t>Reference Access</w:t>
            </w:r>
          </w:p>
        </w:tc>
      </w:tr>
      <w:tr w:rsidR="008D626D">
        <w:trPr>
          <w:jc w:val="center"/>
        </w:trPr>
        <w:tc>
          <w:tcPr>
            <w:tcW w:w="4968" w:type="dxa"/>
          </w:tcPr>
          <w:p w:rsidR="008D626D" w:rsidRDefault="00F25CA1">
            <w:r>
              <w:rPr>
                <w:sz w:val="21"/>
              </w:rPr>
              <w:t>Event Admin</w:t>
            </w:r>
          </w:p>
        </w:tc>
        <w:tc>
          <w:tcPr>
            <w:tcW w:w="4968" w:type="dxa"/>
          </w:tcPr>
          <w:p w:rsidR="008D626D" w:rsidRDefault="00F25CA1">
            <w:r>
              <w:rPr>
                <w:sz w:val="21"/>
              </w:rPr>
              <w:t>Full access based on System Administrator as the base profile.</w:t>
            </w:r>
          </w:p>
        </w:tc>
      </w:tr>
      <w:tr w:rsidR="008D626D">
        <w:trPr>
          <w:jc w:val="center"/>
        </w:trPr>
        <w:tc>
          <w:tcPr>
            <w:tcW w:w="4968" w:type="dxa"/>
          </w:tcPr>
          <w:p w:rsidR="008D626D" w:rsidRDefault="00F25CA1">
            <w:r>
              <w:rPr>
                <w:sz w:val="21"/>
              </w:rPr>
              <w:t>Event Coordinator</w:t>
            </w:r>
          </w:p>
        </w:tc>
        <w:tc>
          <w:tcPr>
            <w:tcW w:w="4968" w:type="dxa"/>
          </w:tcPr>
          <w:p w:rsidR="008D626D" w:rsidRDefault="00F25CA1">
            <w:r>
              <w:rPr>
                <w:sz w:val="21"/>
              </w:rPr>
              <w:t xml:space="preserve">Event C/R/E/D; Client Read/Edit; Vendor Read; Venue Read; Feedback </w:t>
            </w:r>
            <w:r>
              <w:rPr>
                <w:sz w:val="21"/>
              </w:rPr>
              <w:t>Create/Read.</w:t>
            </w:r>
          </w:p>
        </w:tc>
      </w:tr>
      <w:tr w:rsidR="008D626D">
        <w:trPr>
          <w:jc w:val="center"/>
        </w:trPr>
        <w:tc>
          <w:tcPr>
            <w:tcW w:w="4968" w:type="dxa"/>
          </w:tcPr>
          <w:p w:rsidR="008D626D" w:rsidRDefault="00F25CA1">
            <w:r>
              <w:rPr>
                <w:sz w:val="21"/>
              </w:rPr>
              <w:t>Vendor Manager</w:t>
            </w:r>
          </w:p>
        </w:tc>
        <w:tc>
          <w:tcPr>
            <w:tcW w:w="4968" w:type="dxa"/>
          </w:tcPr>
          <w:p w:rsidR="008D626D" w:rsidRDefault="00F25CA1">
            <w:r>
              <w:rPr>
                <w:sz w:val="21"/>
              </w:rPr>
              <w:t>Vendor C/R/E/D; Event, Venue, Client, Feedback Read Only.</w:t>
            </w:r>
          </w:p>
        </w:tc>
      </w:tr>
      <w:tr w:rsidR="008D626D">
        <w:trPr>
          <w:jc w:val="center"/>
        </w:trPr>
        <w:tc>
          <w:tcPr>
            <w:tcW w:w="4968" w:type="dxa"/>
          </w:tcPr>
          <w:p w:rsidR="008D626D" w:rsidRDefault="00F25CA1">
            <w:r>
              <w:rPr>
                <w:sz w:val="21"/>
              </w:rPr>
              <w:t>Client Profile</w:t>
            </w:r>
          </w:p>
        </w:tc>
        <w:tc>
          <w:tcPr>
            <w:tcW w:w="4968" w:type="dxa"/>
          </w:tcPr>
          <w:p w:rsidR="008D626D" w:rsidRDefault="00F25CA1">
            <w:r>
              <w:rPr>
                <w:sz w:val="21"/>
              </w:rPr>
              <w:t>Event Read Only for own events; Feedback Create/Read; Vendor/Venue No Access.</w:t>
            </w:r>
          </w:p>
        </w:tc>
      </w:tr>
    </w:tbl>
    <w:p w:rsidR="008D626D" w:rsidRDefault="008D626D"/>
    <w:p w:rsidR="008D626D" w:rsidRDefault="00F25CA1">
      <w:pPr>
        <w:pStyle w:val="Heading2"/>
      </w:pPr>
      <w:r>
        <w:t>Testing</w:t>
      </w:r>
    </w:p>
    <w:p w:rsidR="008D626D" w:rsidRDefault="00F25CA1">
      <w:pPr>
        <w:pStyle w:val="ListBullet"/>
      </w:pPr>
      <w:r>
        <w:t>Validate imported data for completeness and consistency.</w:t>
      </w:r>
    </w:p>
    <w:p w:rsidR="008D626D" w:rsidRDefault="00F25CA1">
      <w:pPr>
        <w:pStyle w:val="ListBullet"/>
      </w:pPr>
      <w:r>
        <w:t>Test val</w:t>
      </w:r>
      <w:r>
        <w:t>idation rules by entering invalid values and confirming that the save is blocked.</w:t>
      </w:r>
    </w:p>
    <w:p w:rsidR="008D626D" w:rsidRDefault="00F25CA1">
      <w:pPr>
        <w:pStyle w:val="ListBullet"/>
      </w:pPr>
      <w:r>
        <w:t>Test the cancellation approval path for both approval and rejection outcomes.</w:t>
      </w:r>
    </w:p>
    <w:p w:rsidR="008D626D" w:rsidRDefault="00F25CA1">
      <w:pPr>
        <w:pStyle w:val="ListBullet"/>
      </w:pPr>
      <w:r>
        <w:t>Test the three-day reminder flow for confirmed events with valid client email addresses.</w:t>
      </w:r>
    </w:p>
    <w:p w:rsidR="008D626D" w:rsidRDefault="00F25CA1">
      <w:pPr>
        <w:pStyle w:val="ListBullet"/>
      </w:pPr>
      <w:r>
        <w:t xml:space="preserve">Test </w:t>
      </w:r>
      <w:r>
        <w:t>venue status updates when events are confirmed or canceled.</w:t>
      </w:r>
    </w:p>
    <w:p w:rsidR="008D626D" w:rsidRDefault="00F25CA1">
      <w:pPr>
        <w:pStyle w:val="ListBullet"/>
      </w:pPr>
      <w:r>
        <w:t>Test the double-booking trigger using the same venue and event date.</w:t>
      </w:r>
    </w:p>
    <w:p w:rsidR="008D626D" w:rsidRDefault="00F25CA1">
      <w:pPr>
        <w:pStyle w:val="ListBullet"/>
      </w:pPr>
      <w:r>
        <w:t>Verify role, profile, permission-set, OWD, and sharing-rule behavior.</w:t>
      </w:r>
    </w:p>
    <w:p w:rsidR="008D626D" w:rsidRDefault="00F25CA1">
      <w:pPr>
        <w:pStyle w:val="Heading1"/>
      </w:pPr>
      <w:r>
        <w:lastRenderedPageBreak/>
        <w:t>8. Phase 5 – Deployment, Maintenance &amp; Documentation</w:t>
      </w:r>
    </w:p>
    <w:p w:rsidR="008D626D" w:rsidRDefault="00F25CA1">
      <w:pPr>
        <w:pStyle w:val="Heading2"/>
      </w:pPr>
      <w:r>
        <w:t>Deployment Strategy</w:t>
      </w:r>
    </w:p>
    <w:p w:rsidR="008D626D" w:rsidRDefault="00F25CA1">
      <w:pPr>
        <w:spacing w:after="120"/>
      </w:pPr>
      <w:r>
        <w:t>The reference implementation was built and tested inside a Salesforce Developer Edition Org. A live production deployment was not performed because the Developer Edition environment is standalone and is not connected to a production ins</w:t>
      </w:r>
      <w:r>
        <w:t>tance.</w:t>
      </w:r>
    </w:p>
    <w:p w:rsidR="008D626D" w:rsidRDefault="00F25CA1">
      <w:pPr>
        <w:spacing w:after="120"/>
      </w:pPr>
      <w:r>
        <w:t>For a real deployment, the reference describes using sandbox environments, change sets, or Salesforce DevOps approaches such as GitHub CI/CD pipelines or Salesforce DX. The academic implementation therefore focuses on preparing metadata and configur</w:t>
      </w:r>
      <w:r>
        <w:t>ations so that objects, fields, flows, Apex, security settings, reports, and dashboards are structured for future migration.</w:t>
      </w:r>
    </w:p>
    <w:p w:rsidR="008D626D" w:rsidRDefault="00F25CA1">
      <w:pPr>
        <w:pStyle w:val="Heading2"/>
      </w:pPr>
      <w:r>
        <w:t>Maintenance, Monitoring &amp; Troubleshooting</w:t>
      </w:r>
    </w:p>
    <w:p w:rsidR="008D626D" w:rsidRDefault="00F25CA1">
      <w:pPr>
        <w:pStyle w:val="ListBullet"/>
      </w:pPr>
      <w:r>
        <w:t>Keep event, client, vendor, venue, and feedback data accurate and up to date.</w:t>
      </w:r>
    </w:p>
    <w:p w:rsidR="008D626D" w:rsidRDefault="00F25CA1">
      <w:pPr>
        <w:pStyle w:val="ListBullet"/>
      </w:pPr>
      <w:r>
        <w:t>Regularly m</w:t>
      </w:r>
      <w:r>
        <w:t>onitor flows, Apex jobs, and approval processes for failures.</w:t>
      </w:r>
    </w:p>
    <w:p w:rsidR="008D626D" w:rsidRDefault="00F25CA1">
      <w:pPr>
        <w:pStyle w:val="ListBullet"/>
      </w:pPr>
      <w:r>
        <w:t>Resolve user-access errors and permission conflicts.</w:t>
      </w:r>
    </w:p>
    <w:p w:rsidR="008D626D" w:rsidRDefault="00F25CA1">
      <w:pPr>
        <w:pStyle w:val="ListBullet"/>
      </w:pPr>
      <w:r>
        <w:t>Debug Apex triggers and Flow logic when automation does not behave as expected.</w:t>
      </w:r>
    </w:p>
    <w:p w:rsidR="008D626D" w:rsidRDefault="00F25CA1">
      <w:pPr>
        <w:pStyle w:val="ListBullet"/>
      </w:pPr>
      <w:r>
        <w:t>Adjust validation rules and sharing settings when business re</w:t>
      </w:r>
      <w:r>
        <w:t>quirements change.</w:t>
      </w:r>
    </w:p>
    <w:p w:rsidR="008D626D" w:rsidRDefault="00F25CA1">
      <w:pPr>
        <w:pStyle w:val="ListBullet"/>
      </w:pPr>
      <w:r>
        <w:t>Maintain clear configuration records so future administrators can understand the system.</w:t>
      </w:r>
    </w:p>
    <w:p w:rsidR="008D626D" w:rsidRDefault="00F25CA1">
      <w:pPr>
        <w:pStyle w:val="Heading2"/>
      </w:pPr>
      <w:r>
        <w:t>Documentation Summary</w:t>
      </w:r>
    </w:p>
    <w:p w:rsidR="008D626D" w:rsidRDefault="00F25CA1">
      <w:pPr>
        <w:pStyle w:val="ListBullet"/>
      </w:pPr>
      <w:r>
        <w:t>Business overview and objectives</w:t>
      </w:r>
    </w:p>
    <w:p w:rsidR="008D626D" w:rsidRDefault="00F25CA1">
      <w:pPr>
        <w:pStyle w:val="ListBullet"/>
      </w:pPr>
      <w:r>
        <w:t>Phase-wise implementation details</w:t>
      </w:r>
    </w:p>
    <w:p w:rsidR="008D626D" w:rsidRDefault="00F25CA1">
      <w:pPr>
        <w:pStyle w:val="ListBullet"/>
      </w:pPr>
      <w:r>
        <w:t>Data model and relationship structure</w:t>
      </w:r>
    </w:p>
    <w:p w:rsidR="008D626D" w:rsidRDefault="00F25CA1">
      <w:pPr>
        <w:pStyle w:val="ListBullet"/>
      </w:pPr>
      <w:r>
        <w:t>Automation components</w:t>
      </w:r>
      <w:r>
        <w:t>: Flows, Approval Process, Validation Rules, and Apex</w:t>
      </w:r>
    </w:p>
    <w:p w:rsidR="008D626D" w:rsidRDefault="00F25CA1">
      <w:pPr>
        <w:pStyle w:val="ListBullet"/>
      </w:pPr>
      <w:r>
        <w:t>Security model: Profiles, Roles, Permission Sets, OWD, and Sharing Rules</w:t>
      </w:r>
    </w:p>
    <w:p w:rsidR="008D626D" w:rsidRDefault="00F25CA1">
      <w:pPr>
        <w:pStyle w:val="ListBullet"/>
      </w:pPr>
      <w:r>
        <w:t>Testing activities and results</w:t>
      </w:r>
    </w:p>
    <w:p w:rsidR="008D626D" w:rsidRDefault="00F25CA1">
      <w:pPr>
        <w:pStyle w:val="ListBullet"/>
      </w:pPr>
      <w:r>
        <w:t>Screenshots of Salesforce configuration and reporting features</w:t>
      </w:r>
    </w:p>
    <w:p w:rsidR="008D626D" w:rsidRDefault="00F25CA1">
      <w:pPr>
        <w:spacing w:after="120"/>
      </w:pPr>
      <w:r>
        <w:t>The documentation acts as a referen</w:t>
      </w:r>
      <w:r>
        <w:t>ce for future developers and administrators and supports training, maintenance, scalability, and knowledge transfer.</w:t>
      </w:r>
    </w:p>
    <w:p w:rsidR="008D626D" w:rsidRDefault="00F25CA1">
      <w:pPr>
        <w:pStyle w:val="Heading1"/>
      </w:pPr>
      <w:r>
        <w:t>9. Required Screenshots</w:t>
      </w:r>
    </w:p>
    <w:p w:rsidR="008D626D" w:rsidRDefault="00F25CA1">
      <w:pPr>
        <w:spacing w:after="120"/>
      </w:pPr>
      <w:r>
        <w:t>The reference PDF contains implementation screenshots. The figures below are included as clearly marked reference f</w:t>
      </w:r>
      <w:r>
        <w:t>igures to help organize the submission. Before final submission, replace them with screenshots captured from your own EventForce Salesforce org so that the documentation represents your actual implementation.</w:t>
      </w:r>
      <w:r w:rsidR="00461DFB" w:rsidRPr="00461DFB">
        <w:rPr>
          <w:noProof/>
          <w:lang w:val="en-IN" w:eastAsia="en-IN"/>
        </w:rPr>
        <w:t xml:space="preserve"> </w:t>
      </w:r>
    </w:p>
    <w:p w:rsidR="008D626D" w:rsidRDefault="00F25CA1">
      <w:pPr>
        <w:jc w:val="center"/>
      </w:pPr>
      <w:r>
        <w:rPr>
          <w:b/>
          <w:sz w:val="22"/>
        </w:rPr>
        <w:t>Figure – Data Archit</w:t>
      </w:r>
      <w:r>
        <w:rPr>
          <w:b/>
          <w:sz w:val="22"/>
        </w:rPr>
        <w:t>ecture / Objects</w:t>
      </w:r>
    </w:p>
    <w:p w:rsidR="008D626D" w:rsidRDefault="00461DFB">
      <w:pPr>
        <w:jc w:val="center"/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1130935</wp:posOffset>
            </wp:positionH>
            <wp:positionV relativeFrom="paragraph">
              <wp:posOffset>1428000</wp:posOffset>
            </wp:positionV>
            <wp:extent cx="4405746" cy="2272146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746" cy="22721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CA1">
        <w:rPr>
          <w:noProof/>
          <w:lang w:val="en-IN" w:eastAsia="en-IN"/>
        </w:rPr>
        <w:drawing>
          <wp:inline distT="0" distB="0" distL="0" distR="0" wp14:anchorId="4C0C014B" wp14:editId="039A6AA6">
            <wp:extent cx="5063837" cy="6741460"/>
            <wp:effectExtent l="0" t="0" r="381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_Architecture_Objec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6530" cy="67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6CBC">
        <w:rPr>
          <w:noProof/>
          <w:lang w:val="en-IN"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6" name="Rectangle 16" descr="blob:https://web.whatsapp.com/51c28160-fd85-4eb1-809c-dfb57e4d4eb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6" o:spid="_x0000_s1026" alt="Description: blob:https://web.whatsapp.com/51c28160-fd85-4eb1-809c-dfb57e4d4eb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EXz5wIAAAQGAAAOAAAAZHJzL2Uyb0RvYy54bWysVG1v0zAQ/o7Ef7D8PU3SuW0SLZ22viCk&#10;ARODH+DETmOR2MF2mw7Ef+fstF27fUFAPkT2nf3cc3eP7/pm3zZox7URSuY4HkUYcVkqJuQmx1+/&#10;rIMEI2OpZLRRkuf4iRt8M3/75rrvMj5WtWoY1whApMn6Lse1tV0WhqaseUvNSHVcgrNSuqUWtnoT&#10;Mk17QG+bcBxF07BXmnValdwYsC4HJ557/Kripf1UVYZb1OQYuFn/1/5fuH84v6bZRtOuFuWBBv0L&#10;Fi0VEoKeoJbUUrTV4hVUK0qtjKrsqFRtqKpKlNznANnE0YtsHmvacZ8LFMd0pzKZ/wdbftw9aCQY&#10;9G6KkaQt9OgzVI3KTcORszFuSihY0agic90x0J6eF6O+ho7QrvOJTOJynMTTKKhYMgkIL+IgidIy&#10;YFUxmXHCwFK4WvdwHUI+dg/aVct096r8ZpBUixoi8lvTQWzgAlSOJq1VX3PKIOnYQYQXGG5jAA0V&#10;/QfFgDzdWuU7sa9062JAjdHeN/zp1HC+t6gE41VEkghkUYLrsHYRaHa83Glj33HVIrfIsQZ2Hpzu&#10;7o0djh6PuFhSrUXTgJ1mjbwwAOZggdBw1fkcCS+Rn2mUrpJVQgIynq4CEi2Xwe16QYLpOp5NllfL&#10;xWIZ/3JxY5LVgjEuXZijXGPyZ3I4PJxBaCfBGtUI5uAcJaM3xaLRaEfhuaz950sOnudj4SUNXy/I&#10;5UVK8ZhEd+M0WE+TWUDWZBKksygJoji9S6cRSclyfZnSvZD831NCfY7TyXjiu3RG+kVukf9e50az&#10;VlgYSI1ocwzSgM8doplT4Eoyv7ZUNMP6rBSO/nMpoN3HRnu9OokO6i8UewK5agVyAuXB6IRFrfQP&#10;jHoYQzk237dUc4ya9xIkn8aEuLnlN2QyG8NGn3uKcw+VJUDl2GI0LBd2mHXbTotNDZFiXxipbuGZ&#10;VMJL2D2hgdXhccGo8ZkcxqKbZed7f+p5eM9/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KUMRfP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="00FC6CBC" w:rsidRPr="00FC6CBC">
        <w:rPr>
          <w:lang w:val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7" name="Rectangle 17" descr="blob:https://web.whatsapp.com/51c28160-fd85-4eb1-809c-dfb57e4d4eb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7" o:spid="_x0000_s1026" alt="Description: blob:https://web.whatsapp.com/51c28160-fd85-4eb1-809c-dfb57e4d4eb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TFR5wIAAAQGAAAOAAAAZHJzL2Uyb0RvYy54bWysVG1v0zAQ/o7Ef7D8PU3SuW0SLZ22viCk&#10;ARODH+DETmOR2MF2mw7Ef+fstF27fUFAPkT2nf3cc3eP7/pm3zZox7URSuY4HkUYcVkqJuQmx1+/&#10;rIMEI2OpZLRRkuf4iRt8M3/75rrvMj5WtWoY1whApMn6Lse1tV0WhqaseUvNSHVcgrNSuqUWtnoT&#10;Mk17QG+bcBxF07BXmnValdwYsC4HJ557/Kripf1UVYZb1OQYuFn/1/5fuH84v6bZRtOuFuWBBv0L&#10;Fi0VEoKeoJbUUrTV4hVUK0qtjKrsqFRtqKpKlNznANnE0YtsHmvacZ8LFMd0pzKZ/wdbftw9aCQY&#10;9G6GkaQt9OgzVI3KTcORszFuSihY0agic90x0J6eF6O+ho7QrvOJTOJynMTTKKhYMgkIL+IgidIy&#10;YFUxmXHCwFK4WvdwHUI+dg/aVct096r8ZpBUixoi8lvTQWzgAlSOJq1VX3PKIOnYQYQXGG5jAA0V&#10;/QfFgDzdWuU7sa9062JAjdHeN/zp1HC+t6gE41VEkghkUYLrsHYRaHa83Glj33HVIrfIsQZ2Hpzu&#10;7o0djh6PuFhSrUXTgJ1mjbwwAOZggdBw1fkcCS+Rn2mUrpJVQgIynq4CEi2Xwe16QYLpOp5NllfL&#10;xWIZ/3JxY5LVgjEuXZijXGPyZ3I4PJxBaCfBGtUI5uAcJaM3xaLRaEfhuaz950sOnudj4SUNXy/I&#10;5UVK8ZhEd+M0WE+TWUDWZBKksygJoji9S6cRSclyfZnSvZD831NCfY7TyXjiu3RG+kVukf9e50az&#10;VlgYSI1ocwzSgM8doplT4Eoyv7ZUNMP6rBSO/nMpoN3HRnu9OokO6i8UewK5agVyAuXB6IRFrfQP&#10;jHoYQzk237dUc4ya9xIkn8aEuLnlN2QyG8NGn3uKcw+VJUDl2GI0LBd2mHXbTotNDZFiXxipbuGZ&#10;VMJL2D2hgdXhccGo8ZkcxqKbZed7f+p5eM9/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HtFMVH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8D626D" w:rsidRDefault="00F25CA1">
      <w:pPr>
        <w:jc w:val="center"/>
      </w:pPr>
      <w:r>
        <w:rPr>
          <w:i/>
          <w:sz w:val="18"/>
        </w:rPr>
        <w:t>Referenc</w:t>
      </w:r>
      <w:r>
        <w:rPr>
          <w:i/>
          <w:sz w:val="18"/>
        </w:rPr>
        <w:t>e screenshot from the supplied implementation guide — replace with your own project screenshot before submission.</w:t>
      </w:r>
    </w:p>
    <w:p w:rsidR="008D626D" w:rsidRDefault="00F25CA1">
      <w:pPr>
        <w:jc w:val="center"/>
      </w:pPr>
      <w:r>
        <w:rPr>
          <w:b/>
          <w:sz w:val="22"/>
        </w:rPr>
        <w:t>Figure – Validation Rule</w:t>
      </w:r>
    </w:p>
    <w:p w:rsidR="008D626D" w:rsidRDefault="00F25CA1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212080" cy="67450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lidation_Ru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7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26D" w:rsidRDefault="00F25CA1">
      <w:pPr>
        <w:jc w:val="center"/>
      </w:pPr>
      <w:r>
        <w:rPr>
          <w:i/>
          <w:sz w:val="18"/>
        </w:rPr>
        <w:t xml:space="preserve">Reference screenshot from the supplied implementation guide — replace with your own project screenshot before </w:t>
      </w:r>
      <w:r>
        <w:rPr>
          <w:i/>
          <w:sz w:val="18"/>
        </w:rPr>
        <w:t>submission.</w:t>
      </w:r>
    </w:p>
    <w:p w:rsidR="008D626D" w:rsidRDefault="00F25CA1">
      <w:pPr>
        <w:jc w:val="center"/>
      </w:pPr>
      <w:r>
        <w:rPr>
          <w:b/>
          <w:sz w:val="22"/>
        </w:rPr>
        <w:t>Figure – Approval Process</w:t>
      </w:r>
    </w:p>
    <w:p w:rsidR="008D626D" w:rsidRDefault="00F25CA1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5212080" cy="67450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pproval_Pro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7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26D" w:rsidRDefault="00F25CA1">
      <w:pPr>
        <w:jc w:val="center"/>
      </w:pPr>
      <w:r>
        <w:rPr>
          <w:i/>
          <w:sz w:val="18"/>
        </w:rPr>
        <w:t>Reference screenshot from the supplied implementation guide — replace with your own project screenshot before submission.</w:t>
      </w:r>
    </w:p>
    <w:p w:rsidR="008D626D" w:rsidRDefault="00F25CA1">
      <w:pPr>
        <w:jc w:val="center"/>
      </w:pPr>
      <w:r>
        <w:rPr>
          <w:b/>
          <w:sz w:val="22"/>
        </w:rPr>
        <w:t>Figure – Reminder Flow</w:t>
      </w:r>
    </w:p>
    <w:p w:rsidR="008D626D" w:rsidRDefault="00D54B54" w:rsidP="00D54B54">
      <w:bookmarkStart w:id="0" w:name="_GoBack"/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5408" behindDoc="0" locked="0" layoutInCell="1" allowOverlap="1" wp14:anchorId="6126B23F" wp14:editId="2491140C">
            <wp:simplePos x="0" y="0"/>
            <wp:positionH relativeFrom="column">
              <wp:posOffset>287020</wp:posOffset>
            </wp:positionH>
            <wp:positionV relativeFrom="paragraph">
              <wp:posOffset>617104</wp:posOffset>
            </wp:positionV>
            <wp:extent cx="5978236" cy="4721465"/>
            <wp:effectExtent l="0" t="0" r="3810" b="3175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8236" cy="472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F25CA1">
        <w:rPr>
          <w:noProof/>
          <w:lang w:val="en-IN" w:eastAsia="en-IN"/>
        </w:rPr>
        <w:drawing>
          <wp:anchor distT="0" distB="0" distL="114300" distR="114300" simplePos="0" relativeHeight="251664384" behindDoc="0" locked="0" layoutInCell="1" allowOverlap="1" wp14:anchorId="4FC0DF8C" wp14:editId="354CDF7E">
            <wp:simplePos x="0" y="0"/>
            <wp:positionH relativeFrom="column">
              <wp:posOffset>973975</wp:posOffset>
            </wp:positionH>
            <wp:positionV relativeFrom="paragraph">
              <wp:align>top</wp:align>
            </wp:positionV>
            <wp:extent cx="5212080" cy="6744970"/>
            <wp:effectExtent l="0" t="0" r="762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minder_Flow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744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8D626D" w:rsidRDefault="00F25CA1">
      <w:pPr>
        <w:jc w:val="center"/>
      </w:pPr>
      <w:r>
        <w:rPr>
          <w:i/>
          <w:sz w:val="18"/>
        </w:rPr>
        <w:t>Reference screenshot from the supplied implementation guide — replace</w:t>
      </w:r>
      <w:r>
        <w:rPr>
          <w:i/>
          <w:sz w:val="18"/>
        </w:rPr>
        <w:t xml:space="preserve"> with your own project screenshot before submission.</w:t>
      </w:r>
    </w:p>
    <w:p w:rsidR="008D626D" w:rsidRDefault="00F25CA1">
      <w:pPr>
        <w:jc w:val="center"/>
      </w:pPr>
      <w:r>
        <w:rPr>
          <w:b/>
          <w:sz w:val="22"/>
        </w:rPr>
        <w:t>Figure – Reports</w:t>
      </w:r>
    </w:p>
    <w:p w:rsidR="008D626D" w:rsidRDefault="00FC6CBC">
      <w:pPr>
        <w:jc w:val="center"/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6ACC9C01" wp14:editId="4689C215">
            <wp:simplePos x="0" y="0"/>
            <wp:positionH relativeFrom="column">
              <wp:posOffset>1249507</wp:posOffset>
            </wp:positionH>
            <wp:positionV relativeFrom="paragraph">
              <wp:posOffset>3818197</wp:posOffset>
            </wp:positionV>
            <wp:extent cx="4121727" cy="2812473"/>
            <wp:effectExtent l="0" t="0" r="0" b="698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727" cy="2812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2DE772E0" wp14:editId="232ECDA6">
                <wp:extent cx="304800" cy="304800"/>
                <wp:effectExtent l="0" t="0" r="0" b="0"/>
                <wp:docPr id="18" name="AutoShape 19" descr="blob:https://web.whatsapp.com/51c28160-fd85-4eb1-809c-dfb57e4d4eb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19" o:spid="_x0000_s1026" alt="Description: blob:https://web.whatsapp.com/51c28160-fd85-4eb1-809c-dfb57e4d4eb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LxF5QIAAAQGAAAOAAAAZHJzL2Uyb0RvYy54bWysVNtu2zAMfR+wfxD07vhSJbGNOkWXyzCg&#10;2wp0+wDZkmNhtuRJStxu2L+PkpM0aV+GbX4wJFI6PCSPeH3z2LVoz7URShY4nkQYcVkpJuS2wF+/&#10;bIIUI2OpZLRVkhf4iRt8s3j75nroc56oRrWMawQg0uRDX+DG2j4PQ1M1vKNmonouwVkr3VELW70N&#10;maYDoHdtmETRLByUZr1WFTcGrKvRiRcev655ZT/XteEWtQUGbtb/tf+X7h8urmm+1bRvRHWgQf+C&#10;RUeFhKAnqBW1FO20eAXViUoro2o7qVQXqroWFfc5QDZx9CKbh4b23OcCxTH9qUzm/8FWn/b3GgkG&#10;vYNOSdpBj253VvnQKM4wYtxUULCyVWXuumOgPQMvJ0MDHaF97xOZxlWSxrMoqFk6DQgv4yCNsipg&#10;dTmdc8LAUrpaD3AdQj7099pVy/R3qvpmkFTLhsotvzU9dAy4AJWjSWs1NJwySDp2EOEFhtsYQEPl&#10;8FExIE+BvO/EY607FwNqjB59w59ODeePFlVgvIpIGoEsKnAd1i4CzY+Xe23se6465BYF1sDOg9P9&#10;nbHj0eMRF0uqjWhbsNO8lRcGwBwtEBquOp8j4SXyM4uydbpOSUCS2Tog0WoV3G6WJJht4vl0dbVa&#10;LlfxLxc3JnkjGOPShTnKNSZ/JofDwxmFdhKsUa1gDs5RMnpbLluN9hSey8Z/vuTgeT4WXtLw9YJc&#10;XqQUJyR6l2TBZpbOA7Ih0yCbR2kQxdm7bBaRjKw2lyndCcn/PSU0FDibJlPfpTPSL3KL/Pc6N5p3&#10;wsJAakVXYJAGfO4QzZ0C15L5taWiHddnpXD0n0sB7T422uvVSXRUf6nYE8hVK5ATKA9GJywapX9g&#10;NMAYKrD5vqOaY9R+kCD5LCbEzS2/IdN5Aht97inPPVRWAFVgi9G4XNpx1u16LbYNRIp9YaRyb7wW&#10;XsLuCY2sDo8LRo3P5DAW3Sw73/tTz8N78Rs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BxALxF5QIAAAQ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55941DB7" wp14:editId="2E44C91A">
                <wp:extent cx="304800" cy="304800"/>
                <wp:effectExtent l="0" t="0" r="0" b="0"/>
                <wp:docPr id="11" name="AutoShape 22" descr="blob:https://web.whatsapp.com/51c28160-fd85-4eb1-809c-dfb57e4d4eb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22" o:spid="_x0000_s1026" alt="Description: blob:https://web.whatsapp.com/51c28160-fd85-4eb1-809c-dfb57e4d4eb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p1D5gIAAAQGAAAOAAAAZHJzL2Uyb0RvYy54bWysVNtu2zAMfR+wfxD07vhSJbGNOkWXyzCg&#10;2wp0+wDZkmNhtuRJStxu2L+PkpM0aV+GbX4wJFI6PCSPeH3z2LVoz7URShY4nkQYcVkpJuS2wF+/&#10;bIIUI2OpZLRVkhf4iRt8s3j75nroc56oRrWMawQg0uRDX+DG2j4PQ1M1vKNmonouwVkr3VELW70N&#10;maYDoHdtmETRLByUZr1WFTcGrKvRiRcev655ZT/XteEWtQUGbtb/tf+X7h8urmm+1bRvRHWgQf+C&#10;RUeFhKAnqBW1FO20eAXViUoro2o7qVQXqroWFfc5QDZx9CKbh4b23OcCxTH9qUzm/8FWn/b3GgkG&#10;vYsxkrSDHt3urPKhUZJgxLipoGBlq8rcdcdAewZeToYGOkL73icyjaskjWdRULN0GhBexkEaZVXA&#10;6nI654SBpXS1HuA6hHzo77WrlunvVPXNIKmWDZVbfmt66BhwASpHk9ZqaDhlkHTsIMILDLcxgIbK&#10;4aNiQJ4Ced+Jx1p3LgbUGD36hj+dGs4fLarAeBWRNAJZVOA6rF0Emh8v99rY91x1yC0KrIGdB6f7&#10;O2PHo8cjLpZUG9G2YKd5Ky8MgDlaIDRcdT5HwkvkZxZl63SdkoAks3VAotUquN0sSTDbxPPp6mq1&#10;XK7iXy5uTPJGMMalC3OUa0z+TA6HhzMK7SRYo1rBHJyjZPS2XLYa7Sk8l43/fMnB83wsvKTh6wW5&#10;vEgpTkj0LsmCzSydB2RDpkE2j9IgirN32SwiGVltLlO6E5L/e0poKHA2Taa+S2ekX+QW+e91bjTv&#10;hIWB1IquwCAN+NwhmjsFriXza0tFO67PSuHoP5cC2n1stNerk+io/lKxJ5CrViAnUB6MTlg0Sv/A&#10;aIAxVGDzfUc1x6j9IEHyWUyIm1t+Q6bzBDb63FOee6isAKrAFqNxubTjrNv1WmwbiBT7wkjl3ngt&#10;vITdExpZHR4XjBqfyWEsull2vvennof34j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T/adQ+YCAAAE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="00F25CA1">
        <w:rPr>
          <w:noProof/>
          <w:lang w:val="en-IN" w:eastAsia="en-IN"/>
        </w:rPr>
        <w:drawing>
          <wp:inline distT="0" distB="0" distL="0" distR="0" wp14:anchorId="1FE3B932" wp14:editId="7E448954">
            <wp:extent cx="5212080" cy="67450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7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B54"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26555760" wp14:editId="3305BB18">
                <wp:extent cx="304800" cy="304800"/>
                <wp:effectExtent l="0" t="0" r="0" b="0"/>
                <wp:docPr id="28" name="AutoShape 34" descr="blob:https://web.whatsapp.com/b5575610-19ac-4b94-9efd-3688c5e20cb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4" o:spid="_x0000_s1026" alt="Description: blob:https://web.whatsapp.com/b5575610-19ac-4b94-9efd-3688c5e20cb2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F845wIAAAQGAAAOAAAAZHJzL2Uyb0RvYy54bWysVNuO2yAQfa/Uf0C8O74EJ7G1zmqbS1Vp&#10;26607QdgjGNUG1wg691W/fcOOMkmuy9VWx4QMHDmzMxhrq4fuxY9cG2EkgWOJxFGXDJVCbkr8Ncv&#10;22CBkbFUVrRVkhf4iRt8vXz75mroc56oRrUV1whApMmHvsCNtX0ehoY1vKNmonouwVgr3VELW70L&#10;K00HQO/aMImiWTgoXfVaMW4MnK5HI156/LrmzH6ua8MtagsM3KyftZ9LN4fLK5rvNO0bwQ406F+w&#10;6KiQ4PQEtaaWor0Wr6A6wbQyqrYTprpQ1bVg3McA0cTRi2juG9pzHwskx/SnNJn/B8s+PdxpJKoC&#10;J1ApSTuo0c3eKu8aTQlGFTcMEla2qsxddQyUZ+DlZGigIrTvfSBlms7TWRwFcUZZQMqMBBmvq2A6&#10;WyxYypOIlYnL9QDPweV9f6ddtkx/q9g3g6RaNVTu+I3poWKgI6ByPNJaDQ2nFQQdO4jwAsNtDKCh&#10;cvioKiBPgbyvxGOtO+cDcowefcGfTgXnjxYxOJxGZBGBLBiYDmvngebHx7029j1XHXKLAmtg58Hp&#10;w62x49XjFedLqq1oWzineSsvDgBzPAHX8NTZHAkvkZ9ZlG0WmwUJSDLbBCRar4Ob7YoEs208T9fT&#10;9Wq1jn85vzHJG1FVXDo3R7nG5M/kcPg4o9BOgjWqFZWDc5SM3pWrVqMHCt9l64dPOVier4WXNHy+&#10;IJYXIcUJid4lWbCdLeYB2ZI0yObRIoji7F02i0hG1tvLkG6F5P8eEhoKnKVJ6qt0RvpFbJEfr2Oj&#10;eScsNKRWdAUGacBwl2juFLiRlV9bKtpxfZYKR/85FVDuY6G9Xp1ER/WXqnoCuWoFcgLlQeuERaP0&#10;D4wGaEMFNt/3VHOM2g8SJJ/FhLi+5TcknSew0eeW8txCJQOoAluMxuXKjr1u32uxa8BT7BMjlfvj&#10;tfASdl9oZHX4XNBqfCSHtuh62fne33pu3svf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B1cXzj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</w:p>
    <w:p w:rsidR="008D626D" w:rsidRDefault="00F25CA1">
      <w:pPr>
        <w:jc w:val="center"/>
      </w:pPr>
      <w:r>
        <w:rPr>
          <w:i/>
          <w:sz w:val="18"/>
        </w:rPr>
        <w:t>Reference screenshot from the supplied implementation guide — replace with your own project screenshot before submission.</w:t>
      </w:r>
    </w:p>
    <w:p w:rsidR="008D626D" w:rsidRDefault="00F25CA1">
      <w:pPr>
        <w:jc w:val="center"/>
      </w:pPr>
      <w:r>
        <w:rPr>
          <w:b/>
          <w:sz w:val="22"/>
        </w:rPr>
        <w:t>Figure – Dashboard</w:t>
      </w:r>
    </w:p>
    <w:p w:rsidR="008D626D" w:rsidRDefault="00FC6CBC">
      <w:pPr>
        <w:jc w:val="center"/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0288" behindDoc="0" locked="0" layoutInCell="1" allowOverlap="1" wp14:anchorId="24305F99" wp14:editId="6ED03EA8">
            <wp:simplePos x="0" y="0"/>
            <wp:positionH relativeFrom="column">
              <wp:posOffset>626225</wp:posOffset>
            </wp:positionH>
            <wp:positionV relativeFrom="paragraph">
              <wp:posOffset>5335385</wp:posOffset>
            </wp:positionV>
            <wp:extent cx="4849091" cy="1406237"/>
            <wp:effectExtent l="0" t="0" r="0" b="381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091" cy="14062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6E5828A6" wp14:editId="471C4FDB">
                <wp:extent cx="304800" cy="304800"/>
                <wp:effectExtent l="0" t="0" r="0" b="0"/>
                <wp:docPr id="13" name="AutoShape 24" descr="blob:https://web.whatsapp.com/b1afbb8e-4110-4cd0-8431-09d131e3fce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24" o:spid="_x0000_s1026" alt="Description: blob:https://web.whatsapp.com/b1afbb8e-4110-4cd0-8431-09d131e3fce9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fJa5gIAAAQGAAAOAAAAZHJzL2Uyb0RvYy54bWysVNuO2yAQfa/Uf0C8OzYJSWxrndU2l6rS&#10;tl1p2w/ANo5RbXCBxNlW/fcOOMkmuy9VWx4QMHDmzMxhbm4PbYP2XBuhZIbJKMKIy0KVQm4z/PXL&#10;JogxMpbJkjVK8gw/cYNvF2/f3PRdyseqVk3JNQIQadK+y3BtbZeGoSlq3jIzUh2XYKyUbpmFrd6G&#10;pWY9oLdNOI6iWdgrXXZaFdwYOF0NRrzw+FXFC/u5qgy3qMkwcLN+1n7O3Rwubli61ayrRXGkwf6C&#10;RcuEBKdnqBWzDO20eAXVikIroyo7KlQbqqoSBfcxQDQkehHNY8067mOB5JjunCbz/2CLT/sHjUQJ&#10;tZtgJFkLNbrbWeVdozHFqOSmgITljcpTVx0D5el5PuprqAjrOh9ITliV5zEPKCFRQIsyCmI6IUGU&#10;lGRC+KQqeOJy3cNzcPnYPWiXLdPdq+KbQVItaya3/M50UDHgAlROR1qrvuashKCJgwivMNzGABrK&#10;+4+qBPIMyPtKHCrdOh+QY3TwBX86F5wfLCrgcBLROAJZFGA6rp0Hlp4ed9rY91y1yC0yrIGdB2f7&#10;e2OHq6crzpdUG9E0cM7SRl4dAOZwAq7hqbM5El4iP5MoWcfrmAZ0PFsHNFqtgrvNkgazDZlPV5PV&#10;crkiv5xfQtNalCWXzs1JroT+mRyOH2cQ2lmwRjWidHCOktHbfNlotGfwXTZ++JSD5flaeE3D5wti&#10;eRESGdPo3TgJNrN4HtANnQbJPIqDiCTvkllEE7raXId0LyT/95BQn+FkOp76Kl2QfhFb5Mfr2Fja&#10;CgsNqRFthkEaMNwlljoFrmXp15aJZlhfpMLRf04FlPtUaK9XJ9FB/bkqn0CuWoGcQHnQOmFRK/0D&#10;ox7aUIbN9x3THKPmgwTJJ4RS17f8hk7nY9joS0t+aWGyAKgMW4yG5dIOvW7XabGtwRPxiZHK/fFK&#10;eAm7LzSwOn4uaDU+kmNbdL3scu9vPTfvxW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0W3yWuYCAAAE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="00F25CA1">
        <w:rPr>
          <w:noProof/>
          <w:lang w:val="en-IN" w:eastAsia="en-IN"/>
        </w:rPr>
        <w:drawing>
          <wp:inline distT="0" distB="0" distL="0" distR="0">
            <wp:extent cx="5212080" cy="67450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shboar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7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26D" w:rsidRDefault="00F25CA1">
      <w:pPr>
        <w:jc w:val="center"/>
      </w:pPr>
      <w:r>
        <w:rPr>
          <w:i/>
          <w:sz w:val="18"/>
        </w:rPr>
        <w:t>Reference screenshot from the supplied im</w:t>
      </w:r>
      <w:r>
        <w:rPr>
          <w:i/>
          <w:sz w:val="18"/>
        </w:rPr>
        <w:t>plementation guide — replace with your own project screenshot before submission.</w:t>
      </w:r>
    </w:p>
    <w:p w:rsidR="008D626D" w:rsidRDefault="00F25CA1">
      <w:pPr>
        <w:jc w:val="center"/>
      </w:pPr>
      <w:r>
        <w:rPr>
          <w:b/>
          <w:sz w:val="22"/>
        </w:rPr>
        <w:t>Figure – Security / Profiles</w:t>
      </w:r>
    </w:p>
    <w:p w:rsidR="008D626D" w:rsidRDefault="00D54B54">
      <w:pPr>
        <w:jc w:val="center"/>
      </w:pPr>
      <w:r>
        <w:rPr>
          <w:noProof/>
          <w:lang w:val="en-IN" w:eastAsia="en-IN"/>
        </w:rPr>
        <w:lastRenderedPageBreak/>
        <w:drawing>
          <wp:anchor distT="0" distB="0" distL="114300" distR="114300" simplePos="0" relativeHeight="251663360" behindDoc="0" locked="0" layoutInCell="1" allowOverlap="1" wp14:anchorId="3A16BC4F" wp14:editId="1542F426">
            <wp:simplePos x="0" y="0"/>
            <wp:positionH relativeFrom="column">
              <wp:posOffset>1028007</wp:posOffset>
            </wp:positionH>
            <wp:positionV relativeFrom="paragraph">
              <wp:posOffset>742604</wp:posOffset>
            </wp:positionV>
            <wp:extent cx="4052225" cy="3013363"/>
            <wp:effectExtent l="0" t="0" r="5715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2225" cy="30133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5CA1">
        <w:rPr>
          <w:noProof/>
          <w:lang w:val="en-IN" w:eastAsia="en-IN"/>
        </w:rPr>
        <w:drawing>
          <wp:inline distT="0" distB="0" distL="0" distR="0" wp14:anchorId="1A018254" wp14:editId="46F1820B">
            <wp:extent cx="5212080" cy="67450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y_Profil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7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26D" w:rsidRDefault="00F25CA1">
      <w:pPr>
        <w:jc w:val="center"/>
      </w:pPr>
      <w:r>
        <w:rPr>
          <w:i/>
          <w:sz w:val="18"/>
        </w:rPr>
        <w:t>Reference screenshot from the supplied implementation guide — replace with your own project screenshot before submission.</w:t>
      </w:r>
    </w:p>
    <w:p w:rsidR="008D626D" w:rsidRDefault="00F25CA1">
      <w:pPr>
        <w:jc w:val="center"/>
      </w:pPr>
      <w:r>
        <w:rPr>
          <w:b/>
          <w:sz w:val="22"/>
        </w:rPr>
        <w:t>Figure – Sharing Setti</w:t>
      </w:r>
      <w:r>
        <w:rPr>
          <w:b/>
          <w:sz w:val="22"/>
        </w:rPr>
        <w:t>ngs</w:t>
      </w:r>
    </w:p>
    <w:p w:rsidR="008D626D" w:rsidRDefault="00FC6CBC">
      <w:pPr>
        <w:jc w:val="center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inline distT="0" distB="0" distL="0" distR="0" wp14:anchorId="62769803" wp14:editId="7AB2A897">
                <wp:extent cx="304800" cy="304800"/>
                <wp:effectExtent l="0" t="0" r="0" b="0"/>
                <wp:docPr id="25" name="AutoShape 30" descr="blob:https://web.whatsapp.com/68278b5d-afb8-407e-b510-f5deb8b6ba1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0" o:spid="_x0000_s1026" alt="Description: blob:https://web.whatsapp.com/68278b5d-afb8-407e-b510-f5deb8b6ba1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GZH5gIAAAQGAAAOAAAAZHJzL2Uyb0RvYy54bWysVNuOmzAQfa/Uf7D8TrgsJICWrLYhVJW2&#10;7UrbfoABE6yCTW0nZFv13zs2ue6+VG39YNke+8ycmeO5vdv3HdpRqZjgGfZnHkaUV6JmfJPhr18K&#10;J8ZIacJr0glOM/xMFb5bvn1zOw4pDUQruppKBCBcpeOQ4VbrIXVdVbW0J2omBsrB2AjZEw1buXFr&#10;SUZA7zs38Ly5OwpZD1JUVCk4zScjXlr8pqGV/tw0imrUZRhi03aWdi7N7C5vSbqRZGhZdQiD/EUU&#10;PWEcnJ6gcqIJ2kr2CqpnlRRKNHpWid4VTcMqajkAG997weapJQO1XCA5ajilSf0/2OrT7lEiVmc4&#10;iDDipIca3W+1sK7RDaSspqqChJWdKFNTHQXlGWk5G1uoCBkGS2QeB4u4jGqHNGXshN6COmXke04T&#10;1bSMy3lJ/NLkeoTn4PJpeJQmW2p4ENU3hbhYtYRv6L0aoGKgIwjleCSlGFtKaiDtGwj3CsNsFKCh&#10;cvwoagieQPC2EvtG9sYH5BjtbcGfTwWne40qOLzxwtgDjhWYDmvjgaTHx4NU+j0VPTKLDEuIzoKT&#10;3YPS09XjFeOLi4J1HZyTtONXB4A5nYBreGpsJggrkZ+Jl6zjdRw6YTBfQ/by3LkvVqEzL/xFlN/k&#10;q1Xu/zJ+/TBtWV1Tbtwc5eqHfyaHw8eZhHYSrBIdqw2cCUnJTbnqJNoR+C6FHTblYDlfc6/DsPkC&#10;Li8o+UHovQsSp5jHCycswshJFl7seH7yLpl7YRLmxTWlB8bpv1NCY4aTCLRs6ZyDfsHNs+M1N5L2&#10;TEND6lifYZAGDHOJpEaBa17btSasm9YXqTDhn1MB5T4W2urVSHRSfynqZ5CrFCAnUB60Tli0Qv7A&#10;aIQ2lGH1fUskxaj7wEHyiR+Gpm/ZTRgtAtjIS0t5aSG8AqgMa4ym5UpPvW47SLZpwZNvE8OF+eMN&#10;sxI2X2iK6vC5oNVYJoe2aHrZ5d7eOjfv5W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0uxmR+YCAAAE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32FAB293" wp14:editId="56A185D8">
                <wp:extent cx="304800" cy="304800"/>
                <wp:effectExtent l="0" t="0" r="0" b="0"/>
                <wp:docPr id="26" name="AutoShape 32" descr="blob:https://web.whatsapp.com/68278b5d-afb8-407e-b510-f5deb8b6ba1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32" o:spid="_x0000_s1026" alt="Description: blob:https://web.whatsapp.com/68278b5d-afb8-407e-b510-f5deb8b6ba1b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dkW5wIAAAQGAAAOAAAAZHJzL2Uyb0RvYy54bWysVF1vmzAUfZ+0/2D5nfBRIIBKqi6EaVK3&#10;Ver2AwyYYA1sZjuh3bT/vmuTpEn7Mm3zg2X72ueee+/xvb55HHq0p1IxwXPsLzyMKK9Fw/g2x1+/&#10;lE6CkdKEN6QXnOb4iSp8s3r75noaMxqITvQNlQhAuMqmMced1mPmuqru6EDUQoyUg7EVciAatnLr&#10;NpJMgD70buB5sTsJ2YxS1FQpOC1mI15Z/Laltf7ctopq1OcYuGk7SztXZnZX1yTbSjJ2rD7QIH/B&#10;YiCMg9MTVEE0QTvJXkENrJZCiVYvajG4om1ZTW0MEI3vvYjmoSMjtbFActR4SpP6f7D1p/29RKzJ&#10;cRBjxMkANbrdaWFdo6sAo4aqGhJW9aLKTHUUlGei1WLqoCJkHG0gcRIskypqHNJWiRN6S+pUke85&#10;bdTQKqniiviVyfUEz8Hlw3gvTbbUeCfqbwpxse4I39JbNULFQEdA5XgkpZg6ShoI2jcQ7gWG2ShA&#10;Q9X0UTRAngB5W4nHVg7GB+QYPdqCP50KTh81quHwygsTD2RRg+mwNh5Idnw8SqXfUzEgs8ixBHYW&#10;nOzvlJ6vHq8YX1yUrO/hnGQ9vzgAzPkEXMNTYzMkrER+pl66STZJ6IRBvIHsFYVzW65DJy79ZVRc&#10;Fet14f8yfv0w61jTUG7cHOXqh38mh8PHmYV2EqwSPWsMnKGk5LZa9xLtCXyX0g6bcrA8X3Mvadh8&#10;QSwvQvKD0HsXpE4ZJ0snLMPISZde4nh++i6NvTANi/IypDvG6b+HhKYcp1EQ2SqdkX4Rm2fH69hI&#10;NjANDalnQ45BGjDMJZIZBW54Y9easH5en6XC0H9OBZT7WGirVyPRWf2VaJ5ArlKAnEB50Dph0Qn5&#10;A6MJ2lCO1fcdkRSj/gMHyad+GJq+ZTdhtAxgI88t1bmF8BqgcqwxmpdrPfe63SjZtgNPvk0MF+aP&#10;t8xK2HyhmdXhc0GrsZEc2qLpZed7e+u5ea9+Aw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EMB2Rb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w:drawing>
          <wp:anchor distT="0" distB="0" distL="114300" distR="114300" simplePos="0" relativeHeight="251662336" behindDoc="0" locked="0" layoutInCell="1" allowOverlap="1" wp14:anchorId="0D98A483" wp14:editId="33EBDE6D">
            <wp:simplePos x="0" y="0"/>
            <wp:positionH relativeFrom="column">
              <wp:posOffset>1519555</wp:posOffset>
            </wp:positionH>
            <wp:positionV relativeFrom="paragraph">
              <wp:posOffset>4051935</wp:posOffset>
            </wp:positionV>
            <wp:extent cx="4724400" cy="204343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2043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 wp14:anchorId="7AC0D535" wp14:editId="52C05BBF">
            <wp:simplePos x="0" y="0"/>
            <wp:positionH relativeFrom="column">
              <wp:posOffset>1339735</wp:posOffset>
            </wp:positionH>
            <wp:positionV relativeFrom="paragraph">
              <wp:posOffset>1276004</wp:posOffset>
            </wp:positionV>
            <wp:extent cx="5195454" cy="1897466"/>
            <wp:effectExtent l="0" t="0" r="5715" b="762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5218" cy="1897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71AE140A" wp14:editId="3E43BF31">
                <wp:extent cx="304800" cy="304800"/>
                <wp:effectExtent l="0" t="0" r="0" b="0"/>
                <wp:docPr id="23" name="AutoShape 28" descr="blob:https://web.whatsapp.com/7b3c52e1-81bf-4fcd-bca7-a773d7bd60d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28" o:spid="_x0000_s1026" alt="Description: blob:https://web.whatsapp.com/7b3c52e1-81bf-4fcd-bca7-a773d7bd60d1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0oz5gIAAAQGAAAOAAAAZHJzL2Uyb0RvYy54bWysVNuO2yAQfa/Uf0C8O77EieNondU2l6rS&#10;tl1p2w/AgGNUG1wgcbZV/70DTrLJ7kvVlgcEDMycmXOYm9tD26A910YoWeB4FGHEJVVMyG2Bv37Z&#10;BDOMjCWSkUZJXuAnbvDt4u2bm76b80TVqmFcI3AizbzvClxb283D0NCat8SMVMclGCulW2Jhq7ch&#10;06QH720TJlE0DXulWacV5cbA6Wow4oX3X1Wc2s9VZbhFTYEBm/Wz9nPp5nBxQ+ZbTbpa0CMM8hco&#10;WiIkBD27WhFL0E6LV65aQbUyqrIjqtpQVZWg3OcA2cTRi2wea9JxnwsUx3TnMpn/55Z+2j9oJFiB&#10;kzFGkrTA0d3OKh8aJcAe44ZCwcpGlXPHjgF6el6O+hoYIV3nE8nKMZ0kPA5mcVkFaUVZUFKSBSTL&#10;xiwr2TRisat1D88h5GP3oF21THev6DeDpFrWRG75nemAMdARQDkdaa36mhMGSXsX4ZUPtzHgDZX9&#10;R8UAPAHwnolDpVsXA2qMDp7wpzPh/GARhcNxlM4ikAUF03ENIEMyPz3utLHvuWqRWxRYAzrvnOzv&#10;jR2unq64WFJtRNN4TTXy6gB8DicQGp46mwPhJfIzj/L1bD1LgzSZroM0Wq2Cu80yDaabOJusxqvl&#10;chX/cnHjdF4Lxrh0YU5yjdM/k8Px4wxCOwvWqEYw585BMnpbLhuN9gS+y8YPxxqAv7gWXsPwZsjl&#10;RUpxkkbvkjzYTGdZkG7SSZBn0SyI4vxdPo3SPF1trlO6F5L/e0qoL3A+SSaepQvQL3KL/HidG5m3&#10;wkJDakRbYJAGjKFFOAWuJfPUWiKaYX1RCgf/uRRQsRPRXq9OooP6S8WeQK5agZxAedA6YVEr/QOj&#10;HtpQgc33HdEco+aDBMnncZq6vuU36SRLYKMvLeWlhUgKrgpsMRqWSzv0ul2nxbaGSLEvjFTuj1fC&#10;S9h9oQEV4HcbaDU+k2NbdL3scu9vPTfvxW8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bI9KM+YCAAAE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inline distT="0" distB="0" distL="0" distR="0" wp14:anchorId="480A8282" wp14:editId="563D888C">
                <wp:extent cx="304800" cy="304800"/>
                <wp:effectExtent l="0" t="0" r="0" b="0"/>
                <wp:docPr id="21" name="AutoShape 26" descr="blob:https://web.whatsapp.com/d1ede5ae-f392-4366-9a90-a2b232e1ff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AutoShape 26" o:spid="_x0000_s1026" alt="Description: blob:https://web.whatsapp.com/d1ede5ae-f392-4366-9a90-a2b232e1ff4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m0O5gIAAAQGAAAOAAAAZHJzL2Uyb0RvYy54bWysVNuO2yAQfa/Uf0C8O76EXGyts9rGcVVp&#10;26607QdgG8eoNrhA4myr/nsHnGST3ZeqLQ8IGDhzZuYwN7eHrkV7pjSXIsXhJMCIiVJWXGxT/PVL&#10;7i0x0oaKirZSsBQ/MY1vV2/f3Ax9wiLZyLZiCgGI0MnQp7gxpk98X5cN66ieyJ4JMNZSddTAVm39&#10;StEB0LvWj4Jg7g9SVb2SJdMaTrPRiFcOv65ZaT7XtWYGtSkGbsbNys2Fnf3VDU22ivYNL4806F+w&#10;6CgX4PQMlVFD0U7xV1AdL5XUsjaTUna+rGteMhcDRBMGL6J5bGjPXCyQHN2f06T/H2z5af+gEK9S&#10;HIUYCdpBje52RjrXKJpjVDFdQsKKVhaJrY6G8gysmAwNVIT2vQukClnFZpR59TSOPDKdz72YxoFH&#10;oyKaRiysa0Jsrgd4Di4f+wdls6X7e1l+00jIdUPFlt3pHioGOgIqpyOl5NAwWkHQoYXwrzDsRgMa&#10;KoaPsgLyFMi7Shxq1VkfkGN0cAV/OhecHQwq4XAakGUAsijBdFxbDzQ5Pe6VNu+Z7JBdpFgBOwdO&#10;9/fajFdPV6wvIXPetnBOk1ZcHQDmeAKu4am1WRJOIj/jIN4sN0vikWi+8UiQZd5dvibePA8Xs2ya&#10;rddZ+Mv6DUnS8Kpiwro5yTUkfyaH48cZhXYWrJYtryycpaTVtli3Cu0pfJfcDZdysDxf869puHxB&#10;LC9CCiMSvItiL58vFx7JycyLF8HSC8L4XTwPSEyy/Dqkey7Yv4eEhhTHs2jmqnRB+kVsgRuvY6NJ&#10;xw00pJZ3KQZpwLCXaGIVuBGVWxvK23F9kQpL/zkVUO5ToZ1erURH9ReyegK5KglyAuVB64RFI9UP&#10;jAZoQynW33dUMYzaDwIkH4eE2L7lNmS2iGCjLi3FpYWKEqBSbDAal2sz9rpdr/i2AU+hS4yQ9o/X&#10;3EnYfqGR1fFzQatxkRzbou1ll3t367l5r34D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ybJtDuYCAAAE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="00F25CA1">
        <w:rPr>
          <w:noProof/>
          <w:lang w:val="en-IN" w:eastAsia="en-IN"/>
        </w:rPr>
        <w:drawing>
          <wp:inline distT="0" distB="0" distL="0" distR="0" wp14:anchorId="11AC3C1A" wp14:editId="178A71BD">
            <wp:extent cx="5212080" cy="674504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ring_Setting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674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626D" w:rsidRDefault="00F25CA1">
      <w:pPr>
        <w:jc w:val="center"/>
      </w:pPr>
      <w:r>
        <w:rPr>
          <w:i/>
          <w:sz w:val="18"/>
        </w:rPr>
        <w:t>Reference screenshot from the supplied implementation guide — replace with your own project screenshot before submission.</w:t>
      </w:r>
    </w:p>
    <w:p w:rsidR="008D626D" w:rsidRDefault="00F25CA1">
      <w:pPr>
        <w:pStyle w:val="Heading2"/>
      </w:pPr>
      <w:r>
        <w:t>Screenshot Checklist</w:t>
      </w:r>
    </w:p>
    <w:p w:rsidR="008D626D" w:rsidRDefault="00F25CA1">
      <w:pPr>
        <w:pStyle w:val="ListBullet"/>
      </w:pPr>
      <w:r>
        <w:t>Custom objects / Object Manager – Event, Client, Vendor, Venue, Feedback, Event Vendor</w:t>
      </w:r>
    </w:p>
    <w:p w:rsidR="008D626D" w:rsidRDefault="00F25CA1">
      <w:pPr>
        <w:pStyle w:val="ListBullet"/>
      </w:pPr>
      <w:r>
        <w:t xml:space="preserve">Fields and </w:t>
      </w:r>
      <w:r>
        <w:t>relationships – especially Event, Client, Venue, and Event Vendor</w:t>
      </w:r>
    </w:p>
    <w:p w:rsidR="008D626D" w:rsidRDefault="00F25CA1">
      <w:pPr>
        <w:pStyle w:val="ListBullet"/>
      </w:pPr>
      <w:r>
        <w:t>Validation rule – Email_Valid_Address</w:t>
      </w:r>
    </w:p>
    <w:p w:rsidR="008D626D" w:rsidRDefault="00F25CA1">
      <w:pPr>
        <w:pStyle w:val="ListBullet"/>
      </w:pPr>
      <w:r>
        <w:t>Approval process – Event_Cancellation_Process</w:t>
      </w:r>
    </w:p>
    <w:p w:rsidR="008D626D" w:rsidRDefault="00F25CA1">
      <w:pPr>
        <w:pStyle w:val="ListBullet"/>
      </w:pPr>
      <w:r>
        <w:t>Flow – Client Reminder - 3 Days Before</w:t>
      </w:r>
    </w:p>
    <w:p w:rsidR="008D626D" w:rsidRDefault="00F25CA1">
      <w:pPr>
        <w:pStyle w:val="ListBullet"/>
      </w:pPr>
      <w:r>
        <w:lastRenderedPageBreak/>
        <w:t>Apex / trigger – venue status or double-booking logic</w:t>
      </w:r>
    </w:p>
    <w:p w:rsidR="008D626D" w:rsidRDefault="00F25CA1">
      <w:pPr>
        <w:pStyle w:val="ListBullet"/>
      </w:pPr>
      <w:r>
        <w:t xml:space="preserve">Report – </w:t>
      </w:r>
      <w:r>
        <w:t>Upcoming Events by Month</w:t>
      </w:r>
    </w:p>
    <w:p w:rsidR="008D626D" w:rsidRDefault="00F25CA1">
      <w:pPr>
        <w:pStyle w:val="ListBullet"/>
      </w:pPr>
      <w:r>
        <w:t>Dashboard – EventForce Operations Dashboard</w:t>
      </w:r>
    </w:p>
    <w:p w:rsidR="008D626D" w:rsidRDefault="00F25CA1">
      <w:pPr>
        <w:pStyle w:val="ListBullet"/>
      </w:pPr>
      <w:r>
        <w:t>Profiles / Roles / Permission Set</w:t>
      </w:r>
    </w:p>
    <w:p w:rsidR="008D626D" w:rsidRDefault="00F25CA1">
      <w:pPr>
        <w:pStyle w:val="ListBullet"/>
      </w:pPr>
      <w:r>
        <w:t>OWD and Event_Sharing_For_Vendors sharing rule</w:t>
      </w:r>
    </w:p>
    <w:p w:rsidR="008D626D" w:rsidRDefault="00F25CA1">
      <w:pPr>
        <w:pStyle w:val="Heading1"/>
      </w:pPr>
      <w:r>
        <w:t>10. Conclusion</w:t>
      </w:r>
    </w:p>
    <w:p w:rsidR="008D626D" w:rsidRDefault="00F25CA1">
      <w:pPr>
        <w:spacing w:after="120"/>
      </w:pPr>
      <w:r>
        <w:t>The EventForce Management System demonstrates how Salesforce can be configured as a central</w:t>
      </w:r>
      <w:r>
        <w:t>ized CRM for event-planning operations. The project combines custom objects and relationships with automation, approval management, Apex business logic, reporting, dashboards, and role-based security.</w:t>
      </w:r>
    </w:p>
    <w:p w:rsidR="008D626D" w:rsidRDefault="00F25CA1">
      <w:pPr>
        <w:spacing w:after="120"/>
      </w:pPr>
      <w:r>
        <w:t>The implementation provides practical learning across t</w:t>
      </w:r>
      <w:r>
        <w:t>he Salesforce project lifecycle: requirement analysis, data modeling, backend configuration, UI customization, automation, security, testing, deployment planning, and documentation. The reference implementation was completed in a Developer Org for academic</w:t>
      </w:r>
      <w:r>
        <w:t xml:space="preserve"> purposes, while the deployment and maintenance section connects the work to real-world CRM practices.</w:t>
      </w:r>
    </w:p>
    <w:p w:rsidR="008D626D" w:rsidRDefault="00F25CA1">
      <w:pPr>
        <w:spacing w:after="120"/>
      </w:pPr>
      <w:r>
        <w:t>The main outcome is a structured and documented EventForce solution that can be maintained, extended, and used as a foundation for future Salesforce enha</w:t>
      </w:r>
      <w:r>
        <w:t>ncements.</w:t>
      </w:r>
    </w:p>
    <w:p w:rsidR="008D626D" w:rsidRDefault="00F25CA1">
      <w:pPr>
        <w:pStyle w:val="Heading1"/>
      </w:pPr>
      <w:r>
        <w:t>11. Source Reference</w:t>
      </w:r>
    </w:p>
    <w:p w:rsidR="008D626D" w:rsidRDefault="00F25CA1">
      <w:pPr>
        <w:spacing w:after="120"/>
      </w:pPr>
      <w:r>
        <w:t>Primary source used for this documentation: “EVENTFORCE- SALESFORCE IMPLEMENTATION” PDF supplied with the project. All project-specific names, objects, relationships, automation names, security configurations, deployment note</w:t>
      </w:r>
      <w:r>
        <w:t>s, and business targets in this document are derived from that reference.</w:t>
      </w:r>
    </w:p>
    <w:sectPr w:rsidR="008D626D" w:rsidSect="00034616">
      <w:headerReference w:type="default" r:id="rId24"/>
      <w:footerReference w:type="default" r:id="rId25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25CA1" w:rsidRDefault="00F25CA1">
      <w:pPr>
        <w:spacing w:after="0" w:line="240" w:lineRule="auto"/>
      </w:pPr>
      <w:r>
        <w:separator/>
      </w:r>
    </w:p>
  </w:endnote>
  <w:endnote w:type="continuationSeparator" w:id="0">
    <w:p w:rsidR="00F25CA1" w:rsidRDefault="00F25C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626D" w:rsidRDefault="00F25CA1">
    <w:pPr>
      <w:pStyle w:val="Footer"/>
      <w:jc w:val="center"/>
    </w:pPr>
    <w:r>
      <w:rPr>
        <w:sz w:val="18"/>
      </w:rPr>
      <w:t>EventForce Salesforce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25CA1" w:rsidRDefault="00F25CA1">
      <w:pPr>
        <w:spacing w:after="0" w:line="240" w:lineRule="auto"/>
      </w:pPr>
      <w:r>
        <w:separator/>
      </w:r>
    </w:p>
  </w:footnote>
  <w:footnote w:type="continuationSeparator" w:id="0">
    <w:p w:rsidR="00F25CA1" w:rsidRDefault="00F25C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D626D" w:rsidRDefault="00F25CA1">
    <w:pPr>
      <w:pStyle w:val="Header"/>
      <w:jc w:val="center"/>
    </w:pPr>
    <w:r>
      <w:rPr>
        <w:sz w:val="18"/>
      </w:rPr>
      <w:t>EVENTFORCE MANAGEMENT SYSTEM | SALESFORCE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1DFB"/>
    <w:rsid w:val="008D626D"/>
    <w:rsid w:val="00AA1D8D"/>
    <w:rsid w:val="00B47730"/>
    <w:rsid w:val="00CB0664"/>
    <w:rsid w:val="00D54B54"/>
    <w:rsid w:val="00F25CA1"/>
    <w:rsid w:val="00FC693F"/>
    <w:rsid w:val="00FC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61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DF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61D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D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35F4FC-9051-4E8C-B728-8B3280821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2079</Words>
  <Characters>11853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asika</cp:lastModifiedBy>
  <cp:revision>2</cp:revision>
  <dcterms:created xsi:type="dcterms:W3CDTF">2026-10-03T18:11:00Z</dcterms:created>
  <dcterms:modified xsi:type="dcterms:W3CDTF">2026-10-03T18:11:00Z</dcterms:modified>
</cp:coreProperties>
</file>