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3C4D" w14:textId="6D103676" w:rsidR="005B17B8" w:rsidRPr="00F00079" w:rsidRDefault="005B17B8" w:rsidP="005B17B8">
      <w:pPr>
        <w:rPr>
          <w:rStyle w:val="Strong"/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F00079">
        <w:rPr>
          <w:rStyle w:val="Strong"/>
          <w:rFonts w:ascii="Arial" w:hAnsi="Arial" w:cs="Arial"/>
          <w:color w:val="222222"/>
          <w:sz w:val="28"/>
          <w:szCs w:val="28"/>
          <w:shd w:val="clear" w:color="auto" w:fill="FFFFFF"/>
        </w:rPr>
        <w:t>Selenium Web Driver Waits</w:t>
      </w:r>
    </w:p>
    <w:p w14:paraId="76BD6324" w14:textId="266E287A" w:rsidR="003D76F1" w:rsidRPr="00F00079" w:rsidRDefault="0027093A" w:rsidP="003D76F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333333"/>
          <w:sz w:val="28"/>
          <w:szCs w:val="28"/>
          <w:lang w:eastAsia="en-IN"/>
        </w:rPr>
        <w:tab/>
      </w:r>
      <w:r w:rsidR="003D76F1" w:rsidRPr="00F00079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Selenium WebDriver provides three </w:t>
      </w:r>
      <w:r w:rsidR="00E5321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types of waits</w:t>
      </w:r>
      <w:r w:rsidR="003D76F1" w:rsidRPr="00F00079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to</w:t>
      </w:r>
      <w:r w:rsidR="00E5321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perform</w:t>
      </w:r>
      <w:r w:rsidR="003D76F1" w:rsidRPr="00F00079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tests.</w:t>
      </w:r>
    </w:p>
    <w:p w14:paraId="5A915CCE" w14:textId="77777777" w:rsidR="003D76F1" w:rsidRPr="00F00079" w:rsidRDefault="003D76F1" w:rsidP="003D76F1">
      <w:pPr>
        <w:numPr>
          <w:ilvl w:val="0"/>
          <w:numId w:val="8"/>
        </w:numPr>
        <w:shd w:val="clear" w:color="auto" w:fill="FFFFFF"/>
        <w:spacing w:before="100" w:beforeAutospacing="1" w:after="60" w:line="360" w:lineRule="atLeast"/>
        <w:ind w:firstLine="0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Implicit Wait</w:t>
      </w:r>
    </w:p>
    <w:p w14:paraId="15A22713" w14:textId="77777777" w:rsidR="003D76F1" w:rsidRPr="00F00079" w:rsidRDefault="003D76F1" w:rsidP="003D76F1">
      <w:pPr>
        <w:numPr>
          <w:ilvl w:val="0"/>
          <w:numId w:val="8"/>
        </w:numPr>
        <w:shd w:val="clear" w:color="auto" w:fill="FFFFFF"/>
        <w:spacing w:before="100" w:beforeAutospacing="1" w:after="60" w:line="360" w:lineRule="atLeast"/>
        <w:ind w:firstLine="0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Explicit Wait</w:t>
      </w:r>
    </w:p>
    <w:p w14:paraId="08C1CE62" w14:textId="77777777" w:rsidR="003D76F1" w:rsidRPr="00F00079" w:rsidRDefault="003D76F1" w:rsidP="003D76F1">
      <w:pPr>
        <w:numPr>
          <w:ilvl w:val="0"/>
          <w:numId w:val="8"/>
        </w:numPr>
        <w:shd w:val="clear" w:color="auto" w:fill="FFFFFF"/>
        <w:spacing w:before="100" w:beforeAutospacing="1" w:after="0" w:line="360" w:lineRule="atLeast"/>
        <w:ind w:firstLine="0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Fluent Wait</w:t>
      </w:r>
    </w:p>
    <w:p w14:paraId="220639D1" w14:textId="77777777" w:rsidR="003D76F1" w:rsidRPr="00F00079" w:rsidRDefault="003D76F1" w:rsidP="005B17B8">
      <w:pPr>
        <w:rPr>
          <w:rFonts w:ascii="Arial" w:hAnsi="Arial" w:cs="Arial"/>
          <w:sz w:val="28"/>
          <w:szCs w:val="28"/>
        </w:rPr>
      </w:pPr>
    </w:p>
    <w:p w14:paraId="4439997D" w14:textId="2F394518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Thread.sleep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r w:rsidR="00571BBF"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4</w:t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000); // static wait</w:t>
      </w:r>
      <w:r w:rsidR="00571BBF"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//wait for a specific time.</w:t>
      </w:r>
    </w:p>
    <w:p w14:paraId="70C23137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Wait or Synchronization // dynamic wait</w:t>
      </w:r>
    </w:p>
    <w:p w14:paraId="64E6FEE5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------------------</w:t>
      </w:r>
    </w:p>
    <w:p w14:paraId="40761194" w14:textId="1314437D" w:rsidR="005B17B8" w:rsidRPr="00F00079" w:rsidRDefault="005B17B8" w:rsidP="005B17B8">
      <w:pP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 xml:space="preserve">Implicit </w:t>
      </w:r>
      <w:proofErr w:type="gramStart"/>
      <w:r w:rsidRPr="00F0007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wait :</w:t>
      </w:r>
      <w:proofErr w:type="gramEnd"/>
    </w:p>
    <w:p w14:paraId="2016B0C2" w14:textId="38DDE584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  <w:t>The </w:t>
      </w:r>
      <w:r w:rsidRPr="00F0007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Implicit Wait in Selenium</w:t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 is used to tell the web driver to wait for a certain amount of time before it throws a "No Such </w:t>
      </w:r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Element </w:t>
      </w:r>
      <w:r w:rsidR="00C24C3D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</w:t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Exception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".</w:t>
      </w:r>
    </w:p>
    <w:p w14:paraId="2187CE3B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71FF7968" w14:textId="77777777" w:rsidR="005B17B8" w:rsidRPr="00F00079" w:rsidRDefault="005B17B8" w:rsidP="005B17B8">
      <w:pP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proofErr w:type="gramStart"/>
      <w:r w:rsidRPr="00F0007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Syntax :</w:t>
      </w:r>
      <w:proofErr w:type="gramEnd"/>
      <w:r w:rsidRPr="00F0007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 xml:space="preserve">  </w:t>
      </w:r>
    </w:p>
    <w:p w14:paraId="70E19206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185937E2" w14:textId="74AAD247" w:rsidR="005B17B8" w:rsidRPr="00F00079" w:rsidRDefault="005B17B8" w:rsidP="00F00079">
      <w:pP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proofErr w:type="gramStart"/>
      <w:r w:rsidRPr="00F0007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driver.manage</w:t>
      </w:r>
      <w:proofErr w:type="gramEnd"/>
      <w:r w:rsidRPr="00F0007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().timeouts().implicitlyWait(TimeOut,TimeUnit.SECONDS</w:t>
      </w:r>
      <w:r w:rsidR="0096083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);</w:t>
      </w:r>
    </w:p>
    <w:p w14:paraId="0DDBD286" w14:textId="77777777" w:rsidR="00BE0EC8" w:rsidRPr="00F00079" w:rsidRDefault="00BE0EC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6583F936" w14:textId="37247CFD" w:rsidR="005B17B8" w:rsidRPr="00F00079" w:rsidRDefault="005B17B8" w:rsidP="005B17B8">
      <w:pP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 xml:space="preserve">Explicit </w:t>
      </w:r>
      <w:proofErr w:type="gramStart"/>
      <w:r w:rsidRPr="00F0007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wait :</w:t>
      </w:r>
      <w:proofErr w:type="gramEnd"/>
    </w:p>
    <w:p w14:paraId="12FC6915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47049AFB" w14:textId="08BBDF8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  <w:t>The </w:t>
      </w:r>
      <w:r w:rsidRPr="00F0007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Explicit Wait in Selenium</w:t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is used to tell the Web Driver to wait for certain conditions (Expected Conditions) or maximum time exceeded before throwing "</w:t>
      </w:r>
      <w:proofErr w:type="spellStart"/>
      <w:r w:rsidRPr="004143F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ElementNotVisibleException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" exception.</w:t>
      </w:r>
    </w:p>
    <w:p w14:paraId="2A7AFFE8" w14:textId="3C5A8A88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  <w:t>it can be applied only for specified elements.</w:t>
      </w:r>
    </w:p>
    <w:p w14:paraId="0AC5E10D" w14:textId="6DAD327A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gramStart"/>
      <w:r w:rsidRPr="00F0007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Syntax</w:t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: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 </w:t>
      </w:r>
    </w:p>
    <w:p w14:paraId="06E75451" w14:textId="4F543CCC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proofErr w:type="spell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WebDriverWait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wait = new </w:t>
      </w:r>
      <w:proofErr w:type="spell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WebDriverWait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(driver,30);</w:t>
      </w:r>
    </w:p>
    <w:p w14:paraId="739A56ED" w14:textId="70C03493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wait.until</w:t>
      </w:r>
      <w:proofErr w:type="spellEnd"/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spell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ExpectedConditions.visibilityOf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(element));</w:t>
      </w:r>
    </w:p>
    <w:p w14:paraId="63CF27F2" w14:textId="1D3C48FB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2CC88566" w14:textId="23B26715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0E295FFB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0B57F244" w14:textId="77777777" w:rsidR="005B17B8" w:rsidRPr="00F00079" w:rsidRDefault="005B17B8" w:rsidP="005B17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The following are the Expected Conditions that can be used in Selenium Explicit Wait</w:t>
      </w:r>
    </w:p>
    <w:p w14:paraId="47F5E389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alertIsPresent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3F26C786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elementSelectionStateToBe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4DC147D4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elementToBeClickable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0AED7C4A" w14:textId="1EF474E4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elementToBeSelected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  <w:r w:rsidR="0036728E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/</w:t>
      </w:r>
    </w:p>
    <w:p w14:paraId="53C5E86A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frameToBeAvaliableAndSwitchToIt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6A7219ED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invisibilityOfTheElementLocated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365976C2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invisibilityOfElementWithText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212DCC44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presenceOfAllElementsLocatedBy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750213BB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presenceOfElementLocated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6BBBF4A0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textToBePresentInElement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24A49C88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textToBePresentInElementLocated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5A15D15D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textToBePresentInElementValue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120DD353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titleIs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3770D844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titleContains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7F257C9F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visibilityOf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5C2ACA62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visibilityOfAllElements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70A2FDB8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visibilityOfAllElementsLocatedBy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37EC802B" w14:textId="77777777" w:rsidR="005B17B8" w:rsidRPr="00F00079" w:rsidRDefault="005B17B8" w:rsidP="005B1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proofErr w:type="spellStart"/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visibilityOfElementLocated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3694BCC7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234560A0" w14:textId="6453E15F" w:rsidR="005B17B8" w:rsidRPr="00F00079" w:rsidRDefault="005B17B8" w:rsidP="005B17B8">
      <w:pP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 xml:space="preserve">Fluent wait: </w:t>
      </w:r>
    </w:p>
    <w:p w14:paraId="778AA46B" w14:textId="0504BB03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Once we declare explicit wait, we have to use "</w:t>
      </w:r>
      <w:proofErr w:type="spellStart"/>
      <w:r w:rsidRPr="00F0007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ExpectedConditions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" or we can configure how frequently we want to check the condition using </w:t>
      </w:r>
      <w:r w:rsidRPr="00F0007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Fluent Wait</w:t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.</w:t>
      </w:r>
    </w:p>
    <w:p w14:paraId="54DB4AED" w14:textId="3987E8FD" w:rsidR="005B17B8" w:rsidRPr="00F00079" w:rsidRDefault="005B17B8" w:rsidP="00F222E4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="00535677" w:rsidRPr="00F00079">
        <w:rPr>
          <w:rStyle w:val="Strong"/>
          <w:rFonts w:ascii="Arial" w:hAnsi="Arial" w:cs="Arial"/>
          <w:color w:val="222222"/>
          <w:sz w:val="28"/>
          <w:szCs w:val="28"/>
          <w:shd w:val="clear" w:color="auto" w:fill="FFFFFF"/>
        </w:rPr>
        <w:t>Frequency: </w:t>
      </w:r>
      <w:r w:rsidR="00535677" w:rsidRPr="00F00079">
        <w:rPr>
          <w:rFonts w:ascii="Arial" w:hAnsi="Arial" w:cs="Arial"/>
          <w:color w:val="222222"/>
          <w:sz w:val="28"/>
          <w:szCs w:val="28"/>
          <w:shd w:val="clear" w:color="auto" w:fill="FFFFFF"/>
        </w:rPr>
        <w:t>Setting up a repeat cycle with the time frame to verify/check the condition at the regular interval of time</w:t>
      </w:r>
    </w:p>
    <w:p w14:paraId="68482A5D" w14:textId="5718147D" w:rsidR="005B17B8" w:rsidRPr="00F00079" w:rsidRDefault="005B17B8" w:rsidP="005B17B8">
      <w:pP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proofErr w:type="gramStart"/>
      <w:r w:rsidRPr="00F0007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Syntax :</w:t>
      </w:r>
      <w:proofErr w:type="gramEnd"/>
      <w:r w:rsidRPr="00F00079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 xml:space="preserve"> </w:t>
      </w:r>
    </w:p>
    <w:p w14:paraId="6C57FFAC" w14:textId="51D6DE3B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  <w:t xml:space="preserve">Wait wait1 = new </w:t>
      </w:r>
      <w:proofErr w:type="spell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FluentWait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(driver)</w:t>
      </w:r>
    </w:p>
    <w:p w14:paraId="018B673E" w14:textId="3B186549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  <w:t xml:space="preserve">    </w:t>
      </w:r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.</w:t>
      </w:r>
      <w:proofErr w:type="spell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withtimeout</w:t>
      </w:r>
      <w:proofErr w:type="spellEnd"/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(30, </w:t>
      </w:r>
      <w:proofErr w:type="spell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Timeunit.SECONDS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2FC71BFA" w14:textId="31F271EB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  <w:t xml:space="preserve">    </w:t>
      </w:r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.</w:t>
      </w:r>
      <w:proofErr w:type="spell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pollingEvery</w:t>
      </w:r>
      <w:proofErr w:type="spellEnd"/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(10, </w:t>
      </w:r>
      <w:proofErr w:type="spell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Timeunit.SECONDS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14:paraId="048913D3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</w:r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ab/>
        <w:t xml:space="preserve">    </w:t>
      </w:r>
      <w:proofErr w:type="gram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.ignoring</w:t>
      </w:r>
      <w:proofErr w:type="gram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(</w:t>
      </w:r>
      <w:proofErr w:type="spellStart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Exception.class</w:t>
      </w:r>
      <w:proofErr w:type="spellEnd"/>
      <w:r w:rsidRPr="00F0007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);</w:t>
      </w:r>
    </w:p>
    <w:p w14:paraId="19CA3C81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7E7FD2D6" w14:textId="3E0076CF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tbl>
      <w:tblPr>
        <w:tblStyle w:val="TableGrid"/>
        <w:tblpPr w:leftFromText="180" w:rightFromText="180" w:horzAnchor="margin" w:tblpXSpec="center" w:tblpY="217"/>
        <w:tblW w:w="9640" w:type="dxa"/>
        <w:tblLayout w:type="fixed"/>
        <w:tblLook w:val="04A0" w:firstRow="1" w:lastRow="0" w:firstColumn="1" w:lastColumn="0" w:noHBand="0" w:noVBand="1"/>
      </w:tblPr>
      <w:tblGrid>
        <w:gridCol w:w="4531"/>
        <w:gridCol w:w="5109"/>
      </w:tblGrid>
      <w:tr w:rsidR="00535677" w:rsidRPr="00F00079" w14:paraId="636BAA29" w14:textId="77777777" w:rsidTr="003D76F1">
        <w:tc>
          <w:tcPr>
            <w:tcW w:w="4531" w:type="dxa"/>
            <w:hideMark/>
          </w:tcPr>
          <w:p w14:paraId="108D6725" w14:textId="77777777" w:rsidR="00535677" w:rsidRPr="00F00079" w:rsidRDefault="00535677" w:rsidP="00535677">
            <w:pPr>
              <w:spacing w:after="30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n-IN"/>
              </w:rPr>
            </w:pPr>
            <w:r w:rsidRPr="00F00079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n-IN"/>
              </w:rPr>
              <w:t>Implicit Wait</w:t>
            </w:r>
          </w:p>
        </w:tc>
        <w:tc>
          <w:tcPr>
            <w:tcW w:w="5109" w:type="dxa"/>
            <w:hideMark/>
          </w:tcPr>
          <w:p w14:paraId="1BBAAC2B" w14:textId="77777777" w:rsidR="00535677" w:rsidRPr="00F00079" w:rsidRDefault="00535677" w:rsidP="00535677">
            <w:pPr>
              <w:spacing w:after="30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n-IN"/>
              </w:rPr>
            </w:pPr>
            <w:r w:rsidRPr="00F00079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n-IN"/>
              </w:rPr>
              <w:t>Explicit Wait</w:t>
            </w:r>
          </w:p>
        </w:tc>
      </w:tr>
      <w:tr w:rsidR="00535677" w:rsidRPr="00F00079" w14:paraId="5FCFD19F" w14:textId="77777777" w:rsidTr="003D76F1">
        <w:tc>
          <w:tcPr>
            <w:tcW w:w="4531" w:type="dxa"/>
            <w:hideMark/>
          </w:tcPr>
          <w:p w14:paraId="346BDE1B" w14:textId="77777777" w:rsidR="00535677" w:rsidRPr="00F00079" w:rsidRDefault="00535677" w:rsidP="00535677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</w:pPr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Implicit Wait time is applied to all the elements in the script</w:t>
            </w:r>
          </w:p>
        </w:tc>
        <w:tc>
          <w:tcPr>
            <w:tcW w:w="5109" w:type="dxa"/>
            <w:hideMark/>
          </w:tcPr>
          <w:p w14:paraId="29348B46" w14:textId="77777777" w:rsidR="00535677" w:rsidRPr="00F00079" w:rsidRDefault="00535677" w:rsidP="00535677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</w:pPr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Explicit Wait time is applied only to those elements which are intended by us</w:t>
            </w:r>
          </w:p>
        </w:tc>
      </w:tr>
      <w:tr w:rsidR="00535677" w:rsidRPr="00F00079" w14:paraId="1F05E661" w14:textId="77777777" w:rsidTr="003D76F1">
        <w:tc>
          <w:tcPr>
            <w:tcW w:w="4531" w:type="dxa"/>
            <w:hideMark/>
          </w:tcPr>
          <w:p w14:paraId="42A9AEC2" w14:textId="77777777" w:rsidR="00535677" w:rsidRPr="00F00079" w:rsidRDefault="00535677" w:rsidP="00535677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</w:pPr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In Implicit Wait, we need </w:t>
            </w:r>
            <w:r w:rsidRPr="00F00079">
              <w:rPr>
                <w:rFonts w:ascii="Arial" w:eastAsia="Times New Roman" w:hAnsi="Arial" w:cs="Arial"/>
                <w:b/>
                <w:bCs/>
                <w:color w:val="222222"/>
                <w:sz w:val="28"/>
                <w:szCs w:val="28"/>
                <w:lang w:eastAsia="en-IN"/>
              </w:rPr>
              <w:t>not</w:t>
            </w:r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 specify "</w:t>
            </w:r>
            <w:proofErr w:type="spellStart"/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ExpectedConditions</w:t>
            </w:r>
            <w:proofErr w:type="spellEnd"/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" on the element to be located</w:t>
            </w:r>
          </w:p>
        </w:tc>
        <w:tc>
          <w:tcPr>
            <w:tcW w:w="5109" w:type="dxa"/>
            <w:hideMark/>
          </w:tcPr>
          <w:p w14:paraId="02A214D5" w14:textId="77777777" w:rsidR="00535677" w:rsidRPr="00F00079" w:rsidRDefault="00535677" w:rsidP="00535677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</w:pPr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In Explicit Wait, we need to specify "</w:t>
            </w:r>
            <w:proofErr w:type="spellStart"/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ExpectedConditions</w:t>
            </w:r>
            <w:proofErr w:type="spellEnd"/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" on the element to be located</w:t>
            </w:r>
          </w:p>
        </w:tc>
      </w:tr>
      <w:tr w:rsidR="00535677" w:rsidRPr="00F00079" w14:paraId="677BF3B4" w14:textId="77777777" w:rsidTr="003D76F1">
        <w:trPr>
          <w:trHeight w:val="2487"/>
        </w:trPr>
        <w:tc>
          <w:tcPr>
            <w:tcW w:w="4531" w:type="dxa"/>
            <w:hideMark/>
          </w:tcPr>
          <w:p w14:paraId="4063D728" w14:textId="77777777" w:rsidR="00535677" w:rsidRPr="00F00079" w:rsidRDefault="00535677" w:rsidP="00535677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</w:pPr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It is recommended to use when the elements are located with the time frame specified in Selenium implicit wait</w:t>
            </w:r>
          </w:p>
        </w:tc>
        <w:tc>
          <w:tcPr>
            <w:tcW w:w="5109" w:type="dxa"/>
            <w:hideMark/>
          </w:tcPr>
          <w:p w14:paraId="5141E1B0" w14:textId="77777777" w:rsidR="00535677" w:rsidRPr="00F00079" w:rsidRDefault="00535677" w:rsidP="00535677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</w:pPr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 xml:space="preserve">It is recommended to use when the elements are taking long time to load and also for verifying the property of the element </w:t>
            </w:r>
            <w:proofErr w:type="gramStart"/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like(</w:t>
            </w:r>
            <w:proofErr w:type="spellStart"/>
            <w:proofErr w:type="gramEnd"/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visibilityOfElementLocated</w:t>
            </w:r>
            <w:proofErr w:type="spellEnd"/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elementToBeClickable,elementToBeSelected</w:t>
            </w:r>
            <w:proofErr w:type="spellEnd"/>
            <w:r w:rsidRPr="00F00079">
              <w:rPr>
                <w:rFonts w:ascii="Arial" w:eastAsia="Times New Roman" w:hAnsi="Arial" w:cs="Arial"/>
                <w:color w:val="222222"/>
                <w:sz w:val="28"/>
                <w:szCs w:val="28"/>
                <w:lang w:eastAsia="en-IN"/>
              </w:rPr>
              <w:t>)</w:t>
            </w:r>
          </w:p>
        </w:tc>
      </w:tr>
    </w:tbl>
    <w:p w14:paraId="735B0AA3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06B40F6C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44C04D9E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4B348A95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39B54242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79BBA66E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2EECBC9A" w14:textId="77777777" w:rsidR="005B17B8" w:rsidRPr="00F00079" w:rsidRDefault="005B17B8" w:rsidP="005B17B8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72A34573" w14:textId="77777777" w:rsidR="00970A65" w:rsidRPr="00F00079" w:rsidRDefault="00970A65">
      <w:pPr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sectPr w:rsidR="00970A65" w:rsidRPr="00F0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9B2"/>
    <w:multiLevelType w:val="multilevel"/>
    <w:tmpl w:val="4380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82AEA"/>
    <w:multiLevelType w:val="multilevel"/>
    <w:tmpl w:val="FB5C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92C11"/>
    <w:multiLevelType w:val="multilevel"/>
    <w:tmpl w:val="87CE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E10BD"/>
    <w:multiLevelType w:val="multilevel"/>
    <w:tmpl w:val="D068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82ADB"/>
    <w:multiLevelType w:val="multilevel"/>
    <w:tmpl w:val="A13C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D6F6F"/>
    <w:multiLevelType w:val="multilevel"/>
    <w:tmpl w:val="67AC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75DE3"/>
    <w:multiLevelType w:val="multilevel"/>
    <w:tmpl w:val="27F2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E2337"/>
    <w:multiLevelType w:val="multilevel"/>
    <w:tmpl w:val="4484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B8"/>
    <w:rsid w:val="000A5D9B"/>
    <w:rsid w:val="000D2E9D"/>
    <w:rsid w:val="0027093A"/>
    <w:rsid w:val="0036728E"/>
    <w:rsid w:val="003B05F8"/>
    <w:rsid w:val="003D76F1"/>
    <w:rsid w:val="004143F0"/>
    <w:rsid w:val="00455F4A"/>
    <w:rsid w:val="00535677"/>
    <w:rsid w:val="00571BBF"/>
    <w:rsid w:val="005B17B8"/>
    <w:rsid w:val="005C739C"/>
    <w:rsid w:val="006C65BD"/>
    <w:rsid w:val="00835706"/>
    <w:rsid w:val="008B5385"/>
    <w:rsid w:val="00960839"/>
    <w:rsid w:val="00970A65"/>
    <w:rsid w:val="00BE0EC8"/>
    <w:rsid w:val="00C24C3D"/>
    <w:rsid w:val="00C57DDB"/>
    <w:rsid w:val="00CF4A93"/>
    <w:rsid w:val="00D305FA"/>
    <w:rsid w:val="00DE694E"/>
    <w:rsid w:val="00E53217"/>
    <w:rsid w:val="00F00079"/>
    <w:rsid w:val="00F2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27E5"/>
  <w15:chartTrackingRefBased/>
  <w15:docId w15:val="{CD8550CC-DC32-41E4-A259-33E04470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17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7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1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Light">
    <w:name w:val="Grid Table Light"/>
    <w:basedOn w:val="TableNormal"/>
    <w:uiPriority w:val="40"/>
    <w:rsid w:val="003D76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D7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arunkumar P</cp:lastModifiedBy>
  <cp:revision>12</cp:revision>
  <dcterms:created xsi:type="dcterms:W3CDTF">2021-05-27T08:38:00Z</dcterms:created>
  <dcterms:modified xsi:type="dcterms:W3CDTF">2021-08-16T07:14:00Z</dcterms:modified>
</cp:coreProperties>
</file>