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F16" w:rsidRDefault="005F11A0">
      <w:pPr>
        <w:pStyle w:val="Title"/>
      </w:pPr>
      <w:bookmarkStart w:id="0" w:name="_56shk2oul8bw" w:colFirst="0" w:colLast="0"/>
      <w:bookmarkEnd w:id="0"/>
      <w:proofErr w:type="gramStart"/>
      <w:r>
        <w:t>Task :</w:t>
      </w:r>
      <w:proofErr w:type="gramEnd"/>
      <w:r>
        <w:t xml:space="preserve"> Multimodal Retrieval-Augmented Generation (RAG) System</w:t>
      </w:r>
    </w:p>
    <w:p w:rsidR="005D6F16" w:rsidRDefault="005F11A0">
      <w:pPr>
        <w:pStyle w:val="Heading1"/>
      </w:pPr>
      <w:bookmarkStart w:id="1" w:name="_jbgzpfh8s0wl" w:colFirst="0" w:colLast="0"/>
      <w:bookmarkEnd w:id="1"/>
      <w:r>
        <w:t>1. Objective</w:t>
      </w:r>
    </w:p>
    <w:p w:rsidR="005D6F16" w:rsidRDefault="005F11A0">
      <w:r>
        <w:t xml:space="preserve">This document outlines the plan for implementing a Multimodal Retrieval-Augmented Generation (RAG) system based on the attached Maritime </w:t>
      </w:r>
      <w:proofErr w:type="spellStart"/>
      <w:r>
        <w:t>Amrit</w:t>
      </w:r>
      <w:proofErr w:type="spellEnd"/>
      <w:r>
        <w:t xml:space="preserve"> </w:t>
      </w:r>
      <w:proofErr w:type="spellStart"/>
      <w:r>
        <w:t>Kaal</w:t>
      </w:r>
      <w:proofErr w:type="spellEnd"/>
      <w:r>
        <w:t xml:space="preserve"> Vision (AKV) PDF. The system will process both textual and visual information from the document to provide a</w:t>
      </w:r>
      <w:r>
        <w:t>ccurate, context-aware, and comprehensive responses to user queries, significantly enhancing the search and knowledge extraction capabilities.</w:t>
      </w:r>
    </w:p>
    <w:p w:rsidR="005D6F16" w:rsidRDefault="005F11A0">
      <w:pPr>
        <w:pStyle w:val="Heading1"/>
      </w:pPr>
      <w:bookmarkStart w:id="2" w:name="_n0yd4o2qtcja" w:colFirst="0" w:colLast="0"/>
      <w:bookmarkEnd w:id="2"/>
      <w:r>
        <w:t>2. Implementation Stack</w:t>
      </w:r>
    </w:p>
    <w:p w:rsidR="005D6F16" w:rsidRDefault="005F11A0">
      <w:r>
        <w:t>The RAG pipeline will be built using the following components and libraries:</w:t>
      </w:r>
    </w:p>
    <w:p w:rsidR="005D6F16" w:rsidRDefault="005D6F16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1050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5D6F16" w:rsidTr="005D6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3500" w:type="dxa"/>
          </w:tcPr>
          <w:p w:rsidR="005D6F16" w:rsidRDefault="005F11A0">
            <w:r>
              <w:t>Component</w:t>
            </w:r>
          </w:p>
        </w:tc>
        <w:tc>
          <w:tcPr>
            <w:tcW w:w="3500" w:type="dxa"/>
          </w:tcPr>
          <w:p w:rsidR="005D6F16" w:rsidRDefault="005F11A0">
            <w:r>
              <w:t>L</w:t>
            </w:r>
            <w:r>
              <w:t>ibrary/Model</w:t>
            </w:r>
          </w:p>
        </w:tc>
        <w:tc>
          <w:tcPr>
            <w:tcW w:w="3500" w:type="dxa"/>
          </w:tcPr>
          <w:p w:rsidR="005D6F16" w:rsidRDefault="005F11A0">
            <w:r>
              <w:t>Purpose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Programming Language</w:t>
            </w:r>
          </w:p>
        </w:tc>
        <w:tc>
          <w:tcPr>
            <w:tcW w:w="3500" w:type="dxa"/>
          </w:tcPr>
          <w:p w:rsidR="005D6F16" w:rsidRDefault="005F11A0">
            <w:r>
              <w:t>Python</w:t>
            </w:r>
          </w:p>
        </w:tc>
        <w:tc>
          <w:tcPr>
            <w:tcW w:w="3500" w:type="dxa"/>
          </w:tcPr>
          <w:p w:rsidR="005D6F16" w:rsidRDefault="005F11A0">
            <w:r>
              <w:t>Core language for the project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PDF Text Extraction</w:t>
            </w:r>
          </w:p>
        </w:tc>
        <w:tc>
          <w:tcPr>
            <w:tcW w:w="3500" w:type="dxa"/>
          </w:tcPr>
          <w:p w:rsidR="005D6F16" w:rsidRDefault="005F11A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PyMuPDF</w:t>
            </w:r>
            <w:proofErr w:type="spellEnd"/>
            <w:r>
              <w:t xml:space="preserve"> /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pdfplumber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/ Any</w:t>
            </w:r>
          </w:p>
        </w:tc>
        <w:tc>
          <w:tcPr>
            <w:tcW w:w="3500" w:type="dxa"/>
          </w:tcPr>
          <w:p w:rsidR="005D6F16" w:rsidRDefault="005F11A0">
            <w:r>
              <w:t>Extracting text from all pages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Image Extraction</w:t>
            </w:r>
          </w:p>
        </w:tc>
        <w:tc>
          <w:tcPr>
            <w:tcW w:w="3500" w:type="dxa"/>
          </w:tcPr>
          <w:p w:rsidR="005D6F16" w:rsidRDefault="005F11A0">
            <w:r>
              <w:rPr>
                <w:rFonts w:ascii="Roboto Mono" w:eastAsia="Roboto Mono" w:hAnsi="Roboto Mono" w:cs="Roboto Mono"/>
                <w:color w:val="188038"/>
              </w:rPr>
              <w:t>pdf2image</w:t>
            </w:r>
            <w:r>
              <w:t xml:space="preserve"> /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OpenCV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 Any</w:t>
            </w:r>
          </w:p>
        </w:tc>
        <w:tc>
          <w:tcPr>
            <w:tcW w:w="3500" w:type="dxa"/>
          </w:tcPr>
          <w:p w:rsidR="005D6F16" w:rsidRDefault="005F11A0">
            <w:r>
              <w:t>Extracting and processing images from the PDF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Text Embedding</w:t>
            </w:r>
          </w:p>
        </w:tc>
        <w:tc>
          <w:tcPr>
            <w:tcW w:w="3500" w:type="dxa"/>
          </w:tcPr>
          <w:p w:rsidR="005D6F16" w:rsidRDefault="005F11A0">
            <w:proofErr w:type="spellStart"/>
            <w:r>
              <w:t>HuggingFace</w:t>
            </w:r>
            <w:proofErr w:type="spellEnd"/>
            <w:r>
              <w:t xml:space="preserve"> Transformers (e.g., </w:t>
            </w:r>
            <w:r>
              <w:rPr>
                <w:rFonts w:ascii="Roboto Mono" w:eastAsia="Roboto Mono" w:hAnsi="Roboto Mono" w:cs="Roboto Mono"/>
                <w:color w:val="188038"/>
              </w:rPr>
              <w:t>BAAI/bge-small-en-v1.5</w:t>
            </w:r>
            <w:r>
              <w:t>)</w:t>
            </w:r>
          </w:p>
        </w:tc>
        <w:tc>
          <w:tcPr>
            <w:tcW w:w="3500" w:type="dxa"/>
          </w:tcPr>
          <w:p w:rsidR="005D6F16" w:rsidRDefault="005F11A0">
            <w:r>
              <w:t>Generating vector representations for text chunks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Image Embedding/Captioning</w:t>
            </w:r>
          </w:p>
        </w:tc>
        <w:tc>
          <w:tcPr>
            <w:tcW w:w="3500" w:type="dxa"/>
          </w:tcPr>
          <w:p w:rsidR="005D6F16" w:rsidRDefault="005F11A0">
            <w:r>
              <w:t>Choice</w:t>
            </w:r>
          </w:p>
        </w:tc>
        <w:tc>
          <w:tcPr>
            <w:tcW w:w="3500" w:type="dxa"/>
          </w:tcPr>
          <w:p w:rsidR="005D6F16" w:rsidRDefault="005F11A0">
            <w:r>
              <w:t xml:space="preserve">Generating </w:t>
            </w:r>
            <w:proofErr w:type="spellStart"/>
            <w:r>
              <w:t>embeddings</w:t>
            </w:r>
            <w:proofErr w:type="spellEnd"/>
            <w:r>
              <w:t xml:space="preserve"> and descriptive captions for images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Vector Store</w:t>
            </w:r>
          </w:p>
        </w:tc>
        <w:tc>
          <w:tcPr>
            <w:tcW w:w="3500" w:type="dxa"/>
          </w:tcPr>
          <w:p w:rsidR="005D6F16" w:rsidRDefault="005F11A0">
            <w:r>
              <w:rPr>
                <w:rFonts w:ascii="Roboto Mono" w:eastAsia="Roboto Mono" w:hAnsi="Roboto Mono" w:cs="Roboto Mono"/>
                <w:color w:val="188038"/>
              </w:rPr>
              <w:t>FAISS</w:t>
            </w:r>
          </w:p>
        </w:tc>
        <w:tc>
          <w:tcPr>
            <w:tcW w:w="3500" w:type="dxa"/>
          </w:tcPr>
          <w:p w:rsidR="005D6F16" w:rsidRDefault="005F11A0">
            <w:r>
              <w:t xml:space="preserve">Efficient storage and </w:t>
            </w:r>
            <w:r>
              <w:t xml:space="preserve">retrieval of vector </w:t>
            </w:r>
            <w:proofErr w:type="spellStart"/>
            <w:r>
              <w:t>embeddings</w:t>
            </w:r>
            <w:proofErr w:type="spellEnd"/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lastRenderedPageBreak/>
              <w:t>Generative Model (LLM)</w:t>
            </w:r>
          </w:p>
        </w:tc>
        <w:tc>
          <w:tcPr>
            <w:tcW w:w="3500" w:type="dxa"/>
          </w:tcPr>
          <w:p w:rsidR="005D6F16" w:rsidRDefault="005F11A0">
            <w:r>
              <w:t>Any</w:t>
            </w:r>
          </w:p>
        </w:tc>
        <w:tc>
          <w:tcPr>
            <w:tcW w:w="3500" w:type="dxa"/>
          </w:tcPr>
          <w:p w:rsidR="005D6F16" w:rsidRDefault="005F11A0">
            <w:r>
              <w:t>Context-aware response generation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Orchestration</w:t>
            </w:r>
          </w:p>
        </w:tc>
        <w:tc>
          <w:tcPr>
            <w:tcW w:w="3500" w:type="dxa"/>
          </w:tcPr>
          <w:p w:rsidR="005D6F16" w:rsidRDefault="005F11A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LangChain</w:t>
            </w:r>
            <w:proofErr w:type="spellEnd"/>
            <w:r>
              <w:t xml:space="preserve"> /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LlamaIndex</w:t>
            </w:r>
            <w:proofErr w:type="spellEnd"/>
            <w:r>
              <w:t xml:space="preserve"> (Preferred: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LlamaIndex</w:t>
            </w:r>
            <w:proofErr w:type="spellEnd"/>
            <w:r>
              <w:t xml:space="preserve"> for hybrid/multimodal handling)</w:t>
            </w:r>
          </w:p>
        </w:tc>
        <w:tc>
          <w:tcPr>
            <w:tcW w:w="3500" w:type="dxa"/>
          </w:tcPr>
          <w:p w:rsidR="005D6F16" w:rsidRDefault="005F11A0">
            <w:r>
              <w:t>Managing the end-to-end RAG pipeline</w:t>
            </w:r>
          </w:p>
        </w:tc>
      </w:tr>
    </w:tbl>
    <w:p w:rsidR="005D6F16" w:rsidRDefault="005F11A0">
      <w:pPr>
        <w:pStyle w:val="Heading1"/>
      </w:pPr>
      <w:bookmarkStart w:id="3" w:name="_de3om7ajkdz4" w:colFirst="0" w:colLast="0"/>
      <w:bookmarkEnd w:id="3"/>
      <w:r>
        <w:t>3. Instructions: Detailed Steps</w:t>
      </w:r>
    </w:p>
    <w:p w:rsidR="005D6F16" w:rsidRDefault="005F11A0">
      <w:pPr>
        <w:pStyle w:val="Heading2"/>
      </w:pPr>
      <w:bookmarkStart w:id="4" w:name="_wb5y3n7vd7rp" w:colFirst="0" w:colLast="0"/>
      <w:bookmarkEnd w:id="4"/>
      <w:r>
        <w:t>3.1. Data Preparation</w:t>
      </w:r>
    </w:p>
    <w:p w:rsidR="005D6F16" w:rsidRDefault="005F11A0">
      <w:pPr>
        <w:numPr>
          <w:ilvl w:val="0"/>
          <w:numId w:val="1"/>
        </w:numPr>
      </w:pPr>
      <w:r>
        <w:rPr>
          <w:b/>
          <w:bCs/>
        </w:rPr>
        <w:t>PDF Ingestion:</w:t>
      </w:r>
    </w:p>
    <w:p w:rsidR="005D6F16" w:rsidRDefault="005F11A0">
      <w:pPr>
        <w:numPr>
          <w:ilvl w:val="1"/>
          <w:numId w:val="1"/>
        </w:numPr>
      </w:pPr>
      <w:r>
        <w:t xml:space="preserve">Use </w:t>
      </w:r>
      <w:proofErr w:type="spellStart"/>
      <w:r>
        <w:rPr>
          <w:rFonts w:ascii="Roboto Mono" w:eastAsia="Roboto Mono" w:hAnsi="Roboto Mono" w:cs="Roboto Mono"/>
          <w:color w:val="188038"/>
        </w:rPr>
        <w:t>PyMuPDF</w:t>
      </w:r>
      <w:proofErr w:type="spellEnd"/>
      <w:r>
        <w:t xml:space="preserve"> to iterate through the pages of the </w:t>
      </w:r>
      <w:r>
        <w:rPr>
          <w:rFonts w:ascii="Roboto Mono" w:eastAsia="Roboto Mono" w:hAnsi="Roboto Mono" w:cs="Roboto Mono"/>
          <w:color w:val="188038"/>
        </w:rPr>
        <w:t>&lt;span type="placeholder" placeholder-type="file"&gt;Maritime AKV PDF&lt;/span&gt;</w:t>
      </w:r>
      <w:r>
        <w:t>.</w:t>
      </w:r>
    </w:p>
    <w:p w:rsidR="005D6F16" w:rsidRDefault="005F11A0">
      <w:pPr>
        <w:numPr>
          <w:ilvl w:val="1"/>
          <w:numId w:val="1"/>
        </w:numPr>
      </w:pPr>
      <w:r>
        <w:t>Extract plain text content from each page.</w:t>
      </w:r>
    </w:p>
    <w:p w:rsidR="005D6F16" w:rsidRDefault="005F11A0">
      <w:pPr>
        <w:numPr>
          <w:ilvl w:val="0"/>
          <w:numId w:val="1"/>
        </w:numPr>
      </w:pPr>
      <w:r>
        <w:rPr>
          <w:b/>
          <w:bCs/>
        </w:rPr>
        <w:t>Multimodal Content Extraction:</w:t>
      </w:r>
    </w:p>
    <w:p w:rsidR="005D6F16" w:rsidRDefault="005F11A0">
      <w:pPr>
        <w:numPr>
          <w:ilvl w:val="1"/>
          <w:numId w:val="1"/>
        </w:numPr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pdf2image</w:t>
      </w:r>
      <w:r>
        <w:t xml:space="preserve"> to convert PDF pages into images.</w:t>
      </w:r>
    </w:p>
    <w:p w:rsidR="005D6F16" w:rsidRDefault="005F11A0">
      <w:pPr>
        <w:numPr>
          <w:ilvl w:val="1"/>
          <w:numId w:val="1"/>
        </w:numPr>
      </w:pPr>
      <w:r>
        <w:t xml:space="preserve">Use </w:t>
      </w:r>
      <w:proofErr w:type="spellStart"/>
      <w:r>
        <w:rPr>
          <w:rFonts w:ascii="Roboto Mono" w:eastAsia="Roboto Mono" w:hAnsi="Roboto Mono" w:cs="Roboto Mono"/>
          <w:color w:val="188038"/>
        </w:rPr>
        <w:t>OpenCV</w:t>
      </w:r>
      <w:proofErr w:type="spellEnd"/>
      <w:r>
        <w:t xml:space="preserve"> to detect and crop individual images from the page images.</w:t>
      </w:r>
    </w:p>
    <w:p w:rsidR="005D6F16" w:rsidRDefault="005F11A0">
      <w:pPr>
        <w:numPr>
          <w:ilvl w:val="1"/>
          <w:numId w:val="1"/>
        </w:numPr>
      </w:pPr>
      <w:r>
        <w:t xml:space="preserve">Store images with metadata: </w:t>
      </w:r>
      <w:r>
        <w:rPr>
          <w:rFonts w:ascii="Roboto Mono" w:eastAsia="Roboto Mono" w:hAnsi="Roboto Mono" w:cs="Roboto Mono"/>
          <w:color w:val="188038"/>
        </w:rPr>
        <w:t>{'</w:t>
      </w:r>
      <w:proofErr w:type="spellStart"/>
      <w:r>
        <w:rPr>
          <w:rFonts w:ascii="Roboto Mono" w:eastAsia="Roboto Mono" w:hAnsi="Roboto Mono" w:cs="Roboto Mono"/>
          <w:color w:val="188038"/>
        </w:rPr>
        <w:t>image_id</w:t>
      </w:r>
      <w:proofErr w:type="spellEnd"/>
      <w:r>
        <w:rPr>
          <w:rFonts w:ascii="Roboto Mono" w:eastAsia="Roboto Mono" w:hAnsi="Roboto Mono" w:cs="Roboto Mono"/>
          <w:color w:val="188038"/>
        </w:rPr>
        <w:t>': 'img_001', '</w:t>
      </w:r>
      <w:proofErr w:type="spellStart"/>
      <w:r>
        <w:rPr>
          <w:rFonts w:ascii="Roboto Mono" w:eastAsia="Roboto Mono" w:hAnsi="Roboto Mono" w:cs="Roboto Mono"/>
          <w:color w:val="188038"/>
        </w:rPr>
        <w:t>page_num</w:t>
      </w:r>
      <w:proofErr w:type="spellEnd"/>
      <w:r>
        <w:rPr>
          <w:rFonts w:ascii="Roboto Mono" w:eastAsia="Roboto Mono" w:hAnsi="Roboto Mono" w:cs="Roboto Mono"/>
          <w:color w:val="188038"/>
        </w:rPr>
        <w:t>': 5, 'path': 'path/to/img.png'}</w:t>
      </w:r>
      <w:r>
        <w:t>.</w:t>
      </w:r>
    </w:p>
    <w:p w:rsidR="005D6F16" w:rsidRDefault="005F11A0">
      <w:pPr>
        <w:numPr>
          <w:ilvl w:val="0"/>
          <w:numId w:val="1"/>
        </w:numPr>
      </w:pPr>
      <w:r>
        <w:rPr>
          <w:b/>
          <w:bCs/>
        </w:rPr>
        <w:t>Visual Processing (Image Captioning &amp; Embedding):</w:t>
      </w:r>
    </w:p>
    <w:p w:rsidR="005D6F16" w:rsidRDefault="005F11A0">
      <w:pPr>
        <w:numPr>
          <w:ilvl w:val="1"/>
          <w:numId w:val="1"/>
        </w:numPr>
      </w:pPr>
      <w:r>
        <w:rPr>
          <w:b/>
          <w:bCs/>
        </w:rPr>
        <w:t>Captio</w:t>
      </w:r>
      <w:r>
        <w:rPr>
          <w:b/>
          <w:bCs/>
        </w:rPr>
        <w:t>ning:</w:t>
      </w:r>
      <w:r>
        <w:t xml:space="preserve"> Use a Vision-Language Model (</w:t>
      </w:r>
      <w:r>
        <w:rPr>
          <w:rFonts w:ascii="Roboto Mono" w:eastAsia="Roboto Mono" w:hAnsi="Roboto Mono" w:cs="Roboto Mono"/>
          <w:color w:val="188038"/>
        </w:rPr>
        <w:t>BLIP</w:t>
      </w:r>
      <w:r>
        <w:t>) to generate a concise, descriptive caption for each extracted image. This caption will serve as the text representation of the image for text-based retrieval.</w:t>
      </w:r>
    </w:p>
    <w:p w:rsidR="005D6F16" w:rsidRDefault="005F11A0">
      <w:pPr>
        <w:numPr>
          <w:ilvl w:val="1"/>
          <w:numId w:val="1"/>
        </w:numPr>
      </w:pPr>
      <w:r>
        <w:rPr>
          <w:b/>
          <w:bCs/>
        </w:rPr>
        <w:t>Embedding:</w:t>
      </w:r>
      <w:r>
        <w:t xml:space="preserve"> Use a multimodal model (</w:t>
      </w:r>
      <w:r>
        <w:rPr>
          <w:rFonts w:ascii="Roboto Mono" w:eastAsia="Roboto Mono" w:hAnsi="Roboto Mono" w:cs="Roboto Mono"/>
          <w:color w:val="188038"/>
        </w:rPr>
        <w:t>CLIP</w:t>
      </w:r>
      <w:r>
        <w:t>) to generate a v</w:t>
      </w:r>
      <w:r>
        <w:t>ector embedding for each image.</w:t>
      </w:r>
    </w:p>
    <w:p w:rsidR="005D6F16" w:rsidRDefault="005F11A0">
      <w:pPr>
        <w:numPr>
          <w:ilvl w:val="0"/>
          <w:numId w:val="1"/>
        </w:numPr>
      </w:pPr>
      <w:r>
        <w:rPr>
          <w:b/>
          <w:bCs/>
        </w:rPr>
        <w:t>Text Chunking and Indexing:</w:t>
      </w:r>
    </w:p>
    <w:p w:rsidR="005D6F16" w:rsidRDefault="005F11A0">
      <w:pPr>
        <w:numPr>
          <w:ilvl w:val="1"/>
          <w:numId w:val="1"/>
        </w:numPr>
      </w:pPr>
      <w:r>
        <w:t xml:space="preserve">Chunk the extracted text into segments of </w:t>
      </w:r>
      <w:r>
        <w:rPr>
          <w:b/>
          <w:bCs/>
        </w:rPr>
        <w:t>500 tokens</w:t>
      </w:r>
      <w:r>
        <w:t xml:space="preserve"> with an overlap of </w:t>
      </w:r>
      <w:r>
        <w:rPr>
          <w:b/>
          <w:bCs/>
        </w:rPr>
        <w:t>50 tokens</w:t>
      </w:r>
      <w:r>
        <w:t>.</w:t>
      </w:r>
    </w:p>
    <w:p w:rsidR="005D6F16" w:rsidRDefault="005F11A0">
      <w:pPr>
        <w:numPr>
          <w:ilvl w:val="1"/>
          <w:numId w:val="1"/>
        </w:numPr>
      </w:pPr>
      <w:r>
        <w:t xml:space="preserve">Generate </w:t>
      </w:r>
      <w:proofErr w:type="spellStart"/>
      <w:r>
        <w:t>embeddings</w:t>
      </w:r>
      <w:proofErr w:type="spellEnd"/>
      <w:r>
        <w:t xml:space="preserve"> for all text chunks using a transformer model (</w:t>
      </w:r>
      <w:r>
        <w:rPr>
          <w:rFonts w:ascii="Roboto Mono" w:eastAsia="Roboto Mono" w:hAnsi="Roboto Mono" w:cs="Roboto Mono"/>
          <w:color w:val="188038"/>
        </w:rPr>
        <w:t>BAAI/bge-small-en-v1.5 / Any</w:t>
      </w:r>
      <w:r>
        <w:t>).</w:t>
      </w:r>
    </w:p>
    <w:p w:rsidR="005D6F16" w:rsidRDefault="005F11A0">
      <w:pPr>
        <w:numPr>
          <w:ilvl w:val="1"/>
          <w:numId w:val="1"/>
        </w:numPr>
      </w:pPr>
      <w:r>
        <w:t xml:space="preserve">Store text </w:t>
      </w:r>
      <w:proofErr w:type="spellStart"/>
      <w:r>
        <w:t>embeddings</w:t>
      </w:r>
      <w:proofErr w:type="spellEnd"/>
      <w:r>
        <w:t xml:space="preserve"> and the associated text metadata (including source page number) in a </w:t>
      </w:r>
      <w:r>
        <w:rPr>
          <w:b/>
          <w:bCs/>
        </w:rPr>
        <w:t>FAISS Text Index</w:t>
      </w:r>
      <w:r>
        <w:t>.</w:t>
      </w:r>
    </w:p>
    <w:p w:rsidR="005D6F16" w:rsidRDefault="005F11A0">
      <w:pPr>
        <w:numPr>
          <w:ilvl w:val="0"/>
          <w:numId w:val="1"/>
        </w:numPr>
      </w:pPr>
      <w:r>
        <w:rPr>
          <w:b/>
          <w:bCs/>
        </w:rPr>
        <w:t>Hybrid Index Construction:</w:t>
      </w:r>
    </w:p>
    <w:p w:rsidR="005D6F16" w:rsidRDefault="005F11A0">
      <w:pPr>
        <w:numPr>
          <w:ilvl w:val="1"/>
          <w:numId w:val="1"/>
        </w:numPr>
      </w:pPr>
      <w:r>
        <w:t xml:space="preserve">Create a separate </w:t>
      </w:r>
      <w:r>
        <w:rPr>
          <w:b/>
          <w:bCs/>
        </w:rPr>
        <w:t>FAISS Image Index</w:t>
      </w:r>
      <w:r>
        <w:t xml:space="preserve"> using the </w:t>
      </w:r>
      <w:r>
        <w:rPr>
          <w:rFonts w:ascii="Roboto Mono" w:eastAsia="Roboto Mono" w:hAnsi="Roboto Mono" w:cs="Roboto Mono"/>
          <w:color w:val="188038"/>
        </w:rPr>
        <w:t>CLIP</w:t>
      </w:r>
      <w:r>
        <w:t xml:space="preserve"> image </w:t>
      </w:r>
      <w:proofErr w:type="spellStart"/>
      <w:r>
        <w:t>embeddings</w:t>
      </w:r>
      <w:proofErr w:type="spellEnd"/>
      <w:r>
        <w:t>.</w:t>
      </w:r>
    </w:p>
    <w:p w:rsidR="005D6F16" w:rsidRDefault="005F11A0">
      <w:pPr>
        <w:numPr>
          <w:ilvl w:val="1"/>
          <w:numId w:val="1"/>
        </w:numPr>
      </w:pPr>
      <w:r>
        <w:lastRenderedPageBreak/>
        <w:t>For the hybrid approach, augment the text index met</w:t>
      </w:r>
      <w:r>
        <w:t>adata to include references to any images appearing on the same or adjacent pages (using the image captions as part of the text context).</w:t>
      </w:r>
    </w:p>
    <w:p w:rsidR="005D6F16" w:rsidRDefault="005F11A0">
      <w:pPr>
        <w:pStyle w:val="Heading2"/>
      </w:pPr>
      <w:bookmarkStart w:id="5" w:name="_dnvjhi4fpyqh" w:colFirst="0" w:colLast="0"/>
      <w:bookmarkEnd w:id="5"/>
      <w:r>
        <w:t>3.2. Retrieval Mechanism</w:t>
      </w:r>
    </w:p>
    <w:p w:rsidR="005D6F16" w:rsidRDefault="005F11A0">
      <w:r>
        <w:t xml:space="preserve">A </w:t>
      </w:r>
      <w:r>
        <w:rPr>
          <w:b/>
          <w:bCs/>
        </w:rPr>
        <w:t>Hybrid Retriever</w:t>
      </w:r>
      <w:r>
        <w:t xml:space="preserve"> will be implemented:</w:t>
      </w:r>
    </w:p>
    <w:p w:rsidR="005D6F16" w:rsidRDefault="005D6F16">
      <w:pPr>
        <w:pBdr>
          <w:top w:val="nil"/>
          <w:left w:val="nil"/>
          <w:bottom w:val="nil"/>
          <w:right w:val="nil"/>
          <w:between w:val="nil"/>
        </w:pBdr>
      </w:pPr>
    </w:p>
    <w:p w:rsidR="005D6F16" w:rsidRDefault="005F11A0">
      <w:pPr>
        <w:numPr>
          <w:ilvl w:val="0"/>
          <w:numId w:val="2"/>
        </w:numPr>
      </w:pPr>
      <w:r>
        <w:rPr>
          <w:b/>
          <w:bCs/>
        </w:rPr>
        <w:t>Text-Only Retrieval:</w:t>
      </w:r>
    </w:p>
    <w:p w:rsidR="005D6F16" w:rsidRDefault="005F11A0">
      <w:pPr>
        <w:numPr>
          <w:ilvl w:val="1"/>
          <w:numId w:val="2"/>
        </w:numPr>
      </w:pPr>
      <w:r>
        <w:t>For standard queries (e.g., "Wh</w:t>
      </w:r>
      <w:r>
        <w:t>at is the main focus..."), embed the query using the text embedding model.</w:t>
      </w:r>
    </w:p>
    <w:p w:rsidR="005D6F16" w:rsidRDefault="005F11A0">
      <w:pPr>
        <w:numPr>
          <w:ilvl w:val="1"/>
          <w:numId w:val="2"/>
        </w:numPr>
      </w:pPr>
      <w:r>
        <w:t xml:space="preserve">Perform a cosine similarity search on the </w:t>
      </w:r>
      <w:r>
        <w:rPr>
          <w:b/>
          <w:bCs/>
        </w:rPr>
        <w:t>FAISS Text Index</w:t>
      </w:r>
      <w:r>
        <w:t xml:space="preserve"> to retrieve the top-k (e.g., k=5) most relevant text chunks.</w:t>
      </w:r>
    </w:p>
    <w:p w:rsidR="005D6F16" w:rsidRDefault="005F11A0">
      <w:pPr>
        <w:numPr>
          <w:ilvl w:val="0"/>
          <w:numId w:val="2"/>
        </w:numPr>
      </w:pPr>
      <w:r>
        <w:rPr>
          <w:b/>
          <w:bCs/>
        </w:rPr>
        <w:t>Multimodal Retrieval (Image Focus):</w:t>
      </w:r>
    </w:p>
    <w:p w:rsidR="005D6F16" w:rsidRDefault="005F11A0">
      <w:pPr>
        <w:numPr>
          <w:ilvl w:val="1"/>
          <w:numId w:val="2"/>
        </w:numPr>
      </w:pPr>
      <w:r>
        <w:t>For queries explicitly me</w:t>
      </w:r>
      <w:r>
        <w:t xml:space="preserve">ntioning visuals (e.g., "describe the cover image"), embed the query using the </w:t>
      </w:r>
      <w:r>
        <w:rPr>
          <w:rFonts w:ascii="Roboto Mono" w:eastAsia="Roboto Mono" w:hAnsi="Roboto Mono" w:cs="Roboto Mono"/>
          <w:color w:val="188038"/>
        </w:rPr>
        <w:t>CLIP</w:t>
      </w:r>
      <w:r>
        <w:t xml:space="preserve"> text encoder.</w:t>
      </w:r>
    </w:p>
    <w:p w:rsidR="005D6F16" w:rsidRDefault="005F11A0">
      <w:pPr>
        <w:numPr>
          <w:ilvl w:val="1"/>
          <w:numId w:val="2"/>
        </w:numPr>
      </w:pPr>
      <w:r>
        <w:t xml:space="preserve">Perform a search on the </w:t>
      </w:r>
      <w:r>
        <w:rPr>
          <w:b/>
          <w:bCs/>
        </w:rPr>
        <w:t>FAISS Image Index</w:t>
      </w:r>
      <w:r>
        <w:t xml:space="preserve"> to retrieve the top-k image </w:t>
      </w:r>
      <w:proofErr w:type="spellStart"/>
      <w:r>
        <w:t>embeddings</w:t>
      </w:r>
      <w:proofErr w:type="spellEnd"/>
      <w:r>
        <w:t>.</w:t>
      </w:r>
    </w:p>
    <w:p w:rsidR="005D6F16" w:rsidRDefault="005F11A0">
      <w:pPr>
        <w:numPr>
          <w:ilvl w:val="1"/>
          <w:numId w:val="2"/>
        </w:numPr>
      </w:pPr>
      <w:r>
        <w:t>The system will then retrieve the original image and its generated caption/d</w:t>
      </w:r>
      <w:r>
        <w:t>escription.</w:t>
      </w:r>
    </w:p>
    <w:p w:rsidR="005D6F16" w:rsidRDefault="005F11A0">
      <w:pPr>
        <w:numPr>
          <w:ilvl w:val="0"/>
          <w:numId w:val="2"/>
        </w:numPr>
      </w:pPr>
      <w:r>
        <w:rPr>
          <w:b/>
          <w:bCs/>
        </w:rPr>
        <w:t xml:space="preserve">Fusing and </w:t>
      </w:r>
      <w:proofErr w:type="spellStart"/>
      <w:r>
        <w:rPr>
          <w:b/>
          <w:bCs/>
        </w:rPr>
        <w:t>Reranking</w:t>
      </w:r>
      <w:proofErr w:type="spellEnd"/>
      <w:r>
        <w:rPr>
          <w:b/>
          <w:bCs/>
        </w:rPr>
        <w:t>:</w:t>
      </w:r>
    </w:p>
    <w:p w:rsidR="005D6F16" w:rsidRDefault="005F11A0">
      <w:pPr>
        <w:numPr>
          <w:ilvl w:val="1"/>
          <w:numId w:val="2"/>
        </w:numPr>
      </w:pPr>
      <w:r>
        <w:t>For complex queries, run both text and image retrievers.</w:t>
      </w:r>
    </w:p>
    <w:p w:rsidR="005D6F16" w:rsidRDefault="005F11A0">
      <w:pPr>
        <w:numPr>
          <w:ilvl w:val="1"/>
          <w:numId w:val="2"/>
        </w:numPr>
      </w:pPr>
      <w:r>
        <w:rPr>
          <w:b/>
          <w:bCs/>
        </w:rPr>
        <w:t>Fusion:</w:t>
      </w:r>
      <w:r>
        <w:t xml:space="preserve"> Concatenate the retrieved text chunks with the captions of the relevant images.</w:t>
      </w:r>
    </w:p>
    <w:p w:rsidR="005D6F16" w:rsidRDefault="005F11A0">
      <w:pPr>
        <w:numPr>
          <w:ilvl w:val="1"/>
          <w:numId w:val="2"/>
        </w:numPr>
      </w:pPr>
      <w:proofErr w:type="spellStart"/>
      <w:r>
        <w:rPr>
          <w:b/>
          <w:bCs/>
        </w:rPr>
        <w:t>Reranking</w:t>
      </w:r>
      <w:proofErr w:type="spellEnd"/>
      <w:r>
        <w:rPr>
          <w:b/>
          <w:bCs/>
        </w:rPr>
        <w:t>:</w:t>
      </w:r>
      <w:r>
        <w:t xml:space="preserve"> Use a cross-encoder model (e.g., from </w:t>
      </w:r>
      <w:proofErr w:type="spellStart"/>
      <w:r>
        <w:t>HuggingFace</w:t>
      </w:r>
      <w:proofErr w:type="spellEnd"/>
      <w:r>
        <w:t xml:space="preserve">) to </w:t>
      </w:r>
      <w:proofErr w:type="spellStart"/>
      <w:r>
        <w:t>rerank</w:t>
      </w:r>
      <w:proofErr w:type="spellEnd"/>
      <w:r>
        <w:t xml:space="preserve"> the t</w:t>
      </w:r>
      <w:r>
        <w:t>op 10 combined context items to ensure the most relevant information (text or visual description) is passed to the LLM.</w:t>
      </w:r>
    </w:p>
    <w:p w:rsidR="005D6F16" w:rsidRDefault="005F11A0">
      <w:pPr>
        <w:pStyle w:val="Heading2"/>
      </w:pPr>
      <w:bookmarkStart w:id="6" w:name="_t1sqdf5bq2hx" w:colFirst="0" w:colLast="0"/>
      <w:bookmarkEnd w:id="6"/>
      <w:r>
        <w:t>3.3. Generation</w:t>
      </w:r>
    </w:p>
    <w:p w:rsidR="005D6F16" w:rsidRDefault="005F11A0">
      <w:pPr>
        <w:numPr>
          <w:ilvl w:val="0"/>
          <w:numId w:val="6"/>
        </w:numPr>
      </w:pPr>
      <w:r>
        <w:rPr>
          <w:b/>
          <w:bCs/>
        </w:rPr>
        <w:t>Context Construction:</w:t>
      </w:r>
      <w:r>
        <w:t xml:space="preserve"> The final set of </w:t>
      </w:r>
      <w:proofErr w:type="spellStart"/>
      <w:r>
        <w:t>reranked</w:t>
      </w:r>
      <w:proofErr w:type="spellEnd"/>
      <w:r>
        <w:t xml:space="preserve"> context (text chunks + image captions/descriptions) is used.</w:t>
      </w:r>
    </w:p>
    <w:p w:rsidR="005D6F16" w:rsidRDefault="005F11A0">
      <w:pPr>
        <w:numPr>
          <w:ilvl w:val="0"/>
          <w:numId w:val="6"/>
        </w:numPr>
      </w:pPr>
      <w:r>
        <w:rPr>
          <w:b/>
          <w:bCs/>
        </w:rPr>
        <w:t>Prompt Engineering:</w:t>
      </w:r>
      <w:r>
        <w:t xml:space="preserve"> The following prompt structure will be used for the Llama-2/Mistral </w:t>
      </w:r>
      <w:proofErr w:type="spellStart"/>
      <w:r>
        <w:t>model:"Based</w:t>
      </w:r>
      <w:proofErr w:type="spellEnd"/>
      <w:r>
        <w:t xml:space="preserve"> on the following retrieved context from the Maritime AKV </w:t>
      </w:r>
      <w:proofErr w:type="spellStart"/>
      <w:r>
        <w:t>documen</w:t>
      </w:r>
      <w:proofErr w:type="spellEnd"/>
    </w:p>
    <w:p w:rsidR="005D6F16" w:rsidRDefault="005F11A0">
      <w:r>
        <w:t>t (including text and image descriptions), answer the user's query factually. If possible,</w:t>
      </w:r>
      <w:r>
        <w:t xml:space="preserve"> cite the relevant page number or image reference (e.g., [Page X], [Image ID Y]).</w:t>
      </w:r>
    </w:p>
    <w:p w:rsidR="005D6F16" w:rsidRDefault="005D6F16">
      <w:pPr>
        <w:pBdr>
          <w:top w:val="nil"/>
          <w:left w:val="nil"/>
          <w:bottom w:val="nil"/>
          <w:right w:val="nil"/>
          <w:between w:val="nil"/>
        </w:pBdr>
      </w:pPr>
    </w:p>
    <w:p w:rsidR="005D6F16" w:rsidRDefault="005F11A0">
      <w:pPr>
        <w:numPr>
          <w:ilvl w:val="0"/>
          <w:numId w:val="3"/>
        </w:numPr>
      </w:pPr>
      <w:r>
        <w:rPr>
          <w:b/>
          <w:bCs/>
        </w:rPr>
        <w:t>Response Handling:</w:t>
      </w:r>
    </w:p>
    <w:p w:rsidR="005D6F16" w:rsidRDefault="005F11A0">
      <w:pPr>
        <w:numPr>
          <w:ilvl w:val="1"/>
          <w:numId w:val="3"/>
        </w:numPr>
      </w:pPr>
      <w:r>
        <w:t>Responses must be factually consistent with the retrieved context.</w:t>
      </w:r>
    </w:p>
    <w:p w:rsidR="005D6F16" w:rsidRDefault="005F11A0">
      <w:pPr>
        <w:numPr>
          <w:ilvl w:val="1"/>
          <w:numId w:val="3"/>
        </w:numPr>
      </w:pPr>
      <w:r>
        <w:t>Visual descriptions must be naturally integrated (e.g., "The document's cover image sho</w:t>
      </w:r>
      <w:r>
        <w:t>ws a stylized map... [Image ID 001]").</w:t>
      </w:r>
    </w:p>
    <w:p w:rsidR="005D6F16" w:rsidRDefault="005F11A0">
      <w:pPr>
        <w:numPr>
          <w:ilvl w:val="1"/>
          <w:numId w:val="3"/>
        </w:numPr>
      </w:pPr>
      <w:r>
        <w:rPr>
          <w:b/>
          <w:bCs/>
        </w:rPr>
        <w:lastRenderedPageBreak/>
        <w:t>Edge Case:</w:t>
      </w:r>
      <w:r>
        <w:t xml:space="preserve"> If retrieval similarity scores are below a threshold, the response will be: "Information not available in the document."</w:t>
      </w:r>
    </w:p>
    <w:p w:rsidR="005D6F16" w:rsidRDefault="005F11A0">
      <w:pPr>
        <w:pStyle w:val="Heading1"/>
      </w:pPr>
      <w:bookmarkStart w:id="7" w:name="_r2keadh0sql" w:colFirst="0" w:colLast="0"/>
      <w:bookmarkEnd w:id="7"/>
      <w:r>
        <w:t>4. Evaluation and Deliverables</w:t>
      </w:r>
    </w:p>
    <w:p w:rsidR="005D6F16" w:rsidRDefault="005F11A0">
      <w:r>
        <w:t>The final submission will include:</w:t>
      </w:r>
    </w:p>
    <w:p w:rsidR="005D6F16" w:rsidRDefault="005D6F16">
      <w:pPr>
        <w:pBdr>
          <w:top w:val="nil"/>
          <w:left w:val="nil"/>
          <w:bottom w:val="nil"/>
          <w:right w:val="nil"/>
          <w:between w:val="nil"/>
        </w:pBdr>
      </w:pPr>
    </w:p>
    <w:p w:rsidR="005D6F16" w:rsidRDefault="005F11A0">
      <w:pPr>
        <w:numPr>
          <w:ilvl w:val="0"/>
          <w:numId w:val="4"/>
        </w:numPr>
      </w:pPr>
      <w:r>
        <w:t>A working Python s</w:t>
      </w:r>
      <w:r>
        <w:t xml:space="preserve">cript or </w:t>
      </w:r>
      <w:proofErr w:type="spellStart"/>
      <w:r>
        <w:t>Jupyter</w:t>
      </w:r>
      <w:proofErr w:type="spellEnd"/>
      <w:r>
        <w:t xml:space="preserve"> Notebook containing the full RAG implementation and setup instructions.</w:t>
      </w:r>
    </w:p>
    <w:p w:rsidR="005D6F16" w:rsidRDefault="005F11A0">
      <w:pPr>
        <w:numPr>
          <w:ilvl w:val="0"/>
          <w:numId w:val="4"/>
        </w:numPr>
      </w:pPr>
      <w:r>
        <w:t>Screenshots of the RAG system's responses to the 5 sample queries below.</w:t>
      </w:r>
    </w:p>
    <w:p w:rsidR="005D6F16" w:rsidRDefault="005F11A0">
      <w:pPr>
        <w:numPr>
          <w:ilvl w:val="0"/>
          <w:numId w:val="4"/>
        </w:numPr>
      </w:pPr>
      <w:r>
        <w:t>A table summarizing the performance metrics.</w:t>
      </w:r>
    </w:p>
    <w:p w:rsidR="005F11A0" w:rsidRDefault="005F11A0">
      <w:pPr>
        <w:numPr>
          <w:ilvl w:val="0"/>
          <w:numId w:val="4"/>
        </w:numPr>
      </w:pPr>
      <w:r>
        <w:t>Evaluate the multi modal rag application with the standard metrics.</w:t>
      </w:r>
    </w:p>
    <w:p w:rsidR="005D6F16" w:rsidRDefault="005F11A0">
      <w:pPr>
        <w:pStyle w:val="Heading2"/>
      </w:pPr>
      <w:bookmarkStart w:id="8" w:name="_ovzxz0btqj28" w:colFirst="0" w:colLast="0"/>
      <w:bookmarkEnd w:id="8"/>
      <w:r>
        <w:t>Sample Queries for Testing</w:t>
      </w:r>
    </w:p>
    <w:tbl>
      <w:tblPr>
        <w:tblStyle w:val="a0"/>
        <w:tblW w:w="1050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5D6F16" w:rsidTr="005D6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3500" w:type="dxa"/>
          </w:tcPr>
          <w:p w:rsidR="005D6F16" w:rsidRDefault="005F11A0">
            <w:r>
              <w:t>No.</w:t>
            </w:r>
          </w:p>
        </w:tc>
        <w:tc>
          <w:tcPr>
            <w:tcW w:w="3500" w:type="dxa"/>
          </w:tcPr>
          <w:p w:rsidR="005D6F16" w:rsidRDefault="005F11A0">
            <w:r>
              <w:t>Query</w:t>
            </w:r>
          </w:p>
        </w:tc>
        <w:tc>
          <w:tcPr>
            <w:tcW w:w="3500" w:type="dxa"/>
          </w:tcPr>
          <w:p w:rsidR="005D6F16" w:rsidRDefault="005F11A0">
            <w:r>
              <w:t>Expected Mod</w:t>
            </w:r>
            <w:r>
              <w:t>ality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1</w:t>
            </w:r>
          </w:p>
        </w:tc>
        <w:tc>
          <w:tcPr>
            <w:tcW w:w="3500" w:type="dxa"/>
          </w:tcPr>
          <w:p w:rsidR="005D6F16" w:rsidRDefault="005F11A0">
            <w:r>
              <w:t xml:space="preserve">What is the main focus of the </w:t>
            </w:r>
            <w:proofErr w:type="spellStart"/>
            <w:r>
              <w:t>Amrit</w:t>
            </w:r>
            <w:proofErr w:type="spellEnd"/>
            <w:r>
              <w:t xml:space="preserve"> </w:t>
            </w:r>
            <w:proofErr w:type="spellStart"/>
            <w:r>
              <w:t>Kaal</w:t>
            </w:r>
            <w:proofErr w:type="spellEnd"/>
            <w:r>
              <w:t xml:space="preserve"> Vision 2047?</w:t>
            </w:r>
          </w:p>
        </w:tc>
        <w:tc>
          <w:tcPr>
            <w:tcW w:w="3500" w:type="dxa"/>
          </w:tcPr>
          <w:p w:rsidR="005D6F16" w:rsidRDefault="005F11A0">
            <w:r>
              <w:t>Text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2</w:t>
            </w:r>
          </w:p>
        </w:tc>
        <w:tc>
          <w:tcPr>
            <w:tcW w:w="3500" w:type="dxa"/>
          </w:tcPr>
          <w:p w:rsidR="005D6F16" w:rsidRDefault="005F11A0">
            <w:r>
              <w:t>Who provided messages in the document, and what is the key message from the Prime Minister?</w:t>
            </w:r>
          </w:p>
        </w:tc>
        <w:tc>
          <w:tcPr>
            <w:tcW w:w="3500" w:type="dxa"/>
          </w:tcPr>
          <w:p w:rsidR="005D6F16" w:rsidRDefault="005F11A0">
            <w:r>
              <w:t>Text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3</w:t>
            </w:r>
          </w:p>
        </w:tc>
        <w:tc>
          <w:tcPr>
            <w:tcW w:w="3500" w:type="dxa"/>
          </w:tcPr>
          <w:p w:rsidR="005D6F16" w:rsidRDefault="005F11A0">
            <w:r>
              <w:t>Describe the cover image of the document.</w:t>
            </w:r>
          </w:p>
        </w:tc>
        <w:tc>
          <w:tcPr>
            <w:tcW w:w="3500" w:type="dxa"/>
          </w:tcPr>
          <w:p w:rsidR="005D6F16" w:rsidRDefault="005F11A0">
            <w:r>
              <w:t>Multimodal (Image focus)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4</w:t>
            </w:r>
          </w:p>
        </w:tc>
        <w:tc>
          <w:tcPr>
            <w:tcW w:w="3500" w:type="dxa"/>
          </w:tcPr>
          <w:p w:rsidR="005D6F16" w:rsidRDefault="005F11A0">
            <w:r>
              <w:t xml:space="preserve">What are the 11 key themes identified in the </w:t>
            </w:r>
            <w:proofErr w:type="spellStart"/>
            <w:r>
              <w:t>Amrit</w:t>
            </w:r>
            <w:proofErr w:type="spellEnd"/>
            <w:r>
              <w:t xml:space="preserve"> </w:t>
            </w:r>
            <w:proofErr w:type="spellStart"/>
            <w:r>
              <w:t>Kaal</w:t>
            </w:r>
            <w:proofErr w:type="spellEnd"/>
            <w:r>
              <w:t xml:space="preserve"> Vision 2047?</w:t>
            </w:r>
          </w:p>
        </w:tc>
        <w:tc>
          <w:tcPr>
            <w:tcW w:w="3500" w:type="dxa"/>
          </w:tcPr>
          <w:p w:rsidR="005D6F16" w:rsidRDefault="005F11A0">
            <w:r>
              <w:t>Text</w:t>
            </w:r>
          </w:p>
        </w:tc>
      </w:tr>
      <w:tr w:rsidR="005D6F16" w:rsidTr="005D6F16">
        <w:trPr>
          <w:trHeight w:val="564"/>
        </w:trPr>
        <w:tc>
          <w:tcPr>
            <w:tcW w:w="3500" w:type="dxa"/>
          </w:tcPr>
          <w:p w:rsidR="005D6F16" w:rsidRDefault="005F11A0">
            <w:r>
              <w:t>5</w:t>
            </w:r>
          </w:p>
        </w:tc>
        <w:tc>
          <w:tcPr>
            <w:tcW w:w="3500" w:type="dxa"/>
          </w:tcPr>
          <w:p w:rsidR="005D6F16" w:rsidRDefault="005F11A0">
            <w:r>
              <w:t>What visual elements are in the Executive Summary page, and how do they relate to the content?</w:t>
            </w:r>
          </w:p>
        </w:tc>
        <w:tc>
          <w:tcPr>
            <w:tcW w:w="3500" w:type="dxa"/>
          </w:tcPr>
          <w:p w:rsidR="005D6F16" w:rsidRDefault="005F11A0">
            <w:r>
              <w:t>Multimodal (Hybrid)</w:t>
            </w:r>
          </w:p>
        </w:tc>
      </w:tr>
    </w:tbl>
    <w:p w:rsidR="005D6F16" w:rsidRDefault="005D6F16" w:rsidP="005F11A0">
      <w:bookmarkStart w:id="9" w:name="_kxszza77w1qf" w:colFirst="0" w:colLast="0"/>
      <w:bookmarkEnd w:id="9"/>
    </w:p>
    <w:p w:rsidR="005F11A0" w:rsidRDefault="005F11A0" w:rsidP="005F11A0"/>
    <w:p w:rsidR="005D6F16" w:rsidRDefault="005F11A0">
      <w:pPr>
        <w:pStyle w:val="Heading1"/>
        <w:rPr>
          <w:rFonts w:ascii="Inter" w:eastAsia="Inter" w:hAnsi="Inter" w:cs="Inter"/>
          <w:sz w:val="22"/>
          <w:szCs w:val="22"/>
        </w:rPr>
      </w:pPr>
      <w:bookmarkStart w:id="10" w:name="_94vs1ctbwit0" w:colFirst="0" w:colLast="0"/>
      <w:bookmarkEnd w:id="10"/>
      <w:r>
        <w:lastRenderedPageBreak/>
        <w:t xml:space="preserve">5. Task Deliverables </w:t>
      </w:r>
    </w:p>
    <w:p w:rsidR="005D6F16" w:rsidRDefault="005F11A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Screenshots:</w:t>
      </w:r>
      <w:r>
        <w:rPr>
          <w:rFonts w:ascii="Arial" w:eastAsia="Arial" w:hAnsi="Arial" w:cs="Arial"/>
          <w:color w:val="000000"/>
        </w:rPr>
        <w:t xml:space="preserve"> Include a screenshot of the response generated for each question.</w:t>
      </w:r>
    </w:p>
    <w:p w:rsidR="005D6F16" w:rsidRDefault="005F11A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Source Code:</w:t>
      </w:r>
      <w:r>
        <w:rPr>
          <w:rFonts w:ascii="Arial" w:eastAsia="Arial" w:hAnsi="Arial" w:cs="Arial"/>
          <w:color w:val="000000"/>
        </w:rPr>
        <w:t xml:space="preserve"> Provide the complete source code.</w:t>
      </w:r>
    </w:p>
    <w:p w:rsidR="005D6F16" w:rsidRDefault="005F11A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Performance Metrics:</w:t>
      </w:r>
      <w:r>
        <w:rPr>
          <w:rFonts w:ascii="Arial" w:eastAsia="Arial" w:hAnsi="Arial" w:cs="Arial"/>
          <w:color w:val="000000"/>
        </w:rPr>
        <w:t xml:space="preserve"> Calculate the time taken for the ingestion, each question embedding time taken and its response time.</w:t>
      </w:r>
      <w:bookmarkStart w:id="11" w:name="_GoBack"/>
      <w:bookmarkEnd w:id="11"/>
    </w:p>
    <w:sectPr w:rsidR="005D6F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64815084-F342-449D-8852-664744762333}"/>
    <w:embedBold r:id="rId2" w:fontKey="{5A0E8C23-44BD-4144-BAA8-C14D01AB275B}"/>
    <w:embedItalic r:id="rId3" w:fontKey="{E8516EC4-F385-4F08-BB15-4196EFBF2B7C}"/>
  </w:font>
  <w:font w:name="Inter Medium">
    <w:charset w:val="00"/>
    <w:family w:val="auto"/>
    <w:pitch w:val="default"/>
    <w:embedRegular r:id="rId4" w:fontKey="{8BE701F5-0FA7-4EC2-836A-381D48B8B941}"/>
    <w:embedItalic r:id="rId5" w:fontKey="{C9142357-0E80-4AA1-A29C-ECDD59A61F72}"/>
  </w:font>
  <w:font w:name="Roboto Mono">
    <w:charset w:val="00"/>
    <w:family w:val="auto"/>
    <w:pitch w:val="default"/>
    <w:embedRegular r:id="rId6" w:fontKey="{9B47858D-6E23-4859-8CAC-55AE80F56B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FAB04C7-BB75-4A50-885C-998116E725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ACC39C5-A5A3-49BA-B294-4AB3C1EC02C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A7A93"/>
    <w:multiLevelType w:val="multilevel"/>
    <w:tmpl w:val="584E32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CC24752"/>
    <w:multiLevelType w:val="multilevel"/>
    <w:tmpl w:val="D0667B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EA025E"/>
    <w:multiLevelType w:val="multilevel"/>
    <w:tmpl w:val="1F5EB34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3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3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3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3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3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3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3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3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F97B9D"/>
    <w:multiLevelType w:val="multilevel"/>
    <w:tmpl w:val="FB9893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235DC4"/>
    <w:multiLevelType w:val="multilevel"/>
    <w:tmpl w:val="FA789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576536"/>
    <w:multiLevelType w:val="multilevel"/>
    <w:tmpl w:val="19A658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F16"/>
    <w:rsid w:val="005D6F16"/>
    <w:rsid w:val="005F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CAE1"/>
  <w15:docId w15:val="{F2162BDC-AF60-403E-942A-60DBADDB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1F1F1F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rFonts w:ascii="Inter Medium" w:eastAsia="Inter Medium" w:hAnsi="Inter Medium" w:cs="Inter Medium"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rFonts w:ascii="Inter Medium" w:eastAsia="Inter Medium" w:hAnsi="Inter Medium" w:cs="Inter Medium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rFonts w:ascii="Inter Medium" w:eastAsia="Inter Medium" w:hAnsi="Inter Medium" w:cs="Inter Medium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rFonts w:ascii="Inter Medium" w:eastAsia="Inter Medium" w:hAnsi="Inter Medium" w:cs="Inter Medium"/>
      <w:i/>
      <w:i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rFonts w:ascii="Inter Medium" w:eastAsia="Inter Medium" w:hAnsi="Inter Medium" w:cs="Inter Medium"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</cp:lastModifiedBy>
  <cp:revision>2</cp:revision>
  <dcterms:created xsi:type="dcterms:W3CDTF">2026-01-06T05:58:00Z</dcterms:created>
  <dcterms:modified xsi:type="dcterms:W3CDTF">2026-01-06T06:02:00Z</dcterms:modified>
</cp:coreProperties>
</file>