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F4784" w:rsidRDefault="00000000" w:rsidP="00715779">
      <w:pPr>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МОСКОВСКИЙ АВИАЦИОННЫЙ ИНСТИТУТ</w:t>
      </w:r>
    </w:p>
    <w:p w14:paraId="00000002" w14:textId="77777777" w:rsidR="007F4784" w:rsidRDefault="00000000" w:rsidP="00715779">
      <w:pPr>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(НАЦИОНАЛЬНЫЙ ИССЛЕДОВАТЕЛЬСКИЙ УНИВЕРСИТЕТ)</w:t>
      </w:r>
    </w:p>
    <w:p w14:paraId="00000003" w14:textId="77777777" w:rsidR="007F4784" w:rsidRDefault="007F4784" w:rsidP="00715779">
      <w:pPr>
        <w:pBdr>
          <w:top w:val="nil"/>
          <w:left w:val="nil"/>
          <w:bottom w:val="nil"/>
          <w:right w:val="nil"/>
          <w:between w:val="nil"/>
        </w:pBdr>
        <w:rPr>
          <w:rFonts w:ascii="Times New Roman" w:eastAsia="Times New Roman" w:hAnsi="Times New Roman" w:cs="Times New Roman"/>
          <w:color w:val="000000"/>
          <w:sz w:val="28"/>
          <w:szCs w:val="28"/>
        </w:rPr>
      </w:pPr>
    </w:p>
    <w:p w14:paraId="00000004" w14:textId="77777777" w:rsidR="007F4784" w:rsidRDefault="00000000" w:rsidP="00715779">
      <w:pPr>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 xml:space="preserve">Институт №8 </w:t>
      </w:r>
      <w:r>
        <w:rPr>
          <w:rFonts w:ascii="Times New Roman" w:eastAsia="Times New Roman" w:hAnsi="Times New Roman" w:cs="Times New Roman"/>
          <w:color w:val="000000"/>
          <w:sz w:val="28"/>
          <w:szCs w:val="28"/>
        </w:rPr>
        <w:t>«</w:t>
      </w:r>
      <w:r>
        <w:rPr>
          <w:rFonts w:ascii="Times New Roman" w:eastAsia="Times New Roman" w:hAnsi="Times New Roman" w:cs="Times New Roman"/>
          <w:sz w:val="28"/>
          <w:szCs w:val="28"/>
        </w:rPr>
        <w:t>Компьютерные науки и прикладная математика</w:t>
      </w:r>
      <w:r>
        <w:rPr>
          <w:rFonts w:ascii="Times New Roman" w:eastAsia="Times New Roman" w:hAnsi="Times New Roman" w:cs="Times New Roman"/>
          <w:color w:val="000000"/>
          <w:sz w:val="28"/>
          <w:szCs w:val="28"/>
        </w:rPr>
        <w:t>»</w:t>
      </w:r>
    </w:p>
    <w:p w14:paraId="00000005" w14:textId="77777777" w:rsidR="007F4784" w:rsidRDefault="007F4784" w:rsidP="00715779">
      <w:pPr>
        <w:pBdr>
          <w:top w:val="nil"/>
          <w:left w:val="nil"/>
          <w:bottom w:val="nil"/>
          <w:right w:val="nil"/>
          <w:between w:val="nil"/>
        </w:pBdr>
        <w:jc w:val="center"/>
        <w:rPr>
          <w:rFonts w:ascii="Times New Roman" w:eastAsia="Times New Roman" w:hAnsi="Times New Roman" w:cs="Times New Roman"/>
          <w:color w:val="000000"/>
          <w:sz w:val="28"/>
          <w:szCs w:val="28"/>
        </w:rPr>
      </w:pPr>
    </w:p>
    <w:p w14:paraId="00000006" w14:textId="77777777" w:rsidR="007F4784" w:rsidRDefault="007F4784" w:rsidP="00715779">
      <w:pPr>
        <w:pBdr>
          <w:top w:val="nil"/>
          <w:left w:val="nil"/>
          <w:bottom w:val="nil"/>
          <w:right w:val="nil"/>
          <w:between w:val="nil"/>
        </w:pBdr>
        <w:jc w:val="center"/>
        <w:rPr>
          <w:rFonts w:ascii="Times New Roman" w:eastAsia="Times New Roman" w:hAnsi="Times New Roman" w:cs="Times New Roman"/>
          <w:color w:val="000000"/>
          <w:sz w:val="28"/>
          <w:szCs w:val="28"/>
        </w:rPr>
      </w:pPr>
    </w:p>
    <w:p w14:paraId="00000007" w14:textId="77777777" w:rsidR="007F4784" w:rsidRDefault="007F4784" w:rsidP="00715779">
      <w:pPr>
        <w:pBdr>
          <w:top w:val="nil"/>
          <w:left w:val="nil"/>
          <w:bottom w:val="nil"/>
          <w:right w:val="nil"/>
          <w:between w:val="nil"/>
        </w:pBdr>
        <w:rPr>
          <w:rFonts w:ascii="Times New Roman" w:eastAsia="Times New Roman" w:hAnsi="Times New Roman" w:cs="Times New Roman"/>
          <w:color w:val="000000"/>
          <w:sz w:val="28"/>
          <w:szCs w:val="28"/>
        </w:rPr>
      </w:pPr>
    </w:p>
    <w:p w14:paraId="00000008" w14:textId="77777777" w:rsidR="007F4784" w:rsidRDefault="007F4784" w:rsidP="00715779">
      <w:pPr>
        <w:pBdr>
          <w:top w:val="nil"/>
          <w:left w:val="nil"/>
          <w:bottom w:val="nil"/>
          <w:right w:val="nil"/>
          <w:between w:val="nil"/>
        </w:pBdr>
        <w:rPr>
          <w:rFonts w:ascii="Times New Roman" w:eastAsia="Times New Roman" w:hAnsi="Times New Roman" w:cs="Times New Roman"/>
          <w:color w:val="000000"/>
          <w:sz w:val="28"/>
          <w:szCs w:val="28"/>
        </w:rPr>
      </w:pPr>
    </w:p>
    <w:p w14:paraId="00000009" w14:textId="77777777" w:rsidR="007F4784" w:rsidRDefault="007F4784" w:rsidP="00715779">
      <w:pPr>
        <w:pBdr>
          <w:top w:val="nil"/>
          <w:left w:val="nil"/>
          <w:bottom w:val="nil"/>
          <w:right w:val="nil"/>
          <w:between w:val="nil"/>
        </w:pBdr>
        <w:rPr>
          <w:rFonts w:ascii="Times New Roman" w:eastAsia="Times New Roman" w:hAnsi="Times New Roman" w:cs="Times New Roman"/>
          <w:color w:val="000000"/>
          <w:sz w:val="28"/>
          <w:szCs w:val="28"/>
        </w:rPr>
      </w:pPr>
    </w:p>
    <w:p w14:paraId="0000000A" w14:textId="21AE6927" w:rsidR="007F4784" w:rsidRPr="008A4DCD" w:rsidRDefault="00000000" w:rsidP="00715779">
      <w:pPr>
        <w:pBdr>
          <w:top w:val="nil"/>
          <w:left w:val="nil"/>
          <w:bottom w:val="nil"/>
          <w:right w:val="nil"/>
          <w:between w:val="nil"/>
        </w:pBdr>
        <w:jc w:val="center"/>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rPr>
        <w:t>Лабораторная работа №</w:t>
      </w:r>
      <w:r w:rsidR="008A4DCD">
        <w:rPr>
          <w:rFonts w:ascii="Times New Roman" w:eastAsia="Times New Roman" w:hAnsi="Times New Roman" w:cs="Times New Roman"/>
          <w:b/>
          <w:bCs/>
          <w:color w:val="000000"/>
          <w:sz w:val="28"/>
          <w:szCs w:val="28"/>
          <w:lang w:val="en-US"/>
        </w:rPr>
        <w:t>4</w:t>
      </w:r>
    </w:p>
    <w:p w14:paraId="0000000B" w14:textId="671C82A3" w:rsidR="007F4784" w:rsidRDefault="00000000" w:rsidP="00715779">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по курсу «</w:t>
      </w:r>
      <w:r w:rsidR="00E37399" w:rsidRPr="00E37399">
        <w:rPr>
          <w:rFonts w:ascii="Times New Roman" w:eastAsia="Times New Roman" w:hAnsi="Times New Roman" w:cs="Times New Roman"/>
          <w:b/>
          <w:bCs/>
          <w:color w:val="000000"/>
          <w:sz w:val="28"/>
          <w:szCs w:val="28"/>
        </w:rPr>
        <w:t>Параллельные и распределенные вычисления</w:t>
      </w:r>
      <w:r>
        <w:rPr>
          <w:rFonts w:ascii="Times New Roman" w:eastAsia="Times New Roman" w:hAnsi="Times New Roman" w:cs="Times New Roman"/>
          <w:b/>
          <w:bCs/>
          <w:color w:val="000000"/>
          <w:sz w:val="28"/>
          <w:szCs w:val="28"/>
        </w:rPr>
        <w:t>»</w:t>
      </w:r>
    </w:p>
    <w:p w14:paraId="0000000C" w14:textId="77777777" w:rsidR="007F4784" w:rsidRDefault="007F4784" w:rsidP="00715779">
      <w:pPr>
        <w:pBdr>
          <w:top w:val="nil"/>
          <w:left w:val="nil"/>
          <w:bottom w:val="nil"/>
          <w:right w:val="nil"/>
          <w:between w:val="nil"/>
        </w:pBdr>
        <w:jc w:val="center"/>
        <w:rPr>
          <w:rFonts w:ascii="Times New Roman" w:eastAsia="Times New Roman" w:hAnsi="Times New Roman" w:cs="Times New Roman"/>
          <w:b/>
          <w:bCs/>
          <w:sz w:val="28"/>
          <w:szCs w:val="28"/>
        </w:rPr>
      </w:pPr>
    </w:p>
    <w:p w14:paraId="0000000D" w14:textId="77777777" w:rsidR="007F4784" w:rsidRPr="00167139" w:rsidRDefault="007F4784" w:rsidP="00715779">
      <w:pPr>
        <w:pBdr>
          <w:top w:val="nil"/>
          <w:left w:val="nil"/>
          <w:bottom w:val="nil"/>
          <w:right w:val="nil"/>
          <w:between w:val="nil"/>
        </w:pBdr>
        <w:jc w:val="center"/>
        <w:rPr>
          <w:rFonts w:ascii="Times New Roman" w:eastAsia="Times New Roman" w:hAnsi="Times New Roman" w:cs="Times New Roman"/>
          <w:i/>
          <w:iCs/>
          <w:sz w:val="28"/>
          <w:szCs w:val="28"/>
          <w:highlight w:val="red"/>
        </w:rPr>
      </w:pPr>
    </w:p>
    <w:p w14:paraId="3A202C7E" w14:textId="77777777" w:rsidR="00F54AEA" w:rsidRPr="00167139" w:rsidRDefault="00F54AEA" w:rsidP="00715779">
      <w:pPr>
        <w:pBdr>
          <w:top w:val="nil"/>
          <w:left w:val="nil"/>
          <w:bottom w:val="nil"/>
          <w:right w:val="nil"/>
          <w:between w:val="nil"/>
        </w:pBdr>
        <w:jc w:val="center"/>
        <w:rPr>
          <w:rFonts w:ascii="Times New Roman" w:eastAsia="Times New Roman" w:hAnsi="Times New Roman" w:cs="Times New Roman"/>
          <w:i/>
          <w:iCs/>
          <w:sz w:val="28"/>
          <w:szCs w:val="28"/>
          <w:highlight w:val="red"/>
        </w:rPr>
      </w:pPr>
    </w:p>
    <w:p w14:paraId="0000000E" w14:textId="77777777" w:rsidR="007F4784" w:rsidRDefault="007F4784" w:rsidP="00715779">
      <w:pPr>
        <w:pBdr>
          <w:top w:val="nil"/>
          <w:left w:val="nil"/>
          <w:bottom w:val="nil"/>
          <w:right w:val="nil"/>
          <w:between w:val="nil"/>
        </w:pBdr>
        <w:jc w:val="center"/>
        <w:rPr>
          <w:rFonts w:ascii="Times New Roman" w:eastAsia="Times New Roman" w:hAnsi="Times New Roman" w:cs="Times New Roman"/>
          <w:i/>
          <w:iCs/>
          <w:sz w:val="28"/>
          <w:szCs w:val="28"/>
          <w:highlight w:val="red"/>
        </w:rPr>
      </w:pPr>
    </w:p>
    <w:p w14:paraId="00000014" w14:textId="366E8A6F" w:rsidR="007F4784" w:rsidRDefault="008A4DCD" w:rsidP="008A4DCD">
      <w:pPr>
        <w:pBdr>
          <w:top w:val="nil"/>
          <w:left w:val="nil"/>
          <w:bottom w:val="nil"/>
          <w:right w:val="nil"/>
          <w:between w:val="nil"/>
        </w:pBdr>
        <w:jc w:val="center"/>
        <w:rPr>
          <w:rFonts w:ascii="Times New Roman" w:eastAsia="Times New Roman" w:hAnsi="Times New Roman" w:cs="Times New Roman"/>
          <w:sz w:val="28"/>
          <w:szCs w:val="28"/>
        </w:rPr>
      </w:pPr>
      <w:r w:rsidRPr="008A4DCD">
        <w:rPr>
          <w:rFonts w:ascii="Times New Roman" w:eastAsia="Times New Roman" w:hAnsi="Times New Roman" w:cs="Times New Roman"/>
          <w:b/>
          <w:bCs/>
          <w:sz w:val="28"/>
          <w:szCs w:val="28"/>
        </w:rPr>
        <w:t xml:space="preserve">Работа </w:t>
      </w:r>
      <w:r w:rsidRPr="008A4DCD">
        <w:rPr>
          <w:rFonts w:ascii="Times New Roman" w:eastAsia="Times New Roman" w:hAnsi="Times New Roman" w:cs="Times New Roman"/>
          <w:b/>
          <w:bCs/>
          <w:sz w:val="28"/>
          <w:szCs w:val="28"/>
        </w:rPr>
        <w:t>с матрицами</w:t>
      </w:r>
      <w:r w:rsidRPr="008A4DCD">
        <w:rPr>
          <w:rFonts w:ascii="Times New Roman" w:eastAsia="Times New Roman" w:hAnsi="Times New Roman" w:cs="Times New Roman"/>
          <w:b/>
          <w:bCs/>
          <w:sz w:val="28"/>
          <w:szCs w:val="28"/>
        </w:rPr>
        <w:t>. Метод Гаусса.</w:t>
      </w:r>
    </w:p>
    <w:p w14:paraId="00000015" w14:textId="77777777" w:rsidR="007F4784" w:rsidRDefault="007F4784" w:rsidP="00715779">
      <w:pPr>
        <w:pBdr>
          <w:top w:val="nil"/>
          <w:left w:val="nil"/>
          <w:bottom w:val="nil"/>
          <w:right w:val="nil"/>
          <w:between w:val="nil"/>
        </w:pBdr>
        <w:rPr>
          <w:rFonts w:ascii="Times New Roman" w:eastAsia="Times New Roman" w:hAnsi="Times New Roman" w:cs="Times New Roman"/>
          <w:sz w:val="28"/>
          <w:szCs w:val="28"/>
        </w:rPr>
      </w:pPr>
    </w:p>
    <w:p w14:paraId="00000016" w14:textId="77777777" w:rsidR="007F4784" w:rsidRPr="005329EA" w:rsidRDefault="007F4784" w:rsidP="00715779">
      <w:pPr>
        <w:pBdr>
          <w:top w:val="nil"/>
          <w:left w:val="nil"/>
          <w:bottom w:val="nil"/>
          <w:right w:val="nil"/>
          <w:between w:val="nil"/>
        </w:pBdr>
        <w:rPr>
          <w:rFonts w:ascii="Times New Roman" w:eastAsia="Times New Roman" w:hAnsi="Times New Roman" w:cs="Times New Roman"/>
          <w:sz w:val="28"/>
          <w:szCs w:val="28"/>
        </w:rPr>
      </w:pPr>
    </w:p>
    <w:p w14:paraId="40D3176F" w14:textId="77777777" w:rsidR="00F54AEA" w:rsidRPr="005329EA" w:rsidRDefault="00F54AEA" w:rsidP="00715779">
      <w:pPr>
        <w:pBdr>
          <w:top w:val="nil"/>
          <w:left w:val="nil"/>
          <w:bottom w:val="nil"/>
          <w:right w:val="nil"/>
          <w:between w:val="nil"/>
        </w:pBdr>
        <w:rPr>
          <w:rFonts w:ascii="Times New Roman" w:eastAsia="Times New Roman" w:hAnsi="Times New Roman" w:cs="Times New Roman"/>
          <w:sz w:val="28"/>
          <w:szCs w:val="28"/>
        </w:rPr>
      </w:pPr>
    </w:p>
    <w:p w14:paraId="00000017" w14:textId="77777777" w:rsidR="007F4784" w:rsidRDefault="007F4784" w:rsidP="00715779">
      <w:pPr>
        <w:pBdr>
          <w:top w:val="nil"/>
          <w:left w:val="nil"/>
          <w:bottom w:val="nil"/>
          <w:right w:val="nil"/>
          <w:between w:val="nil"/>
        </w:pBdr>
        <w:rPr>
          <w:rFonts w:ascii="Times New Roman" w:eastAsia="Times New Roman" w:hAnsi="Times New Roman" w:cs="Times New Roman"/>
          <w:sz w:val="28"/>
          <w:szCs w:val="28"/>
        </w:rPr>
      </w:pPr>
    </w:p>
    <w:p w14:paraId="00000018" w14:textId="77777777" w:rsidR="007F4784" w:rsidRDefault="007F4784" w:rsidP="00715779">
      <w:pPr>
        <w:pBdr>
          <w:top w:val="nil"/>
          <w:left w:val="nil"/>
          <w:bottom w:val="nil"/>
          <w:right w:val="nil"/>
          <w:between w:val="nil"/>
        </w:pBdr>
        <w:rPr>
          <w:rFonts w:ascii="Times New Roman" w:eastAsia="Times New Roman" w:hAnsi="Times New Roman" w:cs="Times New Roman"/>
          <w:sz w:val="28"/>
          <w:szCs w:val="28"/>
        </w:rPr>
      </w:pPr>
    </w:p>
    <w:p w14:paraId="00000019" w14:textId="77777777" w:rsidR="007F4784" w:rsidRDefault="007F4784" w:rsidP="00715779">
      <w:pPr>
        <w:pBdr>
          <w:top w:val="nil"/>
          <w:left w:val="nil"/>
          <w:bottom w:val="nil"/>
          <w:right w:val="nil"/>
          <w:between w:val="nil"/>
        </w:pBdr>
        <w:rPr>
          <w:rFonts w:ascii="Times New Roman" w:eastAsia="Times New Roman" w:hAnsi="Times New Roman" w:cs="Times New Roman"/>
          <w:sz w:val="28"/>
          <w:szCs w:val="28"/>
        </w:rPr>
      </w:pPr>
    </w:p>
    <w:p w14:paraId="0000001A" w14:textId="69ABC505" w:rsidR="007F4784" w:rsidRPr="00715779" w:rsidRDefault="00000000">
      <w:pPr>
        <w:pBdr>
          <w:top w:val="nil"/>
          <w:left w:val="nil"/>
          <w:bottom w:val="nil"/>
          <w:right w:val="nil"/>
          <w:between w:val="nil"/>
        </w:pBdr>
        <w:ind w:left="43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Выполнил: </w:t>
      </w:r>
      <w:r w:rsidR="00715779" w:rsidRPr="00715779">
        <w:rPr>
          <w:rFonts w:ascii="Times New Roman" w:eastAsia="Times New Roman" w:hAnsi="Times New Roman" w:cs="Times New Roman"/>
          <w:color w:val="000000"/>
          <w:sz w:val="28"/>
          <w:szCs w:val="28"/>
        </w:rPr>
        <w:t>М. Д. Иванченко</w:t>
      </w:r>
    </w:p>
    <w:p w14:paraId="0000001B" w14:textId="673D1ADA" w:rsidR="007F4784" w:rsidRPr="00715779" w:rsidRDefault="00000000">
      <w:pPr>
        <w:pBdr>
          <w:top w:val="nil"/>
          <w:left w:val="nil"/>
          <w:bottom w:val="nil"/>
          <w:right w:val="nil"/>
          <w:between w:val="nil"/>
        </w:pBdr>
        <w:ind w:left="43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Группа: </w:t>
      </w:r>
      <w:r w:rsidR="00715779" w:rsidRPr="00715779">
        <w:rPr>
          <w:rFonts w:ascii="Times New Roman" w:eastAsia="Times New Roman" w:hAnsi="Times New Roman" w:cs="Times New Roman"/>
          <w:color w:val="000000"/>
          <w:sz w:val="28"/>
          <w:szCs w:val="28"/>
        </w:rPr>
        <w:t>М8О-310Б-23</w:t>
      </w:r>
    </w:p>
    <w:p w14:paraId="0000001C" w14:textId="77B2F1BD" w:rsidR="007F4784" w:rsidRDefault="00CF6A4B">
      <w:pPr>
        <w:pBdr>
          <w:top w:val="nil"/>
          <w:left w:val="nil"/>
          <w:bottom w:val="nil"/>
          <w:right w:val="nil"/>
          <w:between w:val="nil"/>
        </w:pBdr>
        <w:ind w:left="43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Преподавател</w:t>
      </w:r>
      <w:r w:rsidRPr="00715779">
        <w:rPr>
          <w:rFonts w:ascii="Times New Roman" w:eastAsia="Times New Roman" w:hAnsi="Times New Roman" w:cs="Times New Roman"/>
          <w:color w:val="000000"/>
          <w:sz w:val="28"/>
          <w:szCs w:val="28"/>
        </w:rPr>
        <w:t>и</w:t>
      </w:r>
      <w:r>
        <w:rPr>
          <w:rFonts w:ascii="Times New Roman" w:eastAsia="Times New Roman" w:hAnsi="Times New Roman" w:cs="Times New Roman"/>
          <w:color w:val="000000"/>
          <w:sz w:val="28"/>
          <w:szCs w:val="28"/>
        </w:rPr>
        <w:t>: А.Ю. Морозов</w:t>
      </w:r>
      <w:r w:rsidRPr="00715779">
        <w:rPr>
          <w:rFonts w:ascii="Times New Roman" w:eastAsia="Times New Roman" w:hAnsi="Times New Roman" w:cs="Times New Roman"/>
          <w:color w:val="000000"/>
          <w:sz w:val="28"/>
          <w:szCs w:val="28"/>
        </w:rPr>
        <w:t>,</w:t>
      </w:r>
    </w:p>
    <w:p w14:paraId="0000001D" w14:textId="77777777" w:rsidR="007F4784" w:rsidRPr="00715779" w:rsidRDefault="00000000">
      <w:pPr>
        <w:pBdr>
          <w:top w:val="nil"/>
          <w:left w:val="nil"/>
          <w:bottom w:val="nil"/>
          <w:right w:val="nil"/>
          <w:between w:val="nil"/>
        </w:pBdr>
        <w:ind w:left="5760" w:firstLine="720"/>
        <w:rPr>
          <w:rFonts w:ascii="Times New Roman" w:eastAsia="Times New Roman" w:hAnsi="Times New Roman" w:cs="Times New Roman"/>
          <w:color w:val="000000"/>
          <w:sz w:val="28"/>
          <w:szCs w:val="28"/>
        </w:rPr>
      </w:pPr>
      <w:r w:rsidRPr="00715779">
        <w:rPr>
          <w:rFonts w:ascii="Times New Roman" w:eastAsia="Times New Roman" w:hAnsi="Times New Roman" w:cs="Times New Roman"/>
          <w:color w:val="000000"/>
          <w:sz w:val="28"/>
          <w:szCs w:val="28"/>
        </w:rPr>
        <w:t>Е.Е. Заяц</w:t>
      </w:r>
      <w:r w:rsidRPr="00715779">
        <w:rPr>
          <w:rFonts w:ascii="Times New Roman" w:eastAsia="Times New Roman" w:hAnsi="Times New Roman" w:cs="Times New Roman"/>
          <w:color w:val="000000"/>
          <w:sz w:val="28"/>
          <w:szCs w:val="28"/>
        </w:rPr>
        <w:tab/>
      </w:r>
      <w:r w:rsidRPr="00715779">
        <w:rPr>
          <w:rFonts w:ascii="Times New Roman" w:eastAsia="Times New Roman" w:hAnsi="Times New Roman" w:cs="Times New Roman"/>
          <w:color w:val="000000"/>
          <w:sz w:val="28"/>
          <w:szCs w:val="28"/>
        </w:rPr>
        <w:tab/>
      </w:r>
      <w:r w:rsidRPr="00715779">
        <w:rPr>
          <w:rFonts w:ascii="Times New Roman" w:eastAsia="Times New Roman" w:hAnsi="Times New Roman" w:cs="Times New Roman"/>
          <w:color w:val="000000"/>
          <w:sz w:val="28"/>
          <w:szCs w:val="28"/>
        </w:rPr>
        <w:tab/>
      </w:r>
    </w:p>
    <w:p w14:paraId="0000001E" w14:textId="77777777" w:rsidR="007F4784" w:rsidRDefault="007F4784">
      <w:pPr>
        <w:pBdr>
          <w:top w:val="nil"/>
          <w:left w:val="nil"/>
          <w:bottom w:val="nil"/>
          <w:right w:val="nil"/>
          <w:between w:val="nil"/>
        </w:pBdr>
        <w:ind w:left="5760" w:firstLine="720"/>
        <w:rPr>
          <w:rFonts w:ascii="Times New Roman" w:eastAsia="Times New Roman" w:hAnsi="Times New Roman" w:cs="Times New Roman"/>
          <w:color w:val="000000"/>
          <w:sz w:val="28"/>
          <w:szCs w:val="28"/>
        </w:rPr>
      </w:pPr>
    </w:p>
    <w:p w14:paraId="0000001F" w14:textId="77777777" w:rsidR="007F4784" w:rsidRPr="00715779" w:rsidRDefault="007F4784">
      <w:pPr>
        <w:pBdr>
          <w:top w:val="nil"/>
          <w:left w:val="nil"/>
          <w:bottom w:val="nil"/>
          <w:right w:val="nil"/>
          <w:between w:val="nil"/>
        </w:pBdr>
        <w:rPr>
          <w:rFonts w:ascii="Times New Roman" w:eastAsia="Times New Roman" w:hAnsi="Times New Roman" w:cs="Times New Roman"/>
          <w:color w:val="000000"/>
          <w:sz w:val="28"/>
          <w:szCs w:val="28"/>
        </w:rPr>
      </w:pPr>
    </w:p>
    <w:p w14:paraId="00000020" w14:textId="77777777" w:rsidR="007F4784" w:rsidRPr="00715779" w:rsidRDefault="007F4784">
      <w:pPr>
        <w:pBdr>
          <w:top w:val="nil"/>
          <w:left w:val="nil"/>
          <w:bottom w:val="nil"/>
          <w:right w:val="nil"/>
          <w:between w:val="nil"/>
        </w:pBdr>
        <w:rPr>
          <w:rFonts w:ascii="Times New Roman" w:eastAsia="Times New Roman" w:hAnsi="Times New Roman" w:cs="Times New Roman"/>
          <w:color w:val="000000"/>
          <w:sz w:val="28"/>
          <w:szCs w:val="28"/>
        </w:rPr>
      </w:pPr>
    </w:p>
    <w:p w14:paraId="00000021" w14:textId="77777777" w:rsidR="007F4784" w:rsidRPr="0003066C" w:rsidRDefault="007F4784">
      <w:pPr>
        <w:pBdr>
          <w:top w:val="nil"/>
          <w:left w:val="nil"/>
          <w:bottom w:val="nil"/>
          <w:right w:val="nil"/>
          <w:between w:val="nil"/>
        </w:pBdr>
        <w:rPr>
          <w:rFonts w:ascii="Times New Roman" w:eastAsia="Times New Roman" w:hAnsi="Times New Roman" w:cs="Times New Roman"/>
          <w:color w:val="000000"/>
          <w:sz w:val="28"/>
          <w:szCs w:val="28"/>
        </w:rPr>
      </w:pPr>
    </w:p>
    <w:p w14:paraId="0D349B1B" w14:textId="77777777" w:rsidR="005329EA" w:rsidRPr="0003066C" w:rsidRDefault="005329EA">
      <w:pPr>
        <w:pBdr>
          <w:top w:val="nil"/>
          <w:left w:val="nil"/>
          <w:bottom w:val="nil"/>
          <w:right w:val="nil"/>
          <w:between w:val="nil"/>
        </w:pBdr>
        <w:rPr>
          <w:rFonts w:ascii="Times New Roman" w:eastAsia="Times New Roman" w:hAnsi="Times New Roman" w:cs="Times New Roman"/>
          <w:color w:val="000000"/>
          <w:sz w:val="28"/>
          <w:szCs w:val="28"/>
        </w:rPr>
      </w:pPr>
    </w:p>
    <w:p w14:paraId="00000023" w14:textId="77777777" w:rsidR="007F4784" w:rsidRPr="005329EA" w:rsidRDefault="007F4784">
      <w:pPr>
        <w:pBdr>
          <w:top w:val="nil"/>
          <w:left w:val="nil"/>
          <w:bottom w:val="nil"/>
          <w:right w:val="nil"/>
          <w:between w:val="nil"/>
        </w:pBdr>
        <w:rPr>
          <w:rFonts w:ascii="Times New Roman" w:eastAsia="Times New Roman" w:hAnsi="Times New Roman" w:cs="Times New Roman"/>
          <w:color w:val="000000"/>
          <w:sz w:val="28"/>
          <w:szCs w:val="28"/>
        </w:rPr>
      </w:pPr>
    </w:p>
    <w:p w14:paraId="29064D41" w14:textId="77777777" w:rsidR="00F54AEA" w:rsidRDefault="00F54AEA">
      <w:pPr>
        <w:pBdr>
          <w:top w:val="nil"/>
          <w:left w:val="nil"/>
          <w:bottom w:val="nil"/>
          <w:right w:val="nil"/>
          <w:between w:val="nil"/>
        </w:pBdr>
        <w:rPr>
          <w:rFonts w:ascii="Times New Roman" w:eastAsia="Times New Roman" w:hAnsi="Times New Roman" w:cs="Times New Roman"/>
          <w:color w:val="000000"/>
          <w:sz w:val="28"/>
          <w:szCs w:val="28"/>
          <w:lang w:val="en-US"/>
        </w:rPr>
      </w:pPr>
    </w:p>
    <w:p w14:paraId="2461BCFC" w14:textId="77777777" w:rsidR="008A4DCD" w:rsidRPr="008A4DCD" w:rsidRDefault="008A4DCD">
      <w:pPr>
        <w:pBdr>
          <w:top w:val="nil"/>
          <w:left w:val="nil"/>
          <w:bottom w:val="nil"/>
          <w:right w:val="nil"/>
          <w:between w:val="nil"/>
        </w:pBdr>
        <w:rPr>
          <w:rFonts w:ascii="Times New Roman" w:eastAsia="Times New Roman" w:hAnsi="Times New Roman" w:cs="Times New Roman"/>
          <w:color w:val="000000"/>
          <w:sz w:val="28"/>
          <w:szCs w:val="28"/>
          <w:lang w:val="en-US"/>
        </w:rPr>
      </w:pPr>
    </w:p>
    <w:p w14:paraId="00839015" w14:textId="77777777" w:rsidR="00F54AEA" w:rsidRPr="005329EA" w:rsidRDefault="00F54AEA">
      <w:pPr>
        <w:pBdr>
          <w:top w:val="nil"/>
          <w:left w:val="nil"/>
          <w:bottom w:val="nil"/>
          <w:right w:val="nil"/>
          <w:between w:val="nil"/>
        </w:pBdr>
        <w:rPr>
          <w:rFonts w:ascii="Times New Roman" w:eastAsia="Times New Roman" w:hAnsi="Times New Roman" w:cs="Times New Roman"/>
          <w:color w:val="000000"/>
          <w:sz w:val="28"/>
          <w:szCs w:val="28"/>
        </w:rPr>
      </w:pPr>
    </w:p>
    <w:p w14:paraId="00000024" w14:textId="1E5F9D1A" w:rsidR="007F4784" w:rsidRPr="00715779" w:rsidRDefault="00000000">
      <w:pPr>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Москва, </w:t>
      </w:r>
      <w:r w:rsidR="00715779" w:rsidRPr="00715779">
        <w:rPr>
          <w:rFonts w:ascii="Times New Roman" w:eastAsia="Times New Roman" w:hAnsi="Times New Roman" w:cs="Times New Roman"/>
          <w:color w:val="000000"/>
          <w:sz w:val="28"/>
          <w:szCs w:val="28"/>
        </w:rPr>
        <w:t>2026</w:t>
      </w:r>
    </w:p>
    <w:p w14:paraId="00000025" w14:textId="77777777" w:rsidR="007F4784"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Условие</w:t>
      </w:r>
    </w:p>
    <w:p w14:paraId="779D7604" w14:textId="0CA9D11F" w:rsidR="00F54AEA" w:rsidRDefault="008A4DCD" w:rsidP="008A4DCD">
      <w:pPr>
        <w:jc w:val="both"/>
        <w:rPr>
          <w:rFonts w:ascii="Times New Roman" w:eastAsia="Times New Roman" w:hAnsi="Times New Roman" w:cs="Times New Roman"/>
          <w:sz w:val="24"/>
          <w:szCs w:val="24"/>
        </w:rPr>
      </w:pPr>
      <w:r w:rsidRPr="008A4DCD">
        <w:rPr>
          <w:rFonts w:ascii="Times New Roman" w:eastAsia="Times New Roman" w:hAnsi="Times New Roman" w:cs="Times New Roman"/>
          <w:b/>
          <w:bCs/>
          <w:sz w:val="24"/>
          <w:szCs w:val="24"/>
        </w:rPr>
        <w:t>Цель работы.</w:t>
      </w:r>
      <w:r w:rsidRPr="008A4DCD">
        <w:rPr>
          <w:rFonts w:ascii="Times New Roman" w:eastAsia="Times New Roman" w:hAnsi="Times New Roman" w:cs="Times New Roman"/>
          <w:sz w:val="24"/>
          <w:szCs w:val="24"/>
        </w:rPr>
        <w:t xml:space="preserve"> Использование объединения запросов к глобальной памяти.</w:t>
      </w:r>
      <w:r w:rsidRPr="008A4DCD">
        <w:rPr>
          <w:rFonts w:ascii="Times New Roman" w:eastAsia="Times New Roman" w:hAnsi="Times New Roman" w:cs="Times New Roman"/>
          <w:sz w:val="24"/>
          <w:szCs w:val="24"/>
        </w:rPr>
        <w:t xml:space="preserve"> </w:t>
      </w:r>
      <w:r w:rsidRPr="008A4DCD">
        <w:rPr>
          <w:rFonts w:ascii="Times New Roman" w:eastAsia="Times New Roman" w:hAnsi="Times New Roman" w:cs="Times New Roman"/>
          <w:sz w:val="24"/>
          <w:szCs w:val="24"/>
        </w:rPr>
        <w:t>Реализация метода Гаусса с выбором главного элемента по столбцу. Ознакомление с</w:t>
      </w:r>
      <w:r w:rsidRPr="008A4DCD">
        <w:rPr>
          <w:rFonts w:ascii="Times New Roman" w:eastAsia="Times New Roman" w:hAnsi="Times New Roman" w:cs="Times New Roman"/>
          <w:sz w:val="24"/>
          <w:szCs w:val="24"/>
        </w:rPr>
        <w:t xml:space="preserve"> </w:t>
      </w:r>
      <w:r w:rsidRPr="008A4DCD">
        <w:rPr>
          <w:rFonts w:ascii="Times New Roman" w:eastAsia="Times New Roman" w:hAnsi="Times New Roman" w:cs="Times New Roman"/>
          <w:sz w:val="24"/>
          <w:szCs w:val="24"/>
        </w:rPr>
        <w:t>библиотекой алгоритмов для параллельных расчетов Thrust. Использование</w:t>
      </w:r>
      <w:r w:rsidRPr="008A4DCD">
        <w:rPr>
          <w:rFonts w:ascii="Times New Roman" w:eastAsia="Times New Roman" w:hAnsi="Times New Roman" w:cs="Times New Roman"/>
          <w:sz w:val="24"/>
          <w:szCs w:val="24"/>
        </w:rPr>
        <w:t xml:space="preserve"> </w:t>
      </w:r>
      <w:r w:rsidRPr="008A4DCD">
        <w:rPr>
          <w:rFonts w:ascii="Times New Roman" w:eastAsia="Times New Roman" w:hAnsi="Times New Roman" w:cs="Times New Roman"/>
          <w:sz w:val="24"/>
          <w:szCs w:val="24"/>
        </w:rPr>
        <w:t>двухмерной сетки потоков. Исследование производительности программы с</w:t>
      </w:r>
      <w:r>
        <w:rPr>
          <w:rFonts w:ascii="Times New Roman" w:eastAsia="Times New Roman" w:hAnsi="Times New Roman" w:cs="Times New Roman"/>
          <w:sz w:val="24"/>
          <w:szCs w:val="24"/>
          <w:lang w:val="en-US"/>
        </w:rPr>
        <w:t xml:space="preserve"> </w:t>
      </w:r>
      <w:r w:rsidRPr="008A4DCD">
        <w:rPr>
          <w:rFonts w:ascii="Times New Roman" w:eastAsia="Times New Roman" w:hAnsi="Times New Roman" w:cs="Times New Roman"/>
          <w:sz w:val="24"/>
          <w:szCs w:val="24"/>
        </w:rPr>
        <w:t>помощью утилиты</w:t>
      </w:r>
      <w:r>
        <w:rPr>
          <w:rFonts w:ascii="Times New Roman" w:eastAsia="Times New Roman" w:hAnsi="Times New Roman" w:cs="Times New Roman"/>
          <w:sz w:val="24"/>
          <w:szCs w:val="24"/>
          <w:lang w:val="en-US"/>
        </w:rPr>
        <w:t xml:space="preserve"> </w:t>
      </w:r>
      <w:r w:rsidRPr="008A4DCD">
        <w:rPr>
          <w:rFonts w:ascii="Times New Roman" w:eastAsia="Times New Roman" w:hAnsi="Times New Roman" w:cs="Times New Roman"/>
          <w:sz w:val="24"/>
          <w:szCs w:val="24"/>
        </w:rPr>
        <w:t>nvprof</w:t>
      </w:r>
      <w:r>
        <w:rPr>
          <w:rFonts w:ascii="Times New Roman" w:eastAsia="Times New Roman" w:hAnsi="Times New Roman" w:cs="Times New Roman"/>
          <w:sz w:val="24"/>
          <w:szCs w:val="24"/>
        </w:rPr>
        <w:t>.</w:t>
      </w:r>
    </w:p>
    <w:p w14:paraId="45729AF3" w14:textId="7B9516E9" w:rsidR="008A4DCD" w:rsidRDefault="008A4DCD" w:rsidP="008A4DCD">
      <w:pPr>
        <w:jc w:val="both"/>
        <w:rPr>
          <w:rFonts w:ascii="Times New Roman" w:eastAsia="Times New Roman" w:hAnsi="Times New Roman" w:cs="Times New Roman"/>
          <w:b/>
          <w:bCs/>
          <w:sz w:val="24"/>
          <w:szCs w:val="24"/>
        </w:rPr>
      </w:pPr>
      <w:r w:rsidRPr="008A4DCD">
        <w:rPr>
          <w:rFonts w:ascii="Times New Roman" w:eastAsia="Times New Roman" w:hAnsi="Times New Roman" w:cs="Times New Roman"/>
          <w:b/>
          <w:bCs/>
          <w:sz w:val="24"/>
          <w:szCs w:val="24"/>
        </w:rPr>
        <w:t>Вариант 1. Вычисление детерминанта матрицы.</w:t>
      </w:r>
    </w:p>
    <w:p w14:paraId="61BAED8A" w14:textId="77777777" w:rsidR="00FD6EC1" w:rsidRPr="008A4DCD" w:rsidRDefault="00FD6EC1" w:rsidP="008A4DCD">
      <w:pPr>
        <w:jc w:val="both"/>
        <w:rPr>
          <w:rFonts w:ascii="Times New Roman" w:eastAsia="Times New Roman" w:hAnsi="Times New Roman" w:cs="Times New Roman"/>
          <w:b/>
          <w:bCs/>
          <w:sz w:val="24"/>
          <w:szCs w:val="24"/>
        </w:rPr>
      </w:pPr>
    </w:p>
    <w:p w14:paraId="0000002A" w14:textId="77777777" w:rsidR="007F4784"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Программное и аппаратное обеспечение</w:t>
      </w:r>
    </w:p>
    <w:p w14:paraId="0F99555B" w14:textId="18F77F6B" w:rsidR="00EB659E" w:rsidRDefault="00855C6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Графический процессор:</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098"/>
        <w:gridCol w:w="4678"/>
      </w:tblGrid>
      <w:tr w:rsidR="00A47BF7" w:rsidRPr="00EB659E" w14:paraId="7B8F1DB1" w14:textId="77777777" w:rsidTr="00855C66">
        <w:trPr>
          <w:tblHeader/>
        </w:trPr>
        <w:tc>
          <w:tcPr>
            <w:tcW w:w="5098" w:type="dxa"/>
            <w:shd w:val="clear" w:color="auto" w:fill="FFFFFF"/>
            <w:tcMar>
              <w:top w:w="150" w:type="dxa"/>
              <w:left w:w="0" w:type="dxa"/>
              <w:bottom w:w="150" w:type="dxa"/>
              <w:right w:w="240" w:type="dxa"/>
            </w:tcMar>
            <w:vAlign w:val="center"/>
            <w:hideMark/>
          </w:tcPr>
          <w:p w14:paraId="5BD5295B" w14:textId="77777777" w:rsidR="00A47BF7" w:rsidRPr="00EB659E" w:rsidRDefault="00A47BF7" w:rsidP="001C7503">
            <w:pPr>
              <w:spacing w:line="240" w:lineRule="auto"/>
              <w:jc w:val="both"/>
              <w:rPr>
                <w:rFonts w:ascii="Times New Roman" w:eastAsia="Times New Roman" w:hAnsi="Times New Roman" w:cs="Times New Roman"/>
                <w:b/>
                <w:bCs/>
                <w:sz w:val="24"/>
                <w:szCs w:val="24"/>
              </w:rPr>
            </w:pPr>
            <w:r w:rsidRPr="00EB659E">
              <w:rPr>
                <w:rFonts w:ascii="Times New Roman" w:eastAsia="Times New Roman" w:hAnsi="Times New Roman" w:cs="Times New Roman"/>
                <w:b/>
                <w:bCs/>
                <w:sz w:val="24"/>
                <w:szCs w:val="24"/>
              </w:rPr>
              <w:t>Характеристика</w:t>
            </w:r>
          </w:p>
        </w:tc>
        <w:tc>
          <w:tcPr>
            <w:tcW w:w="4678" w:type="dxa"/>
            <w:shd w:val="clear" w:color="auto" w:fill="FFFFFF"/>
            <w:tcMar>
              <w:top w:w="150" w:type="dxa"/>
              <w:left w:w="240" w:type="dxa"/>
              <w:bottom w:w="150" w:type="dxa"/>
              <w:right w:w="240" w:type="dxa"/>
            </w:tcMar>
            <w:vAlign w:val="center"/>
            <w:hideMark/>
          </w:tcPr>
          <w:p w14:paraId="1BA0626D" w14:textId="77777777" w:rsidR="00A47BF7" w:rsidRPr="00EB659E" w:rsidRDefault="00A47BF7" w:rsidP="001C7503">
            <w:pPr>
              <w:spacing w:line="240" w:lineRule="auto"/>
              <w:jc w:val="both"/>
              <w:rPr>
                <w:rFonts w:ascii="Times New Roman" w:eastAsia="Times New Roman" w:hAnsi="Times New Roman" w:cs="Times New Roman"/>
                <w:b/>
                <w:bCs/>
                <w:sz w:val="24"/>
                <w:szCs w:val="24"/>
              </w:rPr>
            </w:pPr>
            <w:r w:rsidRPr="00EB659E">
              <w:rPr>
                <w:rFonts w:ascii="Times New Roman" w:eastAsia="Times New Roman" w:hAnsi="Times New Roman" w:cs="Times New Roman"/>
                <w:b/>
                <w:bCs/>
                <w:sz w:val="24"/>
                <w:szCs w:val="24"/>
              </w:rPr>
              <w:t>Значение</w:t>
            </w:r>
          </w:p>
        </w:tc>
      </w:tr>
      <w:tr w:rsidR="00A47BF7" w:rsidRPr="00EB659E" w14:paraId="1E5D22AE" w14:textId="77777777" w:rsidTr="00855C66">
        <w:tc>
          <w:tcPr>
            <w:tcW w:w="5098" w:type="dxa"/>
            <w:shd w:val="clear" w:color="auto" w:fill="FFFFFF"/>
            <w:tcMar>
              <w:top w:w="150" w:type="dxa"/>
              <w:left w:w="0" w:type="dxa"/>
              <w:bottom w:w="150" w:type="dxa"/>
              <w:right w:w="240" w:type="dxa"/>
            </w:tcMar>
            <w:vAlign w:val="center"/>
            <w:hideMark/>
          </w:tcPr>
          <w:p w14:paraId="3C730683"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Compute Capability</w:t>
            </w:r>
          </w:p>
        </w:tc>
        <w:tc>
          <w:tcPr>
            <w:tcW w:w="4678" w:type="dxa"/>
            <w:shd w:val="clear" w:color="auto" w:fill="FFFFFF"/>
            <w:tcMar>
              <w:top w:w="150" w:type="dxa"/>
              <w:left w:w="240" w:type="dxa"/>
              <w:bottom w:w="150" w:type="dxa"/>
              <w:right w:w="240" w:type="dxa"/>
            </w:tcMar>
            <w:vAlign w:val="center"/>
            <w:hideMark/>
          </w:tcPr>
          <w:p w14:paraId="23CDA922" w14:textId="5639DD87" w:rsidR="00A47BF7" w:rsidRPr="00EB659E" w:rsidRDefault="00815165" w:rsidP="001C7503">
            <w:pPr>
              <w:spacing w:line="240" w:lineRule="auto"/>
              <w:jc w:val="both"/>
              <w:rPr>
                <w:rFonts w:ascii="Times New Roman" w:eastAsia="Times New Roman" w:hAnsi="Times New Roman" w:cs="Times New Roman"/>
                <w:sz w:val="24"/>
                <w:szCs w:val="24"/>
              </w:rPr>
            </w:pPr>
            <w:r w:rsidRPr="00815165">
              <w:rPr>
                <w:rFonts w:ascii="Times New Roman" w:eastAsia="Times New Roman" w:hAnsi="Times New Roman" w:cs="Times New Roman"/>
                <w:sz w:val="24"/>
                <w:szCs w:val="24"/>
              </w:rPr>
              <w:t>7.5</w:t>
            </w:r>
          </w:p>
        </w:tc>
      </w:tr>
      <w:tr w:rsidR="00A47BF7" w:rsidRPr="00EB659E" w14:paraId="0667D33F" w14:textId="77777777" w:rsidTr="00855C66">
        <w:tc>
          <w:tcPr>
            <w:tcW w:w="5098" w:type="dxa"/>
            <w:shd w:val="clear" w:color="auto" w:fill="FFFFFF"/>
            <w:tcMar>
              <w:top w:w="150" w:type="dxa"/>
              <w:left w:w="0" w:type="dxa"/>
              <w:bottom w:w="150" w:type="dxa"/>
              <w:right w:w="240" w:type="dxa"/>
            </w:tcMar>
            <w:vAlign w:val="center"/>
            <w:hideMark/>
          </w:tcPr>
          <w:p w14:paraId="760839EF"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Графическая память (Video Memory)</w:t>
            </w:r>
          </w:p>
        </w:tc>
        <w:tc>
          <w:tcPr>
            <w:tcW w:w="4678" w:type="dxa"/>
            <w:shd w:val="clear" w:color="auto" w:fill="FFFFFF"/>
            <w:tcMar>
              <w:top w:w="150" w:type="dxa"/>
              <w:left w:w="240" w:type="dxa"/>
              <w:bottom w:w="150" w:type="dxa"/>
              <w:right w:w="240" w:type="dxa"/>
            </w:tcMar>
            <w:vAlign w:val="center"/>
            <w:hideMark/>
          </w:tcPr>
          <w:p w14:paraId="34A38607" w14:textId="65119108" w:rsidR="00A47BF7" w:rsidRPr="00EB659E" w:rsidRDefault="00815165" w:rsidP="001C7503">
            <w:pPr>
              <w:spacing w:line="240" w:lineRule="auto"/>
              <w:jc w:val="both"/>
              <w:rPr>
                <w:rFonts w:ascii="Times New Roman" w:eastAsia="Times New Roman" w:hAnsi="Times New Roman" w:cs="Times New Roman"/>
                <w:sz w:val="24"/>
                <w:szCs w:val="24"/>
              </w:rPr>
            </w:pPr>
            <w:r w:rsidRPr="00815165">
              <w:rPr>
                <w:rFonts w:ascii="Times New Roman" w:eastAsia="Times New Roman" w:hAnsi="Times New Roman" w:cs="Times New Roman"/>
                <w:sz w:val="24"/>
                <w:szCs w:val="24"/>
              </w:rPr>
              <w:t>15 ГБ (15360 МБ) GDDR6</w:t>
            </w:r>
          </w:p>
        </w:tc>
      </w:tr>
      <w:tr w:rsidR="00A47BF7" w:rsidRPr="00EB659E" w14:paraId="4ADD8AEE" w14:textId="77777777" w:rsidTr="00855C66">
        <w:tc>
          <w:tcPr>
            <w:tcW w:w="5098" w:type="dxa"/>
            <w:shd w:val="clear" w:color="auto" w:fill="FFFFFF"/>
            <w:tcMar>
              <w:top w:w="150" w:type="dxa"/>
              <w:left w:w="0" w:type="dxa"/>
              <w:bottom w:w="150" w:type="dxa"/>
              <w:right w:w="240" w:type="dxa"/>
            </w:tcMar>
            <w:vAlign w:val="center"/>
            <w:hideMark/>
          </w:tcPr>
          <w:p w14:paraId="581FBBA1"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Шина памяти (Memory Interface)</w:t>
            </w:r>
          </w:p>
        </w:tc>
        <w:tc>
          <w:tcPr>
            <w:tcW w:w="4678" w:type="dxa"/>
            <w:shd w:val="clear" w:color="auto" w:fill="FFFFFF"/>
            <w:tcMar>
              <w:top w:w="150" w:type="dxa"/>
              <w:left w:w="240" w:type="dxa"/>
              <w:bottom w:w="150" w:type="dxa"/>
              <w:right w:w="240" w:type="dxa"/>
            </w:tcMar>
            <w:vAlign w:val="center"/>
            <w:hideMark/>
          </w:tcPr>
          <w:p w14:paraId="546DE9FD" w14:textId="1DA14227" w:rsidR="00A47BF7" w:rsidRPr="00EB659E" w:rsidRDefault="00815165" w:rsidP="001C7503">
            <w:pPr>
              <w:spacing w:line="240" w:lineRule="auto"/>
              <w:jc w:val="both"/>
              <w:rPr>
                <w:rFonts w:ascii="Times New Roman" w:eastAsia="Times New Roman" w:hAnsi="Times New Roman" w:cs="Times New Roman"/>
                <w:sz w:val="24"/>
                <w:szCs w:val="24"/>
              </w:rPr>
            </w:pPr>
            <w:r w:rsidRPr="00815165">
              <w:rPr>
                <w:rFonts w:ascii="Times New Roman" w:eastAsia="Times New Roman" w:hAnsi="Times New Roman" w:cs="Times New Roman"/>
                <w:sz w:val="24"/>
                <w:szCs w:val="24"/>
              </w:rPr>
              <w:t>256-бит</w:t>
            </w:r>
          </w:p>
        </w:tc>
      </w:tr>
      <w:tr w:rsidR="00A47BF7" w:rsidRPr="00EB659E" w14:paraId="0D1AAC3C" w14:textId="77777777" w:rsidTr="00855C66">
        <w:tc>
          <w:tcPr>
            <w:tcW w:w="5098" w:type="dxa"/>
            <w:shd w:val="clear" w:color="auto" w:fill="FFFFFF"/>
            <w:tcMar>
              <w:top w:w="150" w:type="dxa"/>
              <w:left w:w="0" w:type="dxa"/>
              <w:bottom w:w="150" w:type="dxa"/>
              <w:right w:w="240" w:type="dxa"/>
            </w:tcMar>
            <w:vAlign w:val="center"/>
            <w:hideMark/>
          </w:tcPr>
          <w:p w14:paraId="3027BB5B"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Количество мультипроцессоров (SM)</w:t>
            </w:r>
          </w:p>
        </w:tc>
        <w:tc>
          <w:tcPr>
            <w:tcW w:w="4678" w:type="dxa"/>
            <w:shd w:val="clear" w:color="auto" w:fill="FFFFFF"/>
            <w:tcMar>
              <w:top w:w="150" w:type="dxa"/>
              <w:left w:w="240" w:type="dxa"/>
              <w:bottom w:w="150" w:type="dxa"/>
              <w:right w:w="240" w:type="dxa"/>
            </w:tcMar>
            <w:vAlign w:val="center"/>
            <w:hideMark/>
          </w:tcPr>
          <w:p w14:paraId="7F4B654D" w14:textId="44C010E4" w:rsidR="00A47BF7" w:rsidRPr="00EB659E" w:rsidRDefault="00815165" w:rsidP="001C7503">
            <w:pPr>
              <w:spacing w:line="240" w:lineRule="auto"/>
              <w:jc w:val="both"/>
              <w:rPr>
                <w:rFonts w:ascii="Times New Roman" w:eastAsia="Times New Roman" w:hAnsi="Times New Roman" w:cs="Times New Roman"/>
                <w:sz w:val="24"/>
                <w:szCs w:val="24"/>
              </w:rPr>
            </w:pPr>
            <w:r w:rsidRPr="00815165">
              <w:rPr>
                <w:rFonts w:ascii="Times New Roman" w:eastAsia="Times New Roman" w:hAnsi="Times New Roman" w:cs="Times New Roman"/>
                <w:sz w:val="24"/>
                <w:szCs w:val="24"/>
              </w:rPr>
              <w:t>40</w:t>
            </w:r>
          </w:p>
        </w:tc>
      </w:tr>
      <w:tr w:rsidR="00A47BF7" w:rsidRPr="00EB659E" w14:paraId="767912D9" w14:textId="77777777" w:rsidTr="00855C66">
        <w:tc>
          <w:tcPr>
            <w:tcW w:w="5098" w:type="dxa"/>
            <w:shd w:val="clear" w:color="auto" w:fill="FFFFFF"/>
            <w:tcMar>
              <w:top w:w="150" w:type="dxa"/>
              <w:left w:w="0" w:type="dxa"/>
              <w:bottom w:w="150" w:type="dxa"/>
              <w:right w:w="240" w:type="dxa"/>
            </w:tcMar>
            <w:vAlign w:val="center"/>
            <w:hideMark/>
          </w:tcPr>
          <w:p w14:paraId="534E34FD"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Количество ядер CUDA</w:t>
            </w:r>
          </w:p>
        </w:tc>
        <w:tc>
          <w:tcPr>
            <w:tcW w:w="4678" w:type="dxa"/>
            <w:shd w:val="clear" w:color="auto" w:fill="FFFFFF"/>
            <w:tcMar>
              <w:top w:w="150" w:type="dxa"/>
              <w:left w:w="240" w:type="dxa"/>
              <w:bottom w:w="150" w:type="dxa"/>
              <w:right w:w="240" w:type="dxa"/>
            </w:tcMar>
            <w:vAlign w:val="center"/>
            <w:hideMark/>
          </w:tcPr>
          <w:p w14:paraId="7A53BAC7"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2560</w:t>
            </w:r>
          </w:p>
        </w:tc>
      </w:tr>
      <w:tr w:rsidR="00A47BF7" w:rsidRPr="00EB659E" w14:paraId="4D33CB52" w14:textId="77777777" w:rsidTr="00855C66">
        <w:tc>
          <w:tcPr>
            <w:tcW w:w="5098" w:type="dxa"/>
            <w:shd w:val="clear" w:color="auto" w:fill="FFFFFF"/>
            <w:tcMar>
              <w:top w:w="150" w:type="dxa"/>
              <w:left w:w="0" w:type="dxa"/>
              <w:bottom w:w="150" w:type="dxa"/>
              <w:right w:w="240" w:type="dxa"/>
            </w:tcMar>
            <w:vAlign w:val="center"/>
            <w:hideMark/>
          </w:tcPr>
          <w:p w14:paraId="1DD515EE"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Количество тензорных ядер (Tensor Cores)</w:t>
            </w:r>
          </w:p>
        </w:tc>
        <w:tc>
          <w:tcPr>
            <w:tcW w:w="4678" w:type="dxa"/>
            <w:shd w:val="clear" w:color="auto" w:fill="FFFFFF"/>
            <w:tcMar>
              <w:top w:w="150" w:type="dxa"/>
              <w:left w:w="240" w:type="dxa"/>
              <w:bottom w:w="150" w:type="dxa"/>
              <w:right w:w="240" w:type="dxa"/>
            </w:tcMar>
            <w:vAlign w:val="center"/>
            <w:hideMark/>
          </w:tcPr>
          <w:p w14:paraId="12B7121F" w14:textId="6097907D" w:rsidR="00A47BF7" w:rsidRPr="00EB659E" w:rsidRDefault="00815165" w:rsidP="001C7503">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320</w:t>
            </w:r>
            <w:r w:rsidR="00A47BF7" w:rsidRPr="00EB659E">
              <w:rPr>
                <w:rFonts w:ascii="Times New Roman" w:eastAsia="Times New Roman" w:hAnsi="Times New Roman" w:cs="Times New Roman"/>
                <w:sz w:val="24"/>
                <w:szCs w:val="24"/>
              </w:rPr>
              <w:t xml:space="preserve"> (3-го поколения)</w:t>
            </w:r>
          </w:p>
        </w:tc>
      </w:tr>
      <w:tr w:rsidR="00A47BF7" w:rsidRPr="00EB659E" w14:paraId="7645155F" w14:textId="77777777" w:rsidTr="00855C66">
        <w:tc>
          <w:tcPr>
            <w:tcW w:w="5098" w:type="dxa"/>
            <w:shd w:val="clear" w:color="auto" w:fill="FFFFFF"/>
            <w:tcMar>
              <w:top w:w="150" w:type="dxa"/>
              <w:left w:w="0" w:type="dxa"/>
              <w:bottom w:w="150" w:type="dxa"/>
              <w:right w:w="240" w:type="dxa"/>
            </w:tcMar>
            <w:vAlign w:val="center"/>
            <w:hideMark/>
          </w:tcPr>
          <w:p w14:paraId="570BEA32" w14:textId="77777777" w:rsidR="00A47BF7" w:rsidRPr="00EB659E" w:rsidRDefault="00A47BF7" w:rsidP="001C7503">
            <w:pPr>
              <w:spacing w:line="240" w:lineRule="auto"/>
              <w:jc w:val="both"/>
              <w:rPr>
                <w:rFonts w:ascii="Times New Roman" w:eastAsia="Times New Roman" w:hAnsi="Times New Roman" w:cs="Times New Roman"/>
                <w:sz w:val="24"/>
                <w:szCs w:val="24"/>
                <w:lang w:val="en-US"/>
              </w:rPr>
            </w:pPr>
            <w:r w:rsidRPr="00EB659E">
              <w:rPr>
                <w:rFonts w:ascii="Times New Roman" w:eastAsia="Times New Roman" w:hAnsi="Times New Roman" w:cs="Times New Roman"/>
                <w:sz w:val="24"/>
                <w:szCs w:val="24"/>
              </w:rPr>
              <w:t>Количество</w:t>
            </w:r>
            <w:r w:rsidRPr="00EB659E">
              <w:rPr>
                <w:rFonts w:ascii="Times New Roman" w:eastAsia="Times New Roman" w:hAnsi="Times New Roman" w:cs="Times New Roman"/>
                <w:sz w:val="24"/>
                <w:szCs w:val="24"/>
                <w:lang w:val="en-US"/>
              </w:rPr>
              <w:t xml:space="preserve"> RT-</w:t>
            </w:r>
            <w:r w:rsidRPr="00EB659E">
              <w:rPr>
                <w:rFonts w:ascii="Times New Roman" w:eastAsia="Times New Roman" w:hAnsi="Times New Roman" w:cs="Times New Roman"/>
                <w:sz w:val="24"/>
                <w:szCs w:val="24"/>
              </w:rPr>
              <w:t>ядер</w:t>
            </w:r>
            <w:r w:rsidRPr="00EB659E">
              <w:rPr>
                <w:rFonts w:ascii="Times New Roman" w:eastAsia="Times New Roman" w:hAnsi="Times New Roman" w:cs="Times New Roman"/>
                <w:sz w:val="24"/>
                <w:szCs w:val="24"/>
                <w:lang w:val="en-US"/>
              </w:rPr>
              <w:t xml:space="preserve"> (Ray Tracing Cores)</w:t>
            </w:r>
          </w:p>
        </w:tc>
        <w:tc>
          <w:tcPr>
            <w:tcW w:w="4678" w:type="dxa"/>
            <w:shd w:val="clear" w:color="auto" w:fill="FFFFFF"/>
            <w:tcMar>
              <w:top w:w="150" w:type="dxa"/>
              <w:left w:w="240" w:type="dxa"/>
              <w:bottom w:w="150" w:type="dxa"/>
              <w:right w:w="240" w:type="dxa"/>
            </w:tcMar>
            <w:vAlign w:val="center"/>
            <w:hideMark/>
          </w:tcPr>
          <w:p w14:paraId="7F245F18" w14:textId="54674B07" w:rsidR="00A47BF7" w:rsidRPr="00EB659E" w:rsidRDefault="00815165" w:rsidP="001C7503">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A47BF7" w:rsidRPr="00EB659E">
              <w:rPr>
                <w:rFonts w:ascii="Times New Roman" w:eastAsia="Times New Roman" w:hAnsi="Times New Roman" w:cs="Times New Roman"/>
                <w:sz w:val="24"/>
                <w:szCs w:val="24"/>
              </w:rPr>
              <w:t>0 (</w:t>
            </w:r>
            <w:r>
              <w:rPr>
                <w:rFonts w:ascii="Times New Roman" w:eastAsia="Times New Roman" w:hAnsi="Times New Roman" w:cs="Times New Roman"/>
                <w:sz w:val="24"/>
                <w:szCs w:val="24"/>
              </w:rPr>
              <w:t>1</w:t>
            </w:r>
            <w:r w:rsidR="00A47BF7" w:rsidRPr="00EB659E">
              <w:rPr>
                <w:rFonts w:ascii="Times New Roman" w:eastAsia="Times New Roman" w:hAnsi="Times New Roman" w:cs="Times New Roman"/>
                <w:sz w:val="24"/>
                <w:szCs w:val="24"/>
              </w:rPr>
              <w:t>-го поколения)</w:t>
            </w:r>
          </w:p>
        </w:tc>
      </w:tr>
      <w:tr w:rsidR="00A47BF7" w:rsidRPr="00EB659E" w14:paraId="49572F5E" w14:textId="77777777" w:rsidTr="00855C66">
        <w:tc>
          <w:tcPr>
            <w:tcW w:w="5098" w:type="dxa"/>
            <w:shd w:val="clear" w:color="auto" w:fill="FFFFFF"/>
            <w:tcMar>
              <w:top w:w="150" w:type="dxa"/>
              <w:left w:w="0" w:type="dxa"/>
              <w:bottom w:w="150" w:type="dxa"/>
              <w:right w:w="240" w:type="dxa"/>
            </w:tcMar>
            <w:vAlign w:val="center"/>
            <w:hideMark/>
          </w:tcPr>
          <w:p w14:paraId="5351D326"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Разделяемая память (Shared Memory)</w:t>
            </w:r>
          </w:p>
        </w:tc>
        <w:tc>
          <w:tcPr>
            <w:tcW w:w="4678" w:type="dxa"/>
            <w:shd w:val="clear" w:color="auto" w:fill="FFFFFF"/>
            <w:tcMar>
              <w:top w:w="150" w:type="dxa"/>
              <w:left w:w="240" w:type="dxa"/>
              <w:bottom w:w="150" w:type="dxa"/>
              <w:right w:w="240" w:type="dxa"/>
            </w:tcMar>
            <w:vAlign w:val="center"/>
            <w:hideMark/>
          </w:tcPr>
          <w:p w14:paraId="051E398B" w14:textId="777B87BC" w:rsidR="00A47BF7" w:rsidRPr="00EB659E" w:rsidRDefault="00D6443D" w:rsidP="001C7503">
            <w:pPr>
              <w:spacing w:line="240" w:lineRule="auto"/>
              <w:jc w:val="both"/>
              <w:rPr>
                <w:rFonts w:ascii="Times New Roman" w:eastAsia="Times New Roman" w:hAnsi="Times New Roman" w:cs="Times New Roman"/>
                <w:sz w:val="24"/>
                <w:szCs w:val="24"/>
              </w:rPr>
            </w:pPr>
            <w:r w:rsidRPr="00855C66">
              <w:rPr>
                <w:rFonts w:ascii="Times New Roman" w:eastAsia="Times New Roman" w:hAnsi="Times New Roman" w:cs="Times New Roman"/>
                <w:sz w:val="24"/>
                <w:szCs w:val="24"/>
              </w:rPr>
              <w:t>64 КБ</w:t>
            </w:r>
          </w:p>
        </w:tc>
      </w:tr>
      <w:tr w:rsidR="00A47BF7" w:rsidRPr="00EB659E" w14:paraId="3F6668D9" w14:textId="77777777" w:rsidTr="00855C66">
        <w:tc>
          <w:tcPr>
            <w:tcW w:w="5098" w:type="dxa"/>
            <w:shd w:val="clear" w:color="auto" w:fill="FFFFFF"/>
            <w:tcMar>
              <w:top w:w="150" w:type="dxa"/>
              <w:left w:w="0" w:type="dxa"/>
              <w:bottom w:w="150" w:type="dxa"/>
              <w:right w:w="240" w:type="dxa"/>
            </w:tcMar>
            <w:vAlign w:val="center"/>
            <w:hideMark/>
          </w:tcPr>
          <w:p w14:paraId="30C0F38E"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Константная память (Constant Memory)</w:t>
            </w:r>
          </w:p>
        </w:tc>
        <w:tc>
          <w:tcPr>
            <w:tcW w:w="4678" w:type="dxa"/>
            <w:shd w:val="clear" w:color="auto" w:fill="FFFFFF"/>
            <w:tcMar>
              <w:top w:w="150" w:type="dxa"/>
              <w:left w:w="240" w:type="dxa"/>
              <w:bottom w:w="150" w:type="dxa"/>
              <w:right w:w="240" w:type="dxa"/>
            </w:tcMar>
            <w:vAlign w:val="center"/>
            <w:hideMark/>
          </w:tcPr>
          <w:p w14:paraId="754C5038" w14:textId="23C0D0DF" w:rsidR="00A47BF7" w:rsidRPr="00EB659E" w:rsidRDefault="00D6443D" w:rsidP="001C7503">
            <w:pPr>
              <w:spacing w:line="240" w:lineRule="auto"/>
              <w:jc w:val="both"/>
              <w:rPr>
                <w:rFonts w:ascii="Times New Roman" w:eastAsia="Times New Roman" w:hAnsi="Times New Roman" w:cs="Times New Roman"/>
                <w:sz w:val="24"/>
                <w:szCs w:val="24"/>
              </w:rPr>
            </w:pPr>
            <w:r w:rsidRPr="00855C66">
              <w:rPr>
                <w:rFonts w:ascii="Times New Roman" w:eastAsia="Times New Roman" w:hAnsi="Times New Roman" w:cs="Times New Roman"/>
                <w:sz w:val="24"/>
                <w:szCs w:val="24"/>
              </w:rPr>
              <w:t>64 КБ</w:t>
            </w:r>
          </w:p>
        </w:tc>
      </w:tr>
      <w:tr w:rsidR="00A47BF7" w:rsidRPr="00EB659E" w14:paraId="0D35305F" w14:textId="77777777" w:rsidTr="00855C66">
        <w:tc>
          <w:tcPr>
            <w:tcW w:w="5098" w:type="dxa"/>
            <w:shd w:val="clear" w:color="auto" w:fill="FFFFFF"/>
            <w:tcMar>
              <w:top w:w="150" w:type="dxa"/>
              <w:left w:w="0" w:type="dxa"/>
              <w:bottom w:w="150" w:type="dxa"/>
              <w:right w:w="240" w:type="dxa"/>
            </w:tcMar>
            <w:vAlign w:val="center"/>
            <w:hideMark/>
          </w:tcPr>
          <w:p w14:paraId="56D11C1B" w14:textId="77777777" w:rsidR="00A47BF7" w:rsidRPr="00EB659E" w:rsidRDefault="00A47BF7" w:rsidP="001C7503">
            <w:pPr>
              <w:spacing w:line="240" w:lineRule="auto"/>
              <w:jc w:val="both"/>
              <w:rPr>
                <w:rFonts w:ascii="Times New Roman" w:eastAsia="Times New Roman" w:hAnsi="Times New Roman" w:cs="Times New Roman"/>
                <w:sz w:val="24"/>
                <w:szCs w:val="24"/>
                <w:lang w:val="en-US"/>
              </w:rPr>
            </w:pPr>
            <w:r w:rsidRPr="00EB659E">
              <w:rPr>
                <w:rFonts w:ascii="Times New Roman" w:eastAsia="Times New Roman" w:hAnsi="Times New Roman" w:cs="Times New Roman"/>
                <w:sz w:val="24"/>
                <w:szCs w:val="24"/>
              </w:rPr>
              <w:t>Регистров</w:t>
            </w:r>
            <w:r w:rsidRPr="00EB659E">
              <w:rPr>
                <w:rFonts w:ascii="Times New Roman" w:eastAsia="Times New Roman" w:hAnsi="Times New Roman" w:cs="Times New Roman"/>
                <w:sz w:val="24"/>
                <w:szCs w:val="24"/>
                <w:lang w:val="en-US"/>
              </w:rPr>
              <w:t xml:space="preserve"> </w:t>
            </w:r>
            <w:r w:rsidRPr="00EB659E">
              <w:rPr>
                <w:rFonts w:ascii="Times New Roman" w:eastAsia="Times New Roman" w:hAnsi="Times New Roman" w:cs="Times New Roman"/>
                <w:sz w:val="24"/>
                <w:szCs w:val="24"/>
              </w:rPr>
              <w:t>на</w:t>
            </w:r>
            <w:r w:rsidRPr="00EB659E">
              <w:rPr>
                <w:rFonts w:ascii="Times New Roman" w:eastAsia="Times New Roman" w:hAnsi="Times New Roman" w:cs="Times New Roman"/>
                <w:sz w:val="24"/>
                <w:szCs w:val="24"/>
                <w:lang w:val="en-US"/>
              </w:rPr>
              <w:t xml:space="preserve"> </w:t>
            </w:r>
            <w:r w:rsidRPr="00EB659E">
              <w:rPr>
                <w:rFonts w:ascii="Times New Roman" w:eastAsia="Times New Roman" w:hAnsi="Times New Roman" w:cs="Times New Roman"/>
                <w:sz w:val="24"/>
                <w:szCs w:val="24"/>
              </w:rPr>
              <w:t>блок</w:t>
            </w:r>
            <w:r w:rsidRPr="00EB659E">
              <w:rPr>
                <w:rFonts w:ascii="Times New Roman" w:eastAsia="Times New Roman" w:hAnsi="Times New Roman" w:cs="Times New Roman"/>
                <w:sz w:val="24"/>
                <w:szCs w:val="24"/>
                <w:lang w:val="en-US"/>
              </w:rPr>
              <w:t xml:space="preserve"> (Registers per Block)</w:t>
            </w:r>
          </w:p>
        </w:tc>
        <w:tc>
          <w:tcPr>
            <w:tcW w:w="4678" w:type="dxa"/>
            <w:shd w:val="clear" w:color="auto" w:fill="FFFFFF"/>
            <w:tcMar>
              <w:top w:w="150" w:type="dxa"/>
              <w:left w:w="240" w:type="dxa"/>
              <w:bottom w:w="150" w:type="dxa"/>
              <w:right w:w="240" w:type="dxa"/>
            </w:tcMar>
            <w:vAlign w:val="center"/>
            <w:hideMark/>
          </w:tcPr>
          <w:p w14:paraId="2F301864" w14:textId="0FA74B97" w:rsidR="00A47BF7" w:rsidRPr="00EB659E" w:rsidRDefault="00815165" w:rsidP="001C7503">
            <w:pPr>
              <w:spacing w:line="240" w:lineRule="auto"/>
              <w:jc w:val="both"/>
              <w:rPr>
                <w:rFonts w:ascii="Times New Roman" w:eastAsia="Times New Roman" w:hAnsi="Times New Roman" w:cs="Times New Roman"/>
                <w:sz w:val="24"/>
                <w:szCs w:val="24"/>
              </w:rPr>
            </w:pPr>
            <w:r w:rsidRPr="00815165">
              <w:rPr>
                <w:rFonts w:ascii="Times New Roman" w:eastAsia="Times New Roman" w:hAnsi="Times New Roman" w:cs="Times New Roman"/>
                <w:sz w:val="24"/>
                <w:szCs w:val="24"/>
              </w:rPr>
              <w:t>65536</w:t>
            </w:r>
          </w:p>
        </w:tc>
      </w:tr>
      <w:tr w:rsidR="00A47BF7" w:rsidRPr="00EB659E" w14:paraId="0E652F5C" w14:textId="77777777" w:rsidTr="00855C66">
        <w:tc>
          <w:tcPr>
            <w:tcW w:w="5098" w:type="dxa"/>
            <w:shd w:val="clear" w:color="auto" w:fill="FFFFFF"/>
            <w:tcMar>
              <w:top w:w="150" w:type="dxa"/>
              <w:left w:w="0" w:type="dxa"/>
              <w:bottom w:w="150" w:type="dxa"/>
              <w:right w:w="240" w:type="dxa"/>
            </w:tcMar>
            <w:vAlign w:val="center"/>
            <w:hideMark/>
          </w:tcPr>
          <w:p w14:paraId="4C8D7617"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Макс. количество нитей (Max Threads)</w:t>
            </w:r>
          </w:p>
        </w:tc>
        <w:tc>
          <w:tcPr>
            <w:tcW w:w="4678" w:type="dxa"/>
            <w:shd w:val="clear" w:color="auto" w:fill="FFFFFF"/>
            <w:tcMar>
              <w:top w:w="150" w:type="dxa"/>
              <w:left w:w="240" w:type="dxa"/>
              <w:bottom w:w="150" w:type="dxa"/>
              <w:right w:w="240" w:type="dxa"/>
            </w:tcMar>
            <w:vAlign w:val="center"/>
            <w:hideMark/>
          </w:tcPr>
          <w:p w14:paraId="69F8386E" w14:textId="04466A9C" w:rsidR="00A47BF7" w:rsidRPr="00EB659E" w:rsidRDefault="00855C66" w:rsidP="001C7503">
            <w:pPr>
              <w:spacing w:line="240" w:lineRule="auto"/>
              <w:jc w:val="both"/>
              <w:rPr>
                <w:rFonts w:ascii="Times New Roman" w:eastAsia="Times New Roman" w:hAnsi="Times New Roman" w:cs="Times New Roman"/>
                <w:sz w:val="24"/>
                <w:szCs w:val="24"/>
              </w:rPr>
            </w:pPr>
            <w:r w:rsidRPr="00855C66">
              <w:rPr>
                <w:rFonts w:ascii="Times New Roman" w:eastAsia="Times New Roman" w:hAnsi="Times New Roman" w:cs="Times New Roman"/>
                <w:sz w:val="24"/>
                <w:szCs w:val="24"/>
              </w:rPr>
              <w:t>1</w:t>
            </w:r>
            <w:r w:rsidR="00815165">
              <w:rPr>
                <w:rFonts w:ascii="Times New Roman" w:eastAsia="Times New Roman" w:hAnsi="Times New Roman" w:cs="Times New Roman"/>
                <w:sz w:val="24"/>
                <w:szCs w:val="24"/>
              </w:rPr>
              <w:t>024</w:t>
            </w:r>
          </w:p>
        </w:tc>
      </w:tr>
      <w:tr w:rsidR="00A47BF7" w:rsidRPr="00EB659E" w14:paraId="4804B4C1" w14:textId="77777777" w:rsidTr="00855C66">
        <w:tc>
          <w:tcPr>
            <w:tcW w:w="5098" w:type="dxa"/>
            <w:shd w:val="clear" w:color="auto" w:fill="FFFFFF"/>
            <w:tcMar>
              <w:top w:w="150" w:type="dxa"/>
              <w:left w:w="0" w:type="dxa"/>
              <w:bottom w:w="150" w:type="dxa"/>
              <w:right w:w="240" w:type="dxa"/>
            </w:tcMar>
            <w:vAlign w:val="center"/>
            <w:hideMark/>
          </w:tcPr>
          <w:p w14:paraId="5AD6A52D"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Макс. количество блоков (Max Blocks)</w:t>
            </w:r>
          </w:p>
        </w:tc>
        <w:tc>
          <w:tcPr>
            <w:tcW w:w="4678" w:type="dxa"/>
            <w:shd w:val="clear" w:color="auto" w:fill="FFFFFF"/>
            <w:tcMar>
              <w:top w:w="150" w:type="dxa"/>
              <w:left w:w="240" w:type="dxa"/>
              <w:bottom w:w="150" w:type="dxa"/>
              <w:right w:w="240" w:type="dxa"/>
            </w:tcMar>
            <w:vAlign w:val="center"/>
            <w:hideMark/>
          </w:tcPr>
          <w:p w14:paraId="778B977F" w14:textId="7BECECEA" w:rsidR="00A47BF7" w:rsidRPr="00EB659E" w:rsidRDefault="00FD6EC1" w:rsidP="001C7503">
            <w:pPr>
              <w:spacing w:line="240" w:lineRule="auto"/>
              <w:jc w:val="both"/>
              <w:rPr>
                <w:rFonts w:ascii="Times New Roman" w:eastAsia="Times New Roman" w:hAnsi="Times New Roman" w:cs="Times New Roman"/>
                <w:sz w:val="24"/>
                <w:szCs w:val="24"/>
              </w:rPr>
            </w:pPr>
            <w:r w:rsidRPr="00FD6EC1">
              <w:rPr>
                <w:rFonts w:ascii="Times New Roman" w:eastAsia="Times New Roman" w:hAnsi="Times New Roman" w:cs="Times New Roman"/>
                <w:sz w:val="24"/>
                <w:szCs w:val="24"/>
              </w:rPr>
              <w:t>2³¹-1</w:t>
            </w:r>
          </w:p>
        </w:tc>
      </w:tr>
    </w:tbl>
    <w:p w14:paraId="5414C0A5" w14:textId="77777777" w:rsidR="001C7503" w:rsidRDefault="001C7503">
      <w:pPr>
        <w:jc w:val="both"/>
        <w:rPr>
          <w:rFonts w:ascii="Times New Roman" w:eastAsia="Times New Roman" w:hAnsi="Times New Roman" w:cs="Times New Roman"/>
          <w:sz w:val="24"/>
          <w:szCs w:val="24"/>
        </w:rPr>
      </w:pPr>
    </w:p>
    <w:p w14:paraId="0000002C" w14:textId="7F4C92F5" w:rsidR="007F4784" w:rsidRDefault="00CC74C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Процессор:</w:t>
      </w:r>
    </w:p>
    <w:tbl>
      <w:tblPr>
        <w:tblW w:w="10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151"/>
        <w:gridCol w:w="5876"/>
      </w:tblGrid>
      <w:tr w:rsidR="00CC74C2" w:rsidRPr="00CC74C2" w14:paraId="5A2499F1" w14:textId="77777777" w:rsidTr="001C7503">
        <w:trPr>
          <w:trHeight w:val="289"/>
          <w:tblHeader/>
        </w:trPr>
        <w:tc>
          <w:tcPr>
            <w:tcW w:w="4151" w:type="dxa"/>
            <w:shd w:val="clear" w:color="auto" w:fill="FFFFFF"/>
            <w:tcMar>
              <w:top w:w="150" w:type="dxa"/>
              <w:left w:w="240" w:type="dxa"/>
              <w:bottom w:w="150" w:type="dxa"/>
              <w:right w:w="240" w:type="dxa"/>
            </w:tcMar>
            <w:vAlign w:val="center"/>
            <w:hideMark/>
          </w:tcPr>
          <w:p w14:paraId="120D5EC2" w14:textId="77777777" w:rsidR="00CC74C2" w:rsidRPr="00CC74C2" w:rsidRDefault="00CC74C2" w:rsidP="001C7503">
            <w:pPr>
              <w:spacing w:line="240" w:lineRule="auto"/>
              <w:jc w:val="both"/>
              <w:rPr>
                <w:rFonts w:ascii="Times New Roman" w:eastAsia="Times New Roman" w:hAnsi="Times New Roman" w:cs="Times New Roman"/>
                <w:b/>
                <w:bCs/>
                <w:sz w:val="24"/>
                <w:szCs w:val="24"/>
              </w:rPr>
            </w:pPr>
            <w:r w:rsidRPr="00CC74C2">
              <w:rPr>
                <w:rFonts w:ascii="Times New Roman" w:eastAsia="Times New Roman" w:hAnsi="Times New Roman" w:cs="Times New Roman"/>
                <w:b/>
                <w:bCs/>
                <w:sz w:val="24"/>
                <w:szCs w:val="24"/>
              </w:rPr>
              <w:t>Параметр</w:t>
            </w:r>
          </w:p>
        </w:tc>
        <w:tc>
          <w:tcPr>
            <w:tcW w:w="5876" w:type="dxa"/>
            <w:shd w:val="clear" w:color="auto" w:fill="FFFFFF"/>
            <w:tcMar>
              <w:top w:w="150" w:type="dxa"/>
              <w:left w:w="240" w:type="dxa"/>
              <w:bottom w:w="150" w:type="dxa"/>
              <w:right w:w="240" w:type="dxa"/>
            </w:tcMar>
            <w:vAlign w:val="center"/>
            <w:hideMark/>
          </w:tcPr>
          <w:p w14:paraId="25F8F03A" w14:textId="77777777" w:rsidR="00CC74C2" w:rsidRPr="00CC74C2" w:rsidRDefault="00CC74C2" w:rsidP="001C7503">
            <w:pPr>
              <w:spacing w:line="240" w:lineRule="auto"/>
              <w:jc w:val="both"/>
              <w:rPr>
                <w:rFonts w:ascii="Times New Roman" w:eastAsia="Times New Roman" w:hAnsi="Times New Roman" w:cs="Times New Roman"/>
                <w:b/>
                <w:bCs/>
                <w:sz w:val="24"/>
                <w:szCs w:val="24"/>
              </w:rPr>
            </w:pPr>
            <w:r w:rsidRPr="00CC74C2">
              <w:rPr>
                <w:rFonts w:ascii="Times New Roman" w:eastAsia="Times New Roman" w:hAnsi="Times New Roman" w:cs="Times New Roman"/>
                <w:b/>
                <w:bCs/>
                <w:sz w:val="24"/>
                <w:szCs w:val="24"/>
              </w:rPr>
              <w:t>Значение</w:t>
            </w:r>
          </w:p>
        </w:tc>
      </w:tr>
      <w:tr w:rsidR="00CC74C2" w:rsidRPr="008A4DCD" w14:paraId="44B27B90" w14:textId="77777777" w:rsidTr="001C7503">
        <w:trPr>
          <w:trHeight w:val="280"/>
        </w:trPr>
        <w:tc>
          <w:tcPr>
            <w:tcW w:w="4151" w:type="dxa"/>
            <w:shd w:val="clear" w:color="auto" w:fill="FFFFFF"/>
            <w:tcMar>
              <w:top w:w="150" w:type="dxa"/>
              <w:left w:w="240" w:type="dxa"/>
              <w:bottom w:w="150" w:type="dxa"/>
              <w:right w:w="240" w:type="dxa"/>
            </w:tcMar>
            <w:vAlign w:val="center"/>
            <w:hideMark/>
          </w:tcPr>
          <w:p w14:paraId="327A52ED"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Модель</w:t>
            </w:r>
          </w:p>
        </w:tc>
        <w:tc>
          <w:tcPr>
            <w:tcW w:w="5876" w:type="dxa"/>
            <w:shd w:val="clear" w:color="auto" w:fill="FFFFFF"/>
            <w:tcMar>
              <w:top w:w="150" w:type="dxa"/>
              <w:left w:w="240" w:type="dxa"/>
              <w:bottom w:w="150" w:type="dxa"/>
              <w:right w:w="0" w:type="dxa"/>
            </w:tcMar>
            <w:vAlign w:val="center"/>
            <w:hideMark/>
          </w:tcPr>
          <w:p w14:paraId="19CC10F0" w14:textId="619CE228" w:rsidR="00CC74C2" w:rsidRPr="00815165" w:rsidRDefault="00815165" w:rsidP="001C7503">
            <w:pPr>
              <w:spacing w:line="240" w:lineRule="auto"/>
              <w:jc w:val="both"/>
              <w:rPr>
                <w:rFonts w:ascii="Times New Roman" w:eastAsia="Times New Roman" w:hAnsi="Times New Roman" w:cs="Times New Roman"/>
                <w:sz w:val="24"/>
                <w:szCs w:val="24"/>
                <w:lang w:val="en-US"/>
              </w:rPr>
            </w:pPr>
            <w:r w:rsidRPr="00815165">
              <w:rPr>
                <w:rFonts w:ascii="Times New Roman" w:eastAsia="Times New Roman" w:hAnsi="Times New Roman" w:cs="Times New Roman"/>
                <w:sz w:val="24"/>
                <w:szCs w:val="24"/>
                <w:lang w:val="en-US"/>
              </w:rPr>
              <w:t>Intel(R) Xeon(R) CPU @ 2.00GHz</w:t>
            </w:r>
          </w:p>
        </w:tc>
      </w:tr>
      <w:tr w:rsidR="00CC74C2" w:rsidRPr="00CC74C2" w14:paraId="6F2EF1EA" w14:textId="77777777" w:rsidTr="001C7503">
        <w:trPr>
          <w:trHeight w:val="289"/>
        </w:trPr>
        <w:tc>
          <w:tcPr>
            <w:tcW w:w="4151" w:type="dxa"/>
            <w:shd w:val="clear" w:color="auto" w:fill="FFFFFF"/>
            <w:tcMar>
              <w:top w:w="150" w:type="dxa"/>
              <w:left w:w="240" w:type="dxa"/>
              <w:bottom w:w="150" w:type="dxa"/>
              <w:right w:w="240" w:type="dxa"/>
            </w:tcMar>
            <w:vAlign w:val="center"/>
            <w:hideMark/>
          </w:tcPr>
          <w:p w14:paraId="0CA9550B"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Всего ядер</w:t>
            </w:r>
          </w:p>
        </w:tc>
        <w:tc>
          <w:tcPr>
            <w:tcW w:w="5876" w:type="dxa"/>
            <w:shd w:val="clear" w:color="auto" w:fill="FFFFFF"/>
            <w:tcMar>
              <w:top w:w="150" w:type="dxa"/>
              <w:left w:w="240" w:type="dxa"/>
              <w:bottom w:w="150" w:type="dxa"/>
              <w:right w:w="0" w:type="dxa"/>
            </w:tcMar>
            <w:vAlign w:val="center"/>
            <w:hideMark/>
          </w:tcPr>
          <w:p w14:paraId="5730335A" w14:textId="76020EA2" w:rsidR="00CC74C2" w:rsidRPr="00CC74C2" w:rsidRDefault="00815165" w:rsidP="001C7503">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CC74C2" w:rsidRPr="00CC74C2" w14:paraId="75CDD290" w14:textId="77777777" w:rsidTr="001C7503">
        <w:trPr>
          <w:trHeight w:val="289"/>
        </w:trPr>
        <w:tc>
          <w:tcPr>
            <w:tcW w:w="4151" w:type="dxa"/>
            <w:shd w:val="clear" w:color="auto" w:fill="FFFFFF"/>
            <w:tcMar>
              <w:top w:w="150" w:type="dxa"/>
              <w:left w:w="240" w:type="dxa"/>
              <w:bottom w:w="150" w:type="dxa"/>
              <w:right w:w="240" w:type="dxa"/>
            </w:tcMar>
            <w:vAlign w:val="center"/>
            <w:hideMark/>
          </w:tcPr>
          <w:p w14:paraId="5C3624D9"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Всего потоков</w:t>
            </w:r>
          </w:p>
        </w:tc>
        <w:tc>
          <w:tcPr>
            <w:tcW w:w="5876" w:type="dxa"/>
            <w:shd w:val="clear" w:color="auto" w:fill="FFFFFF"/>
            <w:tcMar>
              <w:top w:w="150" w:type="dxa"/>
              <w:left w:w="240" w:type="dxa"/>
              <w:bottom w:w="150" w:type="dxa"/>
              <w:right w:w="0" w:type="dxa"/>
            </w:tcMar>
            <w:vAlign w:val="center"/>
            <w:hideMark/>
          </w:tcPr>
          <w:p w14:paraId="24308E3F" w14:textId="1A9E7BDF" w:rsidR="00CC74C2" w:rsidRPr="00CC74C2" w:rsidRDefault="00815165" w:rsidP="001C7503">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CC74C2" w:rsidRPr="00CC74C2" w14:paraId="109DE593" w14:textId="77777777" w:rsidTr="001C7503">
        <w:trPr>
          <w:trHeight w:val="289"/>
        </w:trPr>
        <w:tc>
          <w:tcPr>
            <w:tcW w:w="4151" w:type="dxa"/>
            <w:shd w:val="clear" w:color="auto" w:fill="FFFFFF"/>
            <w:tcMar>
              <w:top w:w="150" w:type="dxa"/>
              <w:left w:w="240" w:type="dxa"/>
              <w:bottom w:w="150" w:type="dxa"/>
              <w:right w:w="240" w:type="dxa"/>
            </w:tcMar>
            <w:vAlign w:val="center"/>
            <w:hideMark/>
          </w:tcPr>
          <w:p w14:paraId="362D23A7"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lastRenderedPageBreak/>
              <w:t>Базовая частота</w:t>
            </w:r>
          </w:p>
        </w:tc>
        <w:tc>
          <w:tcPr>
            <w:tcW w:w="5876" w:type="dxa"/>
            <w:shd w:val="clear" w:color="auto" w:fill="FFFFFF"/>
            <w:tcMar>
              <w:top w:w="150" w:type="dxa"/>
              <w:left w:w="240" w:type="dxa"/>
              <w:bottom w:w="150" w:type="dxa"/>
              <w:right w:w="0" w:type="dxa"/>
            </w:tcMar>
            <w:vAlign w:val="center"/>
            <w:hideMark/>
          </w:tcPr>
          <w:p w14:paraId="7CBD98DA" w14:textId="02B40201"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2.</w:t>
            </w:r>
            <w:r w:rsidR="00815165">
              <w:rPr>
                <w:rFonts w:ascii="Times New Roman" w:eastAsia="Times New Roman" w:hAnsi="Times New Roman" w:cs="Times New Roman"/>
                <w:sz w:val="24"/>
                <w:szCs w:val="24"/>
              </w:rPr>
              <w:t>0</w:t>
            </w:r>
            <w:r w:rsidRPr="00CC74C2">
              <w:rPr>
                <w:rFonts w:ascii="Times New Roman" w:eastAsia="Times New Roman" w:hAnsi="Times New Roman" w:cs="Times New Roman"/>
                <w:sz w:val="24"/>
                <w:szCs w:val="24"/>
              </w:rPr>
              <w:t>0 ГГц</w:t>
            </w:r>
          </w:p>
        </w:tc>
      </w:tr>
      <w:tr w:rsidR="00CC74C2" w:rsidRPr="00CC74C2" w14:paraId="27B164AD" w14:textId="77777777" w:rsidTr="001C7503">
        <w:trPr>
          <w:trHeight w:val="280"/>
        </w:trPr>
        <w:tc>
          <w:tcPr>
            <w:tcW w:w="4151" w:type="dxa"/>
            <w:shd w:val="clear" w:color="auto" w:fill="FFFFFF"/>
            <w:tcMar>
              <w:top w:w="150" w:type="dxa"/>
              <w:left w:w="240" w:type="dxa"/>
              <w:bottom w:w="150" w:type="dxa"/>
              <w:right w:w="240" w:type="dxa"/>
            </w:tcMar>
            <w:vAlign w:val="center"/>
            <w:hideMark/>
          </w:tcPr>
          <w:p w14:paraId="17C264CB"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Макс. частота Turbo</w:t>
            </w:r>
          </w:p>
        </w:tc>
        <w:tc>
          <w:tcPr>
            <w:tcW w:w="5876" w:type="dxa"/>
            <w:shd w:val="clear" w:color="auto" w:fill="FFFFFF"/>
            <w:tcMar>
              <w:top w:w="150" w:type="dxa"/>
              <w:left w:w="240" w:type="dxa"/>
              <w:bottom w:w="150" w:type="dxa"/>
              <w:right w:w="0" w:type="dxa"/>
            </w:tcMar>
            <w:vAlign w:val="center"/>
            <w:hideMark/>
          </w:tcPr>
          <w:p w14:paraId="17A1727A" w14:textId="4DC52FEA" w:rsidR="00CC74C2" w:rsidRPr="00CC74C2" w:rsidRDefault="00815165" w:rsidP="001C7503">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CC74C2" w:rsidRPr="00CC74C2">
              <w:rPr>
                <w:rFonts w:ascii="Times New Roman" w:eastAsia="Times New Roman" w:hAnsi="Times New Roman" w:cs="Times New Roman"/>
                <w:sz w:val="24"/>
                <w:szCs w:val="24"/>
              </w:rPr>
              <w:t>.</w:t>
            </w:r>
            <w:r>
              <w:rPr>
                <w:rFonts w:ascii="Times New Roman" w:eastAsia="Times New Roman" w:hAnsi="Times New Roman" w:cs="Times New Roman"/>
                <w:sz w:val="24"/>
                <w:szCs w:val="24"/>
              </w:rPr>
              <w:t>0</w:t>
            </w:r>
            <w:r w:rsidR="00CC74C2" w:rsidRPr="00CC74C2">
              <w:rPr>
                <w:rFonts w:ascii="Times New Roman" w:eastAsia="Times New Roman" w:hAnsi="Times New Roman" w:cs="Times New Roman"/>
                <w:sz w:val="24"/>
                <w:szCs w:val="24"/>
              </w:rPr>
              <w:t>0 ГГц</w:t>
            </w:r>
          </w:p>
        </w:tc>
      </w:tr>
      <w:tr w:rsidR="00CC74C2" w:rsidRPr="00CC74C2" w14:paraId="4430DFC9" w14:textId="77777777" w:rsidTr="001C7503">
        <w:trPr>
          <w:trHeight w:val="289"/>
        </w:trPr>
        <w:tc>
          <w:tcPr>
            <w:tcW w:w="4151" w:type="dxa"/>
            <w:shd w:val="clear" w:color="auto" w:fill="FFFFFF"/>
            <w:tcMar>
              <w:top w:w="150" w:type="dxa"/>
              <w:left w:w="240" w:type="dxa"/>
              <w:bottom w:w="150" w:type="dxa"/>
              <w:right w:w="240" w:type="dxa"/>
            </w:tcMar>
            <w:vAlign w:val="center"/>
            <w:hideMark/>
          </w:tcPr>
          <w:p w14:paraId="7158E1AF"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Кэш L3 (Smart Cache)</w:t>
            </w:r>
          </w:p>
        </w:tc>
        <w:tc>
          <w:tcPr>
            <w:tcW w:w="5876" w:type="dxa"/>
            <w:shd w:val="clear" w:color="auto" w:fill="FFFFFF"/>
            <w:tcMar>
              <w:top w:w="150" w:type="dxa"/>
              <w:left w:w="240" w:type="dxa"/>
              <w:bottom w:w="150" w:type="dxa"/>
              <w:right w:w="0" w:type="dxa"/>
            </w:tcMar>
            <w:vAlign w:val="center"/>
            <w:hideMark/>
          </w:tcPr>
          <w:p w14:paraId="79D6E58A" w14:textId="31F7A1AA" w:rsidR="00CC74C2" w:rsidRPr="00CC74C2" w:rsidRDefault="00815165" w:rsidP="001C7503">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r w:rsidR="00CC74C2" w:rsidRPr="00CC74C2">
              <w:rPr>
                <w:rFonts w:ascii="Times New Roman" w:eastAsia="Times New Roman" w:hAnsi="Times New Roman" w:cs="Times New Roman"/>
                <w:sz w:val="24"/>
                <w:szCs w:val="24"/>
              </w:rPr>
              <w:t>.</w:t>
            </w:r>
            <w:r>
              <w:rPr>
                <w:rFonts w:ascii="Times New Roman" w:eastAsia="Times New Roman" w:hAnsi="Times New Roman" w:cs="Times New Roman"/>
                <w:sz w:val="24"/>
                <w:szCs w:val="24"/>
              </w:rPr>
              <w:t>4</w:t>
            </w:r>
            <w:r w:rsidR="00CC74C2" w:rsidRPr="00CC74C2">
              <w:rPr>
                <w:rFonts w:ascii="Times New Roman" w:eastAsia="Times New Roman" w:hAnsi="Times New Roman" w:cs="Times New Roman"/>
                <w:sz w:val="24"/>
                <w:szCs w:val="24"/>
              </w:rPr>
              <w:t xml:space="preserve"> МБ</w:t>
            </w:r>
          </w:p>
        </w:tc>
      </w:tr>
      <w:tr w:rsidR="00CC74C2" w:rsidRPr="00CC74C2" w14:paraId="46E79A53" w14:textId="77777777" w:rsidTr="001C7503">
        <w:trPr>
          <w:trHeight w:val="289"/>
        </w:trPr>
        <w:tc>
          <w:tcPr>
            <w:tcW w:w="4151" w:type="dxa"/>
            <w:shd w:val="clear" w:color="auto" w:fill="FFFFFF"/>
            <w:tcMar>
              <w:top w:w="150" w:type="dxa"/>
              <w:left w:w="240" w:type="dxa"/>
              <w:bottom w:w="150" w:type="dxa"/>
              <w:right w:w="240" w:type="dxa"/>
            </w:tcMar>
            <w:vAlign w:val="center"/>
            <w:hideMark/>
          </w:tcPr>
          <w:p w14:paraId="59E9C09C"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Кэш L2</w:t>
            </w:r>
          </w:p>
        </w:tc>
        <w:tc>
          <w:tcPr>
            <w:tcW w:w="5876" w:type="dxa"/>
            <w:shd w:val="clear" w:color="auto" w:fill="FFFFFF"/>
            <w:tcMar>
              <w:top w:w="150" w:type="dxa"/>
              <w:left w:w="240" w:type="dxa"/>
              <w:bottom w:w="150" w:type="dxa"/>
              <w:right w:w="0" w:type="dxa"/>
            </w:tcMar>
            <w:vAlign w:val="center"/>
            <w:hideMark/>
          </w:tcPr>
          <w:p w14:paraId="778F1362" w14:textId="4C41D42C" w:rsidR="00CC74C2" w:rsidRPr="00CC74C2" w:rsidRDefault="00815165" w:rsidP="001C7503">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CC74C2" w:rsidRPr="00CC74C2">
              <w:rPr>
                <w:rFonts w:ascii="Times New Roman" w:eastAsia="Times New Roman" w:hAnsi="Times New Roman" w:cs="Times New Roman"/>
                <w:sz w:val="24"/>
                <w:szCs w:val="24"/>
              </w:rPr>
              <w:t>.</w:t>
            </w:r>
            <w:r>
              <w:rPr>
                <w:rFonts w:ascii="Times New Roman" w:eastAsia="Times New Roman" w:hAnsi="Times New Roman" w:cs="Times New Roman"/>
                <w:sz w:val="24"/>
                <w:szCs w:val="24"/>
              </w:rPr>
              <w:t>0</w:t>
            </w:r>
            <w:r w:rsidR="00CC74C2" w:rsidRPr="00CC74C2">
              <w:rPr>
                <w:rFonts w:ascii="Times New Roman" w:eastAsia="Times New Roman" w:hAnsi="Times New Roman" w:cs="Times New Roman"/>
                <w:sz w:val="24"/>
                <w:szCs w:val="24"/>
              </w:rPr>
              <w:t xml:space="preserve"> МБ</w:t>
            </w:r>
          </w:p>
        </w:tc>
      </w:tr>
      <w:tr w:rsidR="00CC74C2" w:rsidRPr="00CC74C2" w14:paraId="7FF3799F" w14:textId="77777777" w:rsidTr="001C7503">
        <w:trPr>
          <w:trHeight w:val="289"/>
        </w:trPr>
        <w:tc>
          <w:tcPr>
            <w:tcW w:w="4151" w:type="dxa"/>
            <w:shd w:val="clear" w:color="auto" w:fill="FFFFFF"/>
            <w:tcMar>
              <w:top w:w="150" w:type="dxa"/>
              <w:left w:w="240" w:type="dxa"/>
              <w:bottom w:w="150" w:type="dxa"/>
              <w:right w:w="240" w:type="dxa"/>
            </w:tcMar>
            <w:vAlign w:val="center"/>
            <w:hideMark/>
          </w:tcPr>
          <w:p w14:paraId="44A53B38"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Кэш L1</w:t>
            </w:r>
          </w:p>
        </w:tc>
        <w:tc>
          <w:tcPr>
            <w:tcW w:w="5876" w:type="dxa"/>
            <w:shd w:val="clear" w:color="auto" w:fill="FFFFFF"/>
            <w:tcMar>
              <w:top w:w="150" w:type="dxa"/>
              <w:left w:w="240" w:type="dxa"/>
              <w:bottom w:w="150" w:type="dxa"/>
              <w:right w:w="0" w:type="dxa"/>
            </w:tcMar>
            <w:vAlign w:val="center"/>
            <w:hideMark/>
          </w:tcPr>
          <w:p w14:paraId="11DDAAF0" w14:textId="6C509E2F" w:rsidR="00CC74C2" w:rsidRPr="00CC74C2" w:rsidRDefault="00815165" w:rsidP="001C7503">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32.8</w:t>
            </w:r>
            <w:r w:rsidR="00CC74C2" w:rsidRPr="00CC74C2">
              <w:rPr>
                <w:rFonts w:ascii="Times New Roman" w:eastAsia="Times New Roman" w:hAnsi="Times New Roman" w:cs="Times New Roman"/>
                <w:sz w:val="24"/>
                <w:szCs w:val="24"/>
              </w:rPr>
              <w:t xml:space="preserve"> КБ</w:t>
            </w:r>
          </w:p>
        </w:tc>
      </w:tr>
      <w:tr w:rsidR="00CC74C2" w:rsidRPr="00CC74C2" w14:paraId="4A00605D" w14:textId="77777777" w:rsidTr="001C7503">
        <w:trPr>
          <w:trHeight w:val="280"/>
        </w:trPr>
        <w:tc>
          <w:tcPr>
            <w:tcW w:w="4151" w:type="dxa"/>
            <w:shd w:val="clear" w:color="auto" w:fill="FFFFFF"/>
            <w:tcMar>
              <w:top w:w="150" w:type="dxa"/>
              <w:left w:w="240" w:type="dxa"/>
              <w:bottom w:w="150" w:type="dxa"/>
              <w:right w:w="240" w:type="dxa"/>
            </w:tcMar>
            <w:vAlign w:val="center"/>
            <w:hideMark/>
          </w:tcPr>
          <w:p w14:paraId="6D99EF82"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Техпроцесс</w:t>
            </w:r>
          </w:p>
        </w:tc>
        <w:tc>
          <w:tcPr>
            <w:tcW w:w="5876" w:type="dxa"/>
            <w:shd w:val="clear" w:color="auto" w:fill="FFFFFF"/>
            <w:tcMar>
              <w:top w:w="150" w:type="dxa"/>
              <w:left w:w="240" w:type="dxa"/>
              <w:bottom w:w="150" w:type="dxa"/>
              <w:right w:w="0" w:type="dxa"/>
            </w:tcMar>
            <w:vAlign w:val="center"/>
            <w:hideMark/>
          </w:tcPr>
          <w:p w14:paraId="45863DDF" w14:textId="5F4ECF30" w:rsidR="00CC74C2" w:rsidRPr="00CC74C2" w:rsidRDefault="00FD6EC1" w:rsidP="001C7503">
            <w:pPr>
              <w:spacing w:line="240" w:lineRule="auto"/>
              <w:jc w:val="both"/>
              <w:rPr>
                <w:rFonts w:ascii="Times New Roman" w:eastAsia="Times New Roman" w:hAnsi="Times New Roman" w:cs="Times New Roman"/>
                <w:sz w:val="24"/>
                <w:szCs w:val="24"/>
              </w:rPr>
            </w:pPr>
            <w:r w:rsidRPr="00FD6EC1">
              <w:rPr>
                <w:rFonts w:ascii="Times New Roman" w:eastAsia="Times New Roman" w:hAnsi="Times New Roman" w:cs="Times New Roman"/>
                <w:sz w:val="24"/>
                <w:szCs w:val="24"/>
              </w:rPr>
              <w:t>22 нм</w:t>
            </w:r>
          </w:p>
        </w:tc>
      </w:tr>
      <w:tr w:rsidR="00CC74C2" w:rsidRPr="00CC74C2" w14:paraId="26094542" w14:textId="77777777" w:rsidTr="001C7503">
        <w:trPr>
          <w:trHeight w:val="18"/>
        </w:trPr>
        <w:tc>
          <w:tcPr>
            <w:tcW w:w="4151" w:type="dxa"/>
            <w:shd w:val="clear" w:color="auto" w:fill="FFFFFF"/>
            <w:tcMar>
              <w:top w:w="150" w:type="dxa"/>
              <w:left w:w="240" w:type="dxa"/>
              <w:bottom w:w="150" w:type="dxa"/>
              <w:right w:w="240" w:type="dxa"/>
            </w:tcMar>
            <w:vAlign w:val="center"/>
            <w:hideMark/>
          </w:tcPr>
          <w:p w14:paraId="6F684AB7"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Виртуализация</w:t>
            </w:r>
          </w:p>
        </w:tc>
        <w:tc>
          <w:tcPr>
            <w:tcW w:w="5876" w:type="dxa"/>
            <w:shd w:val="clear" w:color="auto" w:fill="FFFFFF"/>
            <w:tcMar>
              <w:top w:w="150" w:type="dxa"/>
              <w:left w:w="240" w:type="dxa"/>
              <w:bottom w:w="150" w:type="dxa"/>
              <w:right w:w="0" w:type="dxa"/>
            </w:tcMar>
            <w:vAlign w:val="center"/>
            <w:hideMark/>
          </w:tcPr>
          <w:p w14:paraId="0F074C5D" w14:textId="1B1EF514" w:rsidR="00CC74C2" w:rsidRPr="00CC74C2" w:rsidRDefault="00815165" w:rsidP="001C7503">
            <w:pPr>
              <w:spacing w:line="240" w:lineRule="auto"/>
              <w:jc w:val="both"/>
              <w:rPr>
                <w:rFonts w:ascii="Times New Roman" w:eastAsia="Times New Roman" w:hAnsi="Times New Roman" w:cs="Times New Roman"/>
                <w:sz w:val="24"/>
                <w:szCs w:val="24"/>
              </w:rPr>
            </w:pPr>
            <w:r w:rsidRPr="00815165">
              <w:rPr>
                <w:rFonts w:ascii="Times New Roman" w:eastAsia="Times New Roman" w:hAnsi="Times New Roman" w:cs="Times New Roman"/>
                <w:sz w:val="24"/>
                <w:szCs w:val="24"/>
              </w:rPr>
              <w:t>Включена (среда виртуальной машины)</w:t>
            </w:r>
          </w:p>
        </w:tc>
      </w:tr>
    </w:tbl>
    <w:p w14:paraId="5BE3D4C4" w14:textId="77777777" w:rsidR="00CC74C2" w:rsidRDefault="00CC74C2">
      <w:pPr>
        <w:jc w:val="both"/>
        <w:rPr>
          <w:rFonts w:ascii="Times New Roman" w:eastAsia="Times New Roman" w:hAnsi="Times New Roman" w:cs="Times New Roman"/>
          <w:sz w:val="24"/>
          <w:szCs w:val="24"/>
        </w:rPr>
      </w:pPr>
    </w:p>
    <w:p w14:paraId="6509D1A5" w14:textId="0D78FA7B" w:rsidR="00CC74C2" w:rsidRDefault="00CC74C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Оперативная память: </w:t>
      </w:r>
      <w:r w:rsidR="00815165">
        <w:rPr>
          <w:rFonts w:ascii="Times New Roman" w:eastAsia="Times New Roman" w:hAnsi="Times New Roman" w:cs="Times New Roman"/>
          <w:sz w:val="24"/>
          <w:szCs w:val="24"/>
        </w:rPr>
        <w:t>1</w:t>
      </w:r>
      <w:r>
        <w:rPr>
          <w:rFonts w:ascii="Times New Roman" w:eastAsia="Times New Roman" w:hAnsi="Times New Roman" w:cs="Times New Roman"/>
          <w:sz w:val="24"/>
          <w:szCs w:val="24"/>
        </w:rPr>
        <w:t>2 ГБ.</w:t>
      </w:r>
    </w:p>
    <w:p w14:paraId="13EAC560" w14:textId="22106C34" w:rsidR="00CC74C2" w:rsidRDefault="00CC74C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Объем жёсткого диска: </w:t>
      </w:r>
      <w:r w:rsidR="00815165">
        <w:rPr>
          <w:rFonts w:ascii="Times New Roman" w:eastAsia="Times New Roman" w:hAnsi="Times New Roman" w:cs="Times New Roman"/>
          <w:sz w:val="24"/>
          <w:szCs w:val="24"/>
        </w:rPr>
        <w:t>112</w:t>
      </w:r>
      <w:r>
        <w:rPr>
          <w:rFonts w:ascii="Times New Roman" w:eastAsia="Times New Roman" w:hAnsi="Times New Roman" w:cs="Times New Roman"/>
          <w:sz w:val="24"/>
          <w:szCs w:val="24"/>
        </w:rPr>
        <w:t xml:space="preserve"> ГБ.</w:t>
      </w:r>
    </w:p>
    <w:p w14:paraId="4C693D66" w14:textId="7E510AE2" w:rsidR="00AD7DE4" w:rsidRPr="00591284" w:rsidRDefault="00B57410">
      <w:p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OS: </w:t>
      </w:r>
      <w:r w:rsidR="00815165" w:rsidRPr="00815165">
        <w:rPr>
          <w:rFonts w:ascii="Times New Roman" w:eastAsia="Times New Roman" w:hAnsi="Times New Roman" w:cs="Times New Roman"/>
          <w:sz w:val="24"/>
          <w:szCs w:val="24"/>
        </w:rPr>
        <w:t>Linux 6.6.122</w:t>
      </w:r>
      <w:r w:rsidRPr="00591284">
        <w:rPr>
          <w:rFonts w:ascii="Times New Roman" w:eastAsia="Times New Roman" w:hAnsi="Times New Roman" w:cs="Times New Roman"/>
          <w:sz w:val="24"/>
          <w:szCs w:val="24"/>
          <w:lang w:val="en-US"/>
        </w:rPr>
        <w:t>.</w:t>
      </w:r>
    </w:p>
    <w:p w14:paraId="5181EC06" w14:textId="01B7DDFC" w:rsidR="00B57410" w:rsidRDefault="00B57410">
      <w:p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IDE: </w:t>
      </w:r>
      <w:r w:rsidR="00815165" w:rsidRPr="00815165">
        <w:rPr>
          <w:rFonts w:ascii="Times New Roman" w:eastAsia="Times New Roman" w:hAnsi="Times New Roman" w:cs="Times New Roman"/>
          <w:sz w:val="24"/>
          <w:szCs w:val="24"/>
        </w:rPr>
        <w:t>Google Colab</w:t>
      </w:r>
      <w:r>
        <w:rPr>
          <w:rFonts w:ascii="Times New Roman" w:eastAsia="Times New Roman" w:hAnsi="Times New Roman" w:cs="Times New Roman"/>
          <w:sz w:val="24"/>
          <w:szCs w:val="24"/>
          <w:lang w:val="en-US"/>
        </w:rPr>
        <w:t>.</w:t>
      </w:r>
    </w:p>
    <w:p w14:paraId="466F7218" w14:textId="27D16A5C" w:rsidR="00B57410" w:rsidRPr="00591284" w:rsidRDefault="00B57410">
      <w:p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Compiler: </w:t>
      </w:r>
      <w:r w:rsidR="00815165" w:rsidRPr="00815165">
        <w:rPr>
          <w:rFonts w:ascii="Times New Roman" w:eastAsia="Times New Roman" w:hAnsi="Times New Roman" w:cs="Times New Roman"/>
          <w:sz w:val="24"/>
          <w:szCs w:val="24"/>
          <w:lang w:val="en-US"/>
        </w:rPr>
        <w:t>NVIDIA CUDA Compiler (V12.8.93)</w:t>
      </w:r>
      <w:r w:rsidR="00495ABB" w:rsidRPr="00591284">
        <w:rPr>
          <w:rFonts w:ascii="Times New Roman" w:eastAsia="Times New Roman" w:hAnsi="Times New Roman" w:cs="Times New Roman"/>
          <w:sz w:val="24"/>
          <w:szCs w:val="24"/>
          <w:lang w:val="en-US"/>
        </w:rPr>
        <w:t>.</w:t>
      </w:r>
    </w:p>
    <w:p w14:paraId="68C1EE2D" w14:textId="77777777" w:rsidR="00CC74C2" w:rsidRPr="00B57410" w:rsidRDefault="00CC74C2">
      <w:pPr>
        <w:jc w:val="both"/>
        <w:rPr>
          <w:rFonts w:ascii="Times New Roman" w:eastAsia="Times New Roman" w:hAnsi="Times New Roman" w:cs="Times New Roman"/>
          <w:sz w:val="24"/>
          <w:szCs w:val="24"/>
          <w:lang w:val="en-US"/>
        </w:rPr>
      </w:pPr>
    </w:p>
    <w:p w14:paraId="0000002D" w14:textId="77777777" w:rsidR="007F4784" w:rsidRPr="00591284" w:rsidRDefault="00000000">
      <w:pPr>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8"/>
          <w:szCs w:val="28"/>
        </w:rPr>
        <w:t>Метод</w:t>
      </w:r>
      <w:r w:rsidRPr="00591284">
        <w:rPr>
          <w:rFonts w:ascii="Times New Roman" w:eastAsia="Times New Roman" w:hAnsi="Times New Roman" w:cs="Times New Roman"/>
          <w:b/>
          <w:bCs/>
          <w:sz w:val="28"/>
          <w:szCs w:val="28"/>
          <w:lang w:val="en-US"/>
        </w:rPr>
        <w:t xml:space="preserve"> </w:t>
      </w:r>
      <w:r>
        <w:rPr>
          <w:rFonts w:ascii="Times New Roman" w:eastAsia="Times New Roman" w:hAnsi="Times New Roman" w:cs="Times New Roman"/>
          <w:b/>
          <w:bCs/>
          <w:sz w:val="28"/>
          <w:szCs w:val="28"/>
        </w:rPr>
        <w:t>решения</w:t>
      </w:r>
    </w:p>
    <w:p w14:paraId="5D23981A" w14:textId="1A783E7D" w:rsidR="005329EA" w:rsidRPr="005329EA" w:rsidRDefault="009568AE" w:rsidP="005329EA">
      <w:pPr>
        <w:ind w:firstLine="720"/>
        <w:rPr>
          <w:rFonts w:ascii="Times New Roman" w:eastAsia="Times New Roman" w:hAnsi="Times New Roman" w:cs="Times New Roman"/>
          <w:sz w:val="24"/>
          <w:szCs w:val="24"/>
        </w:rPr>
      </w:pPr>
      <w:r w:rsidRPr="009568AE">
        <w:rPr>
          <w:rFonts w:ascii="Times New Roman" w:eastAsia="Times New Roman" w:hAnsi="Times New Roman" w:cs="Times New Roman"/>
          <w:sz w:val="24"/>
          <w:szCs w:val="24"/>
        </w:rPr>
        <w:t xml:space="preserve">Для вычисления определителя квадратной вещественной матрицы программа использует метод Гаусса (прямой ход) с выбором главного элемента по столбцу. Алгоритм последовательно преобразует матрицу к верхнетреугольному виду, на каждом шаге k (от 0 до n-1) находя в текущем столбце ниже и включая диагональ элемент с максимальным абсолютным значением — ведущий элемент. Если этот элемент находится не на диагонали, строки k и pivot меняются местами, а счётчик перестановок увеличивается. Если абсолютное значение ведущего элемента меньше заданного порога EPS (1e-7), определитель считается равным нулю. Далее для всех строк </w:t>
      </w:r>
      <w:proofErr w:type="gramStart"/>
      <w:r w:rsidRPr="009568AE">
        <w:rPr>
          <w:rFonts w:ascii="Times New Roman" w:eastAsia="Times New Roman" w:hAnsi="Times New Roman" w:cs="Times New Roman"/>
          <w:sz w:val="24"/>
          <w:szCs w:val="24"/>
        </w:rPr>
        <w:t>i &gt;</w:t>
      </w:r>
      <w:proofErr w:type="gramEnd"/>
      <w:r w:rsidRPr="009568AE">
        <w:rPr>
          <w:rFonts w:ascii="Times New Roman" w:eastAsia="Times New Roman" w:hAnsi="Times New Roman" w:cs="Times New Roman"/>
          <w:sz w:val="24"/>
          <w:szCs w:val="24"/>
        </w:rPr>
        <w:t xml:space="preserve"> k и столбцов </w:t>
      </w:r>
      <w:proofErr w:type="gramStart"/>
      <w:r w:rsidRPr="009568AE">
        <w:rPr>
          <w:rFonts w:ascii="Times New Roman" w:eastAsia="Times New Roman" w:hAnsi="Times New Roman" w:cs="Times New Roman"/>
          <w:sz w:val="24"/>
          <w:szCs w:val="24"/>
        </w:rPr>
        <w:t>j &gt;</w:t>
      </w:r>
      <w:proofErr w:type="gramEnd"/>
      <w:r w:rsidRPr="009568AE">
        <w:rPr>
          <w:rFonts w:ascii="Times New Roman" w:eastAsia="Times New Roman" w:hAnsi="Times New Roman" w:cs="Times New Roman"/>
          <w:sz w:val="24"/>
          <w:szCs w:val="24"/>
        </w:rPr>
        <w:t xml:space="preserve"> k выполняется обновление элементов по правилу A[i][j] -= (A[i][k] / A[k][k]) * A[k][j]. После завершения прямого хода матрица становится верхнетреугольной, и определитель вычисляется как произведение диагональных элементов, умноженное на (-1) в степени количества перестановок строк. </w:t>
      </w:r>
      <w:r>
        <w:rPr>
          <w:rFonts w:ascii="Times New Roman" w:eastAsia="Times New Roman" w:hAnsi="Times New Roman" w:cs="Times New Roman"/>
          <w:sz w:val="24"/>
          <w:szCs w:val="24"/>
        </w:rPr>
        <w:t>Д</w:t>
      </w:r>
      <w:r w:rsidRPr="009568AE">
        <w:rPr>
          <w:rFonts w:ascii="Times New Roman" w:eastAsia="Times New Roman" w:hAnsi="Times New Roman" w:cs="Times New Roman"/>
          <w:sz w:val="24"/>
          <w:szCs w:val="24"/>
        </w:rPr>
        <w:t>ля ускорения на GPU задействованы библиотеки CUDA и Thrust</w:t>
      </w:r>
      <w:r w:rsidR="00AA64A0">
        <w:rPr>
          <w:rFonts w:ascii="Times New Roman" w:eastAsia="Times New Roman" w:hAnsi="Times New Roman" w:cs="Times New Roman"/>
          <w:sz w:val="24"/>
          <w:szCs w:val="24"/>
        </w:rPr>
        <w:t>.</w:t>
      </w:r>
    </w:p>
    <w:p w14:paraId="00000030" w14:textId="77777777" w:rsidR="007F4784"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Описание программы</w:t>
      </w:r>
    </w:p>
    <w:p w14:paraId="11364440" w14:textId="77777777" w:rsidR="009568AE" w:rsidRDefault="009568AE" w:rsidP="009568AE">
      <w:pPr>
        <w:ind w:firstLine="720"/>
        <w:rPr>
          <w:rFonts w:ascii="Times New Roman" w:eastAsia="Times New Roman" w:hAnsi="Times New Roman" w:cs="Times New Roman"/>
          <w:sz w:val="24"/>
          <w:szCs w:val="24"/>
        </w:rPr>
      </w:pPr>
      <w:r w:rsidRPr="009568AE">
        <w:rPr>
          <w:rFonts w:ascii="Times New Roman" w:eastAsia="Times New Roman" w:hAnsi="Times New Roman" w:cs="Times New Roman"/>
          <w:sz w:val="24"/>
          <w:szCs w:val="24"/>
        </w:rPr>
        <w:t xml:space="preserve">Программа реализована в одном файле kernel.cu, который содержит host-код (функции main и determinant, управление памятью, ввод-вывод) и device-код (два CUDA-ядра — swap_rows и eliminate2D_opt). Матрица хранится в памяти по столбцам (column-major), то есть элемент с индексом (row, col) находится по адресу </w:t>
      </w:r>
      <w:proofErr w:type="gramStart"/>
      <w:r w:rsidRPr="009568AE">
        <w:rPr>
          <w:rFonts w:ascii="Times New Roman" w:eastAsia="Times New Roman" w:hAnsi="Times New Roman" w:cs="Times New Roman"/>
          <w:sz w:val="24"/>
          <w:szCs w:val="24"/>
        </w:rPr>
        <w:t>A[</w:t>
      </w:r>
      <w:proofErr w:type="gramEnd"/>
      <w:r w:rsidRPr="009568AE">
        <w:rPr>
          <w:rFonts w:ascii="Times New Roman" w:eastAsia="Times New Roman" w:hAnsi="Times New Roman" w:cs="Times New Roman"/>
          <w:sz w:val="24"/>
          <w:szCs w:val="24"/>
        </w:rPr>
        <w:t xml:space="preserve">col * n + row]. Такой порядок выбран для повышения эффективности доступа к памяти при </w:t>
      </w:r>
      <w:r w:rsidRPr="009568AE">
        <w:rPr>
          <w:rFonts w:ascii="Times New Roman" w:eastAsia="Times New Roman" w:hAnsi="Times New Roman" w:cs="Times New Roman"/>
          <w:sz w:val="24"/>
          <w:szCs w:val="24"/>
        </w:rPr>
        <w:lastRenderedPageBreak/>
        <w:t xml:space="preserve">работе с ядром eliminate2D_opt, где потокам в одном warp требуется обращаться к последовательным элементам одного столбца, что улучшает </w:t>
      </w:r>
      <w:r>
        <w:rPr>
          <w:rFonts w:ascii="Times New Roman" w:eastAsia="Times New Roman" w:hAnsi="Times New Roman" w:cs="Times New Roman"/>
          <w:sz w:val="24"/>
          <w:szCs w:val="24"/>
        </w:rPr>
        <w:t>объединение</w:t>
      </w:r>
      <w:r w:rsidRPr="009568AE">
        <w:rPr>
          <w:rFonts w:ascii="Times New Roman" w:eastAsia="Times New Roman" w:hAnsi="Times New Roman" w:cs="Times New Roman"/>
          <w:sz w:val="24"/>
          <w:szCs w:val="24"/>
        </w:rPr>
        <w:t xml:space="preserve"> обращений. </w:t>
      </w:r>
    </w:p>
    <w:p w14:paraId="5A7BD81F" w14:textId="549FCADC" w:rsidR="009568AE" w:rsidRPr="009568AE" w:rsidRDefault="009568AE" w:rsidP="009568AE">
      <w:pPr>
        <w:ind w:firstLine="720"/>
        <w:rPr>
          <w:rFonts w:ascii="Times New Roman" w:eastAsia="Times New Roman" w:hAnsi="Times New Roman" w:cs="Times New Roman"/>
          <w:sz w:val="24"/>
          <w:szCs w:val="24"/>
        </w:rPr>
      </w:pPr>
      <w:r w:rsidRPr="009568AE">
        <w:rPr>
          <w:rFonts w:ascii="Times New Roman" w:eastAsia="Times New Roman" w:hAnsi="Times New Roman" w:cs="Times New Roman"/>
          <w:sz w:val="24"/>
          <w:szCs w:val="24"/>
        </w:rPr>
        <w:t xml:space="preserve">Функция determinant принимает вектор </w:t>
      </w:r>
      <w:proofErr w:type="gramStart"/>
      <w:r w:rsidRPr="009568AE">
        <w:rPr>
          <w:rFonts w:ascii="Times New Roman" w:eastAsia="Times New Roman" w:hAnsi="Times New Roman" w:cs="Times New Roman"/>
          <w:sz w:val="24"/>
          <w:szCs w:val="24"/>
        </w:rPr>
        <w:t>std::</w:t>
      </w:r>
      <w:proofErr w:type="gramEnd"/>
      <w:r w:rsidRPr="009568AE">
        <w:rPr>
          <w:rFonts w:ascii="Times New Roman" w:eastAsia="Times New Roman" w:hAnsi="Times New Roman" w:cs="Times New Roman"/>
          <w:sz w:val="24"/>
          <w:szCs w:val="24"/>
        </w:rPr>
        <w:t xml:space="preserve">vector&lt;double&gt; A, содержащий матрицу именно в таком порядке, и размер n. Внутри функции сначала выделяется память на GPU с помощью cudaMalloc, затем исходная матрица копируется на устройство через cudaMemcpy. Далее выполняется цикл по k от 0 до n-1. На каждой итерации с помощью библиотеки Thrust создается device_ptr, указывающий на начало текущего подстолбца (начиная с диагонального элемента). Вызов </w:t>
      </w:r>
      <w:proofErr w:type="gramStart"/>
      <w:r w:rsidRPr="009568AE">
        <w:rPr>
          <w:rFonts w:ascii="Times New Roman" w:eastAsia="Times New Roman" w:hAnsi="Times New Roman" w:cs="Times New Roman"/>
          <w:sz w:val="24"/>
          <w:szCs w:val="24"/>
        </w:rPr>
        <w:t>thrust::</w:t>
      </w:r>
      <w:proofErr w:type="gramEnd"/>
      <w:r w:rsidRPr="009568AE">
        <w:rPr>
          <w:rFonts w:ascii="Times New Roman" w:eastAsia="Times New Roman" w:hAnsi="Times New Roman" w:cs="Times New Roman"/>
          <w:sz w:val="24"/>
          <w:szCs w:val="24"/>
        </w:rPr>
        <w:t>max_element с пользовательским функтором AbsCompare (который сравнивает числа по модулю) находит итератор на ведущий элемент. Абсолютная позиция этого элемента в одномерном массиве вычисляется, и индекс строки pivot определяется как остаток от деления на n. Затем ведущее значение копируется на хост для проверки на ноль, при обнулении функция возвращает 0. Если pivot не равен k, инкрементируется счётчик перестановок и запускается ядро swap_rows.</w:t>
      </w:r>
    </w:p>
    <w:p w14:paraId="0F9A27EE" w14:textId="77777777" w:rsidR="009568AE" w:rsidRDefault="009568AE" w:rsidP="009568AE">
      <w:pPr>
        <w:ind w:firstLine="720"/>
        <w:rPr>
          <w:rFonts w:ascii="Times New Roman" w:eastAsia="Times New Roman" w:hAnsi="Times New Roman" w:cs="Times New Roman"/>
          <w:sz w:val="24"/>
          <w:szCs w:val="24"/>
        </w:rPr>
      </w:pPr>
      <w:r w:rsidRPr="009568AE">
        <w:rPr>
          <w:rFonts w:ascii="Times New Roman" w:eastAsia="Times New Roman" w:hAnsi="Times New Roman" w:cs="Times New Roman"/>
          <w:sz w:val="24"/>
          <w:szCs w:val="24"/>
        </w:rPr>
        <w:t xml:space="preserve">Ядро swap_rows конфигурируется с одномерной сеткой из </w:t>
      </w:r>
      <w:proofErr w:type="gramStart"/>
      <w:r w:rsidRPr="009568AE">
        <w:rPr>
          <w:rFonts w:ascii="Times New Roman" w:eastAsia="Times New Roman" w:hAnsi="Times New Roman" w:cs="Times New Roman"/>
          <w:sz w:val="24"/>
          <w:szCs w:val="24"/>
        </w:rPr>
        <w:t>ceil(</w:t>
      </w:r>
      <w:proofErr w:type="gramEnd"/>
      <w:r w:rsidRPr="009568AE">
        <w:rPr>
          <w:rFonts w:ascii="Times New Roman" w:eastAsia="Times New Roman" w:hAnsi="Times New Roman" w:cs="Times New Roman"/>
          <w:sz w:val="24"/>
          <w:szCs w:val="24"/>
        </w:rPr>
        <w:t xml:space="preserve">n / 256) блоков и 256 потоками в блоке. Каждый поток, если его глобальный индекс col меньше n, обменивает элементы </w:t>
      </w:r>
      <w:proofErr w:type="gramStart"/>
      <w:r w:rsidRPr="009568AE">
        <w:rPr>
          <w:rFonts w:ascii="Times New Roman" w:eastAsia="Times New Roman" w:hAnsi="Times New Roman" w:cs="Times New Roman"/>
          <w:sz w:val="24"/>
          <w:szCs w:val="24"/>
        </w:rPr>
        <w:t>A[</w:t>
      </w:r>
      <w:proofErr w:type="gramEnd"/>
      <w:r w:rsidRPr="009568AE">
        <w:rPr>
          <w:rFonts w:ascii="Times New Roman" w:eastAsia="Times New Roman" w:hAnsi="Times New Roman" w:cs="Times New Roman"/>
          <w:sz w:val="24"/>
          <w:szCs w:val="24"/>
        </w:rPr>
        <w:t xml:space="preserve">col * n + k] и </w:t>
      </w:r>
      <w:proofErr w:type="gramStart"/>
      <w:r w:rsidRPr="009568AE">
        <w:rPr>
          <w:rFonts w:ascii="Times New Roman" w:eastAsia="Times New Roman" w:hAnsi="Times New Roman" w:cs="Times New Roman"/>
          <w:sz w:val="24"/>
          <w:szCs w:val="24"/>
        </w:rPr>
        <w:t>A[</w:t>
      </w:r>
      <w:proofErr w:type="gramEnd"/>
      <w:r w:rsidRPr="009568AE">
        <w:rPr>
          <w:rFonts w:ascii="Times New Roman" w:eastAsia="Times New Roman" w:hAnsi="Times New Roman" w:cs="Times New Roman"/>
          <w:sz w:val="24"/>
          <w:szCs w:val="24"/>
        </w:rPr>
        <w:t xml:space="preserve">col * n + pivot]. Поскольку обмен выполняется независимо для каждого столбца, строки меняются полностью за один запуск ядра. После обновления диагонального элемента (копируется на хост очередное значение A[k][k]) вычисляется inv = 1.0 / A[k][k]. Затем определяется двумерная конфигурация для ядра eliminate2D_opt: блоки имеют размер 32×32 потока, сетка — размер </w:t>
      </w:r>
      <w:proofErr w:type="gramStart"/>
      <w:r w:rsidRPr="009568AE">
        <w:rPr>
          <w:rFonts w:ascii="Times New Roman" w:eastAsia="Times New Roman" w:hAnsi="Times New Roman" w:cs="Times New Roman"/>
          <w:sz w:val="24"/>
          <w:szCs w:val="24"/>
        </w:rPr>
        <w:t>( ceil</w:t>
      </w:r>
      <w:proofErr w:type="gramEnd"/>
      <w:r w:rsidRPr="009568AE">
        <w:rPr>
          <w:rFonts w:ascii="Times New Roman" w:eastAsia="Times New Roman" w:hAnsi="Times New Roman" w:cs="Times New Roman"/>
          <w:sz w:val="24"/>
          <w:szCs w:val="24"/>
        </w:rPr>
        <w:t>((n-k-1)/32), ceil((n-k-1)/32</w:t>
      </w:r>
      <w:proofErr w:type="gramStart"/>
      <w:r w:rsidRPr="009568AE">
        <w:rPr>
          <w:rFonts w:ascii="Times New Roman" w:eastAsia="Times New Roman" w:hAnsi="Times New Roman" w:cs="Times New Roman"/>
          <w:sz w:val="24"/>
          <w:szCs w:val="24"/>
        </w:rPr>
        <w:t>) )</w:t>
      </w:r>
      <w:proofErr w:type="gramEnd"/>
      <w:r w:rsidRPr="009568AE">
        <w:rPr>
          <w:rFonts w:ascii="Times New Roman" w:eastAsia="Times New Roman" w:hAnsi="Times New Roman" w:cs="Times New Roman"/>
          <w:sz w:val="24"/>
          <w:szCs w:val="24"/>
        </w:rPr>
        <w:t xml:space="preserve">. Ядро обрабатывает подматрицу, индексы которой смещены относительно диагонали на +1. Внутри ядра используются две массива в разделяемой памяти: shared_row и shared_col размером 32 элемента каждый. Потоки с tx == 0 загружают из глобальной памяти в shared_row[ty] элемент A[(k+1+ty) * n + k] (то есть столбец k для строк ниже диагонали), а потоки с ty == 0 загружают в shared_col[tx] элемент </w:t>
      </w:r>
      <w:proofErr w:type="gramStart"/>
      <w:r w:rsidRPr="009568AE">
        <w:rPr>
          <w:rFonts w:ascii="Times New Roman" w:eastAsia="Times New Roman" w:hAnsi="Times New Roman" w:cs="Times New Roman"/>
          <w:sz w:val="24"/>
          <w:szCs w:val="24"/>
        </w:rPr>
        <w:t>A[</w:t>
      </w:r>
      <w:proofErr w:type="gramEnd"/>
      <w:r w:rsidRPr="009568AE">
        <w:rPr>
          <w:rFonts w:ascii="Times New Roman" w:eastAsia="Times New Roman" w:hAnsi="Times New Roman" w:cs="Times New Roman"/>
          <w:sz w:val="24"/>
          <w:szCs w:val="24"/>
        </w:rPr>
        <w:t>k * n + (k+1+tx)] (строку k для столбцов правее диагонали). После __</w:t>
      </w:r>
      <w:proofErr w:type="gramStart"/>
      <w:r w:rsidRPr="009568AE">
        <w:rPr>
          <w:rFonts w:ascii="Times New Roman" w:eastAsia="Times New Roman" w:hAnsi="Times New Roman" w:cs="Times New Roman"/>
          <w:sz w:val="24"/>
          <w:szCs w:val="24"/>
        </w:rPr>
        <w:t>syncthreads(</w:t>
      </w:r>
      <w:proofErr w:type="gramEnd"/>
      <w:r w:rsidRPr="009568AE">
        <w:rPr>
          <w:rFonts w:ascii="Times New Roman" w:eastAsia="Times New Roman" w:hAnsi="Times New Roman" w:cs="Times New Roman"/>
          <w:sz w:val="24"/>
          <w:szCs w:val="24"/>
        </w:rPr>
        <w:t xml:space="preserve">) каждый поток, соответствующий паре (row = k+1+tx, col = k+1+ty), получает из разделяемой памяти значения Aik = shared_col[tx] и Akj = shared_row[ty] и выполняет обновление </w:t>
      </w:r>
      <w:proofErr w:type="gramStart"/>
      <w:r w:rsidRPr="009568AE">
        <w:rPr>
          <w:rFonts w:ascii="Times New Roman" w:eastAsia="Times New Roman" w:hAnsi="Times New Roman" w:cs="Times New Roman"/>
          <w:sz w:val="24"/>
          <w:szCs w:val="24"/>
        </w:rPr>
        <w:t>A[</w:t>
      </w:r>
      <w:proofErr w:type="gramEnd"/>
      <w:r w:rsidRPr="009568AE">
        <w:rPr>
          <w:rFonts w:ascii="Times New Roman" w:eastAsia="Times New Roman" w:hAnsi="Times New Roman" w:cs="Times New Roman"/>
          <w:sz w:val="24"/>
          <w:szCs w:val="24"/>
        </w:rPr>
        <w:t xml:space="preserve">col * n + row] -= (Aik * inv) * Akj. Благодаря такому приёму ядро работает с высокой пропускной способностью, так как доступ к глобальной памяти происходит только для чтения/записи самих элементов подматрицы, а повторно используемые данные (строка k и столбец k) берутся из быстрой разделяемой памяти. </w:t>
      </w:r>
    </w:p>
    <w:p w14:paraId="5C1F00C4" w14:textId="69E4F50F" w:rsidR="009568AE" w:rsidRPr="009568AE" w:rsidRDefault="009568AE" w:rsidP="009568AE">
      <w:pPr>
        <w:ind w:firstLine="720"/>
        <w:rPr>
          <w:rFonts w:ascii="Times New Roman" w:eastAsia="Times New Roman" w:hAnsi="Times New Roman" w:cs="Times New Roman"/>
          <w:sz w:val="24"/>
          <w:szCs w:val="24"/>
        </w:rPr>
      </w:pPr>
      <w:r w:rsidRPr="009568AE">
        <w:rPr>
          <w:rFonts w:ascii="Times New Roman" w:eastAsia="Times New Roman" w:hAnsi="Times New Roman" w:cs="Times New Roman"/>
          <w:sz w:val="24"/>
          <w:szCs w:val="24"/>
        </w:rPr>
        <w:t>После завершения цикла матрица копируется обратно на хост, вычисляется произведение диагональных элементов, результат умножается на знак (при нечётном числе перестановок), память освобождается, и управление возвращается в main, где результат выводится в экспоненциальном формате с десятью знаками после запятой.</w:t>
      </w:r>
    </w:p>
    <w:p w14:paraId="00000033" w14:textId="62FA886A" w:rsidR="007F4784" w:rsidRDefault="00000000" w:rsidP="009568AE">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Результаты</w:t>
      </w:r>
    </w:p>
    <w:p w14:paraId="25BE3CFB" w14:textId="7D977132" w:rsidR="00CE6B54" w:rsidRPr="00CE6B54" w:rsidRDefault="00CE6B5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Время </w:t>
      </w:r>
      <w:r>
        <w:rPr>
          <w:rFonts w:ascii="Times New Roman" w:eastAsia="Times New Roman" w:hAnsi="Times New Roman" w:cs="Times New Roman"/>
          <w:b/>
          <w:bCs/>
          <w:sz w:val="28"/>
          <w:szCs w:val="28"/>
          <w:lang w:val="en-US"/>
        </w:rPr>
        <w:t>GPU:</w:t>
      </w:r>
    </w:p>
    <w:tbl>
      <w:tblPr>
        <w:tblStyle w:val="a5"/>
        <w:tblW w:w="0" w:type="auto"/>
        <w:tblLook w:val="04A0" w:firstRow="1" w:lastRow="0" w:firstColumn="1" w:lastColumn="0" w:noHBand="0" w:noVBand="1"/>
      </w:tblPr>
      <w:tblGrid>
        <w:gridCol w:w="3005"/>
        <w:gridCol w:w="3007"/>
        <w:gridCol w:w="3007"/>
      </w:tblGrid>
      <w:tr w:rsidR="006104D3" w14:paraId="113EC9CD" w14:textId="77777777" w:rsidTr="00BC1EFD">
        <w:tc>
          <w:tcPr>
            <w:tcW w:w="3005" w:type="dxa"/>
          </w:tcPr>
          <w:p w14:paraId="2E8518AF" w14:textId="4C8253EF" w:rsidR="006104D3" w:rsidRPr="009568AE" w:rsidRDefault="006104D3" w:rsidP="00BC1EFD">
            <w:pPr>
              <w:jc w:val="both"/>
              <w:rPr>
                <w:rFonts w:ascii="Times New Roman" w:eastAsia="Times New Roman" w:hAnsi="Times New Roman" w:cs="Times New Roman"/>
                <w:b/>
                <w:bCs/>
                <w:sz w:val="24"/>
                <w:szCs w:val="24"/>
                <w:lang w:val="en-US"/>
              </w:rPr>
            </w:pPr>
            <w:r w:rsidRPr="006E0AD9">
              <w:rPr>
                <w:rFonts w:ascii="Times New Roman" w:eastAsia="Times New Roman" w:hAnsi="Times New Roman" w:cs="Times New Roman"/>
                <w:b/>
                <w:bCs/>
                <w:sz w:val="24"/>
                <w:szCs w:val="24"/>
              </w:rPr>
              <w:t>Размер</w:t>
            </w:r>
            <w:r w:rsidR="009568AE">
              <w:rPr>
                <w:rFonts w:ascii="Times New Roman" w:eastAsia="Times New Roman" w:hAnsi="Times New Roman" w:cs="Times New Roman"/>
                <w:b/>
                <w:bCs/>
                <w:sz w:val="24"/>
                <w:szCs w:val="24"/>
              </w:rPr>
              <w:t xml:space="preserve"> матрицы</w:t>
            </w:r>
          </w:p>
        </w:tc>
        <w:tc>
          <w:tcPr>
            <w:tcW w:w="3007" w:type="dxa"/>
          </w:tcPr>
          <w:p w14:paraId="4310BE9A" w14:textId="77777777" w:rsidR="006104D3" w:rsidRPr="006E0AD9" w:rsidRDefault="006104D3" w:rsidP="00BC1EFD">
            <w:pPr>
              <w:jc w:val="both"/>
              <w:rPr>
                <w:rFonts w:ascii="Times New Roman" w:eastAsia="Times New Roman" w:hAnsi="Times New Roman" w:cs="Times New Roman"/>
                <w:b/>
                <w:bCs/>
                <w:sz w:val="24"/>
                <w:szCs w:val="24"/>
              </w:rPr>
            </w:pPr>
            <w:r w:rsidRPr="006E0AD9">
              <w:rPr>
                <w:rFonts w:ascii="Times New Roman" w:eastAsia="Times New Roman" w:hAnsi="Times New Roman" w:cs="Times New Roman"/>
                <w:b/>
                <w:bCs/>
                <w:sz w:val="24"/>
                <w:szCs w:val="24"/>
              </w:rPr>
              <w:t>Конфигурация</w:t>
            </w:r>
          </w:p>
        </w:tc>
        <w:tc>
          <w:tcPr>
            <w:tcW w:w="3007" w:type="dxa"/>
          </w:tcPr>
          <w:p w14:paraId="568410BC" w14:textId="77777777" w:rsidR="00CE6B54" w:rsidRDefault="006104D3" w:rsidP="00BC1EFD">
            <w:pPr>
              <w:jc w:val="both"/>
              <w:rPr>
                <w:rFonts w:ascii="Times New Roman" w:eastAsia="Times New Roman" w:hAnsi="Times New Roman" w:cs="Times New Roman"/>
                <w:b/>
                <w:bCs/>
                <w:sz w:val="24"/>
                <w:szCs w:val="24"/>
              </w:rPr>
            </w:pPr>
            <w:r w:rsidRPr="006E0AD9">
              <w:rPr>
                <w:rFonts w:ascii="Times New Roman" w:eastAsia="Times New Roman" w:hAnsi="Times New Roman" w:cs="Times New Roman"/>
                <w:b/>
                <w:bCs/>
                <w:sz w:val="24"/>
                <w:szCs w:val="24"/>
              </w:rPr>
              <w:t xml:space="preserve">Время </w:t>
            </w:r>
            <w:r w:rsidRPr="006E0AD9">
              <w:rPr>
                <w:rFonts w:ascii="Times New Roman" w:eastAsia="Times New Roman" w:hAnsi="Times New Roman" w:cs="Times New Roman"/>
                <w:b/>
                <w:bCs/>
                <w:sz w:val="24"/>
                <w:szCs w:val="24"/>
                <w:lang w:val="en-US"/>
              </w:rPr>
              <w:t xml:space="preserve">GPU </w:t>
            </w:r>
          </w:p>
          <w:p w14:paraId="746CE94B" w14:textId="6852726E" w:rsidR="006104D3" w:rsidRPr="006E0AD9" w:rsidRDefault="006104D3" w:rsidP="00BC1EFD">
            <w:pPr>
              <w:jc w:val="both"/>
              <w:rPr>
                <w:rFonts w:ascii="Times New Roman" w:eastAsia="Times New Roman" w:hAnsi="Times New Roman" w:cs="Times New Roman"/>
                <w:b/>
                <w:bCs/>
                <w:sz w:val="24"/>
                <w:szCs w:val="24"/>
                <w:lang w:val="en-US"/>
              </w:rPr>
            </w:pPr>
            <w:r w:rsidRPr="006E0AD9">
              <w:rPr>
                <w:rFonts w:ascii="Times New Roman" w:eastAsia="Times New Roman" w:hAnsi="Times New Roman" w:cs="Times New Roman"/>
                <w:b/>
                <w:bCs/>
                <w:sz w:val="24"/>
                <w:szCs w:val="24"/>
                <w:lang w:val="en-US"/>
              </w:rPr>
              <w:t>(</w:t>
            </w:r>
            <w:r w:rsidR="00CE6B54">
              <w:rPr>
                <w:rFonts w:ascii="Times New Roman" w:eastAsia="Times New Roman" w:hAnsi="Times New Roman" w:cs="Times New Roman"/>
                <w:b/>
                <w:bCs/>
                <w:sz w:val="24"/>
                <w:szCs w:val="24"/>
              </w:rPr>
              <w:t xml:space="preserve">миллисекунды, </w:t>
            </w:r>
            <w:r w:rsidRPr="006E0AD9">
              <w:rPr>
                <w:rFonts w:ascii="Times New Roman" w:eastAsia="Times New Roman" w:hAnsi="Times New Roman" w:cs="Times New Roman"/>
                <w:b/>
                <w:bCs/>
                <w:sz w:val="24"/>
                <w:szCs w:val="24"/>
              </w:rPr>
              <w:t>мс</w:t>
            </w:r>
            <w:r w:rsidRPr="006E0AD9">
              <w:rPr>
                <w:rFonts w:ascii="Times New Roman" w:eastAsia="Times New Roman" w:hAnsi="Times New Roman" w:cs="Times New Roman"/>
                <w:b/>
                <w:bCs/>
                <w:sz w:val="24"/>
                <w:szCs w:val="24"/>
                <w:lang w:val="en-US"/>
              </w:rPr>
              <w:t>)</w:t>
            </w:r>
          </w:p>
        </w:tc>
      </w:tr>
      <w:tr w:rsidR="00532731" w14:paraId="0B165C8B" w14:textId="77777777" w:rsidTr="00187A53">
        <w:tc>
          <w:tcPr>
            <w:tcW w:w="3005" w:type="dxa"/>
            <w:vMerge w:val="restart"/>
            <w:vAlign w:val="center"/>
          </w:tcPr>
          <w:p w14:paraId="281E22AE" w14:textId="3AA14C53" w:rsidR="00532731" w:rsidRPr="00CE6B54" w:rsidRDefault="00532731" w:rsidP="005541A3">
            <w:pPr>
              <w:jc w:val="both"/>
              <w:rPr>
                <w:rFonts w:ascii="Times New Roman" w:hAnsi="Times New Roman" w:cs="Times New Roman"/>
                <w:color w:val="0F1115"/>
                <w:sz w:val="24"/>
                <w:szCs w:val="24"/>
              </w:rPr>
            </w:pPr>
            <w:r w:rsidRPr="00532731">
              <w:rPr>
                <w:rFonts w:ascii="Times New Roman" w:hAnsi="Times New Roman" w:cs="Times New Roman"/>
                <w:color w:val="0F1115"/>
                <w:sz w:val="24"/>
                <w:szCs w:val="24"/>
              </w:rPr>
              <w:t>128 × 128</w:t>
            </w:r>
          </w:p>
        </w:tc>
        <w:tc>
          <w:tcPr>
            <w:tcW w:w="3007" w:type="dxa"/>
            <w:vAlign w:val="center"/>
          </w:tcPr>
          <w:p w14:paraId="27253020" w14:textId="68C81DEA" w:rsidR="00532731" w:rsidRPr="00CE6B54" w:rsidRDefault="00532731" w:rsidP="005541A3">
            <w:pPr>
              <w:jc w:val="both"/>
              <w:rPr>
                <w:rFonts w:ascii="Times New Roman" w:hAnsi="Times New Roman" w:cs="Times New Roman"/>
                <w:color w:val="0F1115"/>
                <w:sz w:val="24"/>
                <w:szCs w:val="24"/>
              </w:rPr>
            </w:pPr>
            <w:r w:rsidRPr="00532731">
              <w:rPr>
                <w:rFonts w:ascii="Times New Roman" w:hAnsi="Times New Roman" w:cs="Times New Roman"/>
                <w:color w:val="0F1115"/>
                <w:sz w:val="24"/>
                <w:szCs w:val="24"/>
              </w:rPr>
              <w:t>&lt;&lt;1, 32&gt;&gt;</w:t>
            </w:r>
          </w:p>
        </w:tc>
        <w:tc>
          <w:tcPr>
            <w:tcW w:w="3007" w:type="dxa"/>
            <w:vAlign w:val="center"/>
          </w:tcPr>
          <w:p w14:paraId="58B3F6F8" w14:textId="39DD670E" w:rsidR="00532731" w:rsidRPr="00CE6B54" w:rsidRDefault="00415E31" w:rsidP="005541A3">
            <w:pPr>
              <w:jc w:val="both"/>
              <w:rPr>
                <w:rFonts w:ascii="Times New Roman" w:hAnsi="Times New Roman" w:cs="Times New Roman"/>
                <w:color w:val="0F1115"/>
                <w:sz w:val="24"/>
                <w:szCs w:val="24"/>
              </w:rPr>
            </w:pPr>
            <w:r w:rsidRPr="00415E31">
              <w:rPr>
                <w:rFonts w:ascii="Times New Roman" w:hAnsi="Times New Roman" w:cs="Times New Roman"/>
                <w:color w:val="0F1115"/>
                <w:sz w:val="24"/>
                <w:szCs w:val="24"/>
              </w:rPr>
              <w:t>0.25</w:t>
            </w:r>
          </w:p>
        </w:tc>
      </w:tr>
      <w:tr w:rsidR="00532731" w14:paraId="7DD39BF5" w14:textId="77777777" w:rsidTr="00187A53">
        <w:tc>
          <w:tcPr>
            <w:tcW w:w="3005" w:type="dxa"/>
            <w:vMerge/>
            <w:vAlign w:val="center"/>
          </w:tcPr>
          <w:p w14:paraId="5B0A8472" w14:textId="77777777" w:rsidR="00532731" w:rsidRPr="00CE6B54" w:rsidRDefault="00532731" w:rsidP="005541A3">
            <w:pPr>
              <w:jc w:val="both"/>
              <w:rPr>
                <w:rFonts w:ascii="Times New Roman" w:hAnsi="Times New Roman" w:cs="Times New Roman"/>
                <w:color w:val="0F1115"/>
                <w:sz w:val="24"/>
                <w:szCs w:val="24"/>
              </w:rPr>
            </w:pPr>
          </w:p>
        </w:tc>
        <w:tc>
          <w:tcPr>
            <w:tcW w:w="3007" w:type="dxa"/>
            <w:vAlign w:val="center"/>
          </w:tcPr>
          <w:p w14:paraId="3D87EA12" w14:textId="2EFA42B1" w:rsidR="00532731" w:rsidRPr="00CE6B54" w:rsidRDefault="00532731" w:rsidP="005541A3">
            <w:pPr>
              <w:jc w:val="both"/>
              <w:rPr>
                <w:rFonts w:ascii="Times New Roman" w:hAnsi="Times New Roman" w:cs="Times New Roman"/>
                <w:color w:val="0F1115"/>
                <w:sz w:val="24"/>
                <w:szCs w:val="24"/>
              </w:rPr>
            </w:pPr>
            <w:r w:rsidRPr="00532731">
              <w:rPr>
                <w:rFonts w:ascii="Times New Roman" w:hAnsi="Times New Roman" w:cs="Times New Roman"/>
                <w:color w:val="0F1115"/>
                <w:sz w:val="24"/>
                <w:szCs w:val="24"/>
              </w:rPr>
              <w:t>&lt;&lt;8×8, 16×16&gt;&gt;</w:t>
            </w:r>
          </w:p>
        </w:tc>
        <w:tc>
          <w:tcPr>
            <w:tcW w:w="3007" w:type="dxa"/>
            <w:vAlign w:val="center"/>
          </w:tcPr>
          <w:p w14:paraId="222B9A85" w14:textId="5A39A164" w:rsidR="00532731" w:rsidRPr="00CE6B54" w:rsidRDefault="00532731" w:rsidP="005541A3">
            <w:pPr>
              <w:jc w:val="both"/>
              <w:rPr>
                <w:rFonts w:ascii="Times New Roman" w:hAnsi="Times New Roman" w:cs="Times New Roman"/>
                <w:color w:val="0F1115"/>
                <w:sz w:val="24"/>
                <w:szCs w:val="24"/>
              </w:rPr>
            </w:pPr>
            <w:r w:rsidRPr="00532731">
              <w:rPr>
                <w:rFonts w:ascii="Times New Roman" w:hAnsi="Times New Roman" w:cs="Times New Roman"/>
                <w:color w:val="0F1115"/>
                <w:sz w:val="24"/>
                <w:szCs w:val="24"/>
              </w:rPr>
              <w:t>0.</w:t>
            </w:r>
            <w:r w:rsidR="00415E31">
              <w:rPr>
                <w:rFonts w:ascii="Times New Roman" w:hAnsi="Times New Roman" w:cs="Times New Roman"/>
                <w:color w:val="0F1115"/>
                <w:sz w:val="24"/>
                <w:szCs w:val="24"/>
              </w:rPr>
              <w:t>20</w:t>
            </w:r>
          </w:p>
        </w:tc>
      </w:tr>
      <w:tr w:rsidR="00532731" w14:paraId="1D79D596" w14:textId="77777777" w:rsidTr="00187A53">
        <w:tc>
          <w:tcPr>
            <w:tcW w:w="3005" w:type="dxa"/>
            <w:vMerge/>
            <w:vAlign w:val="center"/>
          </w:tcPr>
          <w:p w14:paraId="2228C18B" w14:textId="77777777" w:rsidR="00532731" w:rsidRPr="00CE6B54" w:rsidRDefault="00532731" w:rsidP="005541A3">
            <w:pPr>
              <w:jc w:val="both"/>
              <w:rPr>
                <w:rFonts w:ascii="Times New Roman" w:hAnsi="Times New Roman" w:cs="Times New Roman"/>
                <w:color w:val="0F1115"/>
                <w:sz w:val="24"/>
                <w:szCs w:val="24"/>
              </w:rPr>
            </w:pPr>
          </w:p>
        </w:tc>
        <w:tc>
          <w:tcPr>
            <w:tcW w:w="3007" w:type="dxa"/>
            <w:vAlign w:val="center"/>
          </w:tcPr>
          <w:p w14:paraId="1095A8F2" w14:textId="3D8F9CBB" w:rsidR="00532731" w:rsidRPr="00CE6B54" w:rsidRDefault="00532731" w:rsidP="005541A3">
            <w:pPr>
              <w:jc w:val="both"/>
              <w:rPr>
                <w:rFonts w:ascii="Times New Roman" w:hAnsi="Times New Roman" w:cs="Times New Roman"/>
                <w:color w:val="0F1115"/>
                <w:sz w:val="24"/>
                <w:szCs w:val="24"/>
              </w:rPr>
            </w:pPr>
            <w:r w:rsidRPr="00532731">
              <w:rPr>
                <w:rFonts w:ascii="Times New Roman" w:hAnsi="Times New Roman" w:cs="Times New Roman"/>
                <w:color w:val="0F1115"/>
                <w:sz w:val="24"/>
                <w:szCs w:val="24"/>
              </w:rPr>
              <w:t>&lt;&lt;4×4, 32×32&gt;&gt;</w:t>
            </w:r>
          </w:p>
        </w:tc>
        <w:tc>
          <w:tcPr>
            <w:tcW w:w="3007" w:type="dxa"/>
            <w:vAlign w:val="center"/>
          </w:tcPr>
          <w:p w14:paraId="587F0F46" w14:textId="5B4F2EDE" w:rsidR="00532731" w:rsidRPr="00CE6B54" w:rsidRDefault="00532731" w:rsidP="005541A3">
            <w:pPr>
              <w:jc w:val="both"/>
              <w:rPr>
                <w:rFonts w:ascii="Times New Roman" w:hAnsi="Times New Roman" w:cs="Times New Roman"/>
                <w:color w:val="0F1115"/>
                <w:sz w:val="24"/>
                <w:szCs w:val="24"/>
              </w:rPr>
            </w:pPr>
            <w:r w:rsidRPr="00532731">
              <w:rPr>
                <w:rFonts w:ascii="Times New Roman" w:hAnsi="Times New Roman" w:cs="Times New Roman"/>
                <w:color w:val="0F1115"/>
                <w:sz w:val="24"/>
                <w:szCs w:val="24"/>
              </w:rPr>
              <w:t>0.</w:t>
            </w:r>
            <w:r w:rsidR="00415E31">
              <w:rPr>
                <w:rFonts w:ascii="Times New Roman" w:hAnsi="Times New Roman" w:cs="Times New Roman"/>
                <w:color w:val="0F1115"/>
                <w:sz w:val="24"/>
                <w:szCs w:val="24"/>
              </w:rPr>
              <w:t>22</w:t>
            </w:r>
          </w:p>
        </w:tc>
      </w:tr>
      <w:tr w:rsidR="00532731" w14:paraId="538B4B97" w14:textId="77777777" w:rsidTr="00187A53">
        <w:tc>
          <w:tcPr>
            <w:tcW w:w="3005" w:type="dxa"/>
            <w:vMerge w:val="restart"/>
            <w:vAlign w:val="center"/>
          </w:tcPr>
          <w:p w14:paraId="30D07226" w14:textId="0799E032" w:rsidR="00532731" w:rsidRPr="00CE6B54" w:rsidRDefault="00532731" w:rsidP="005541A3">
            <w:pPr>
              <w:jc w:val="both"/>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1024 × 1024</w:t>
            </w:r>
          </w:p>
        </w:tc>
        <w:tc>
          <w:tcPr>
            <w:tcW w:w="3007" w:type="dxa"/>
            <w:vAlign w:val="center"/>
          </w:tcPr>
          <w:p w14:paraId="47B7E9E1" w14:textId="04F6B4C0" w:rsidR="00532731" w:rsidRPr="00CE6B54" w:rsidRDefault="00532731" w:rsidP="005541A3">
            <w:pPr>
              <w:jc w:val="both"/>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&lt;&lt;1, 32&gt;&gt;</w:t>
            </w:r>
          </w:p>
        </w:tc>
        <w:tc>
          <w:tcPr>
            <w:tcW w:w="3007" w:type="dxa"/>
            <w:vAlign w:val="center"/>
          </w:tcPr>
          <w:p w14:paraId="759440EA" w14:textId="49E6CF91" w:rsidR="00532731" w:rsidRPr="005329EA" w:rsidRDefault="00415E31" w:rsidP="005541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15.2</w:t>
            </w:r>
          </w:p>
        </w:tc>
      </w:tr>
      <w:tr w:rsidR="00532731" w14:paraId="435F3D1C" w14:textId="77777777" w:rsidTr="00187A53">
        <w:tc>
          <w:tcPr>
            <w:tcW w:w="3005" w:type="dxa"/>
            <w:vMerge/>
            <w:vAlign w:val="center"/>
          </w:tcPr>
          <w:p w14:paraId="21DFBFFE" w14:textId="3D14278D" w:rsidR="00532731" w:rsidRPr="00CE6B54" w:rsidRDefault="00532731" w:rsidP="005541A3">
            <w:pPr>
              <w:jc w:val="both"/>
              <w:rPr>
                <w:rFonts w:ascii="Times New Roman" w:eastAsia="Times New Roman" w:hAnsi="Times New Roman" w:cs="Times New Roman"/>
                <w:sz w:val="24"/>
                <w:szCs w:val="24"/>
              </w:rPr>
            </w:pPr>
          </w:p>
        </w:tc>
        <w:tc>
          <w:tcPr>
            <w:tcW w:w="3007" w:type="dxa"/>
            <w:vAlign w:val="center"/>
          </w:tcPr>
          <w:p w14:paraId="1FD5287A" w14:textId="6E139ED4" w:rsidR="00532731" w:rsidRPr="00CE6B54" w:rsidRDefault="00532731" w:rsidP="005541A3">
            <w:pPr>
              <w:jc w:val="both"/>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&lt;&lt;64×64, 16×16&gt;&gt;</w:t>
            </w:r>
          </w:p>
        </w:tc>
        <w:tc>
          <w:tcPr>
            <w:tcW w:w="3007" w:type="dxa"/>
            <w:vAlign w:val="center"/>
          </w:tcPr>
          <w:p w14:paraId="4F7E8272" w14:textId="128909CC" w:rsidR="00532731" w:rsidRPr="00415E31" w:rsidRDefault="00415E31" w:rsidP="005541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r>
      <w:tr w:rsidR="00532731" w14:paraId="27BD148D" w14:textId="77777777" w:rsidTr="00187A53">
        <w:tc>
          <w:tcPr>
            <w:tcW w:w="3005" w:type="dxa"/>
            <w:vMerge/>
            <w:vAlign w:val="center"/>
          </w:tcPr>
          <w:p w14:paraId="37B83204" w14:textId="243FCD50" w:rsidR="00532731" w:rsidRPr="00CE6B54" w:rsidRDefault="00532731" w:rsidP="005541A3">
            <w:pPr>
              <w:jc w:val="both"/>
              <w:rPr>
                <w:rFonts w:ascii="Times New Roman" w:eastAsia="Times New Roman" w:hAnsi="Times New Roman" w:cs="Times New Roman"/>
                <w:sz w:val="24"/>
                <w:szCs w:val="24"/>
              </w:rPr>
            </w:pPr>
          </w:p>
        </w:tc>
        <w:tc>
          <w:tcPr>
            <w:tcW w:w="3007" w:type="dxa"/>
            <w:vAlign w:val="center"/>
          </w:tcPr>
          <w:p w14:paraId="30638AF0" w14:textId="230049E8" w:rsidR="00532731" w:rsidRPr="00CE6B54" w:rsidRDefault="00532731" w:rsidP="005541A3">
            <w:pPr>
              <w:jc w:val="both"/>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&lt;&lt;32×32, 32×32&gt;&gt;</w:t>
            </w:r>
          </w:p>
        </w:tc>
        <w:tc>
          <w:tcPr>
            <w:tcW w:w="3007" w:type="dxa"/>
            <w:vAlign w:val="center"/>
          </w:tcPr>
          <w:p w14:paraId="75D5D79A" w14:textId="7FE1C351" w:rsidR="00532731" w:rsidRPr="00415E31" w:rsidRDefault="00415E31" w:rsidP="005541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r>
      <w:tr w:rsidR="00532731" w14:paraId="06756EBB" w14:textId="77777777" w:rsidTr="00187A53">
        <w:tc>
          <w:tcPr>
            <w:tcW w:w="3005" w:type="dxa"/>
            <w:vMerge w:val="restart"/>
            <w:vAlign w:val="center"/>
          </w:tcPr>
          <w:p w14:paraId="1BCA2464" w14:textId="255096F7" w:rsidR="00532731" w:rsidRPr="00CE6B54" w:rsidRDefault="00532731" w:rsidP="005541A3">
            <w:pPr>
              <w:jc w:val="both"/>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2048 × 2048</w:t>
            </w:r>
          </w:p>
        </w:tc>
        <w:tc>
          <w:tcPr>
            <w:tcW w:w="3007" w:type="dxa"/>
            <w:vAlign w:val="center"/>
          </w:tcPr>
          <w:p w14:paraId="34E2C886" w14:textId="7345ABBB" w:rsidR="00532731" w:rsidRPr="00CE6B54" w:rsidRDefault="00532731" w:rsidP="005541A3">
            <w:pPr>
              <w:jc w:val="both"/>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&lt;&lt;1, 32&gt;&gt;</w:t>
            </w:r>
          </w:p>
        </w:tc>
        <w:tc>
          <w:tcPr>
            <w:tcW w:w="3007" w:type="dxa"/>
            <w:vAlign w:val="center"/>
          </w:tcPr>
          <w:p w14:paraId="7B339F5B" w14:textId="7D36F8C3" w:rsidR="00532731" w:rsidRPr="00415E31" w:rsidRDefault="00415E31" w:rsidP="005541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125</w:t>
            </w:r>
          </w:p>
        </w:tc>
      </w:tr>
      <w:tr w:rsidR="00532731" w14:paraId="4130D118" w14:textId="77777777" w:rsidTr="00187A53">
        <w:tc>
          <w:tcPr>
            <w:tcW w:w="3005" w:type="dxa"/>
            <w:vMerge/>
            <w:vAlign w:val="center"/>
          </w:tcPr>
          <w:p w14:paraId="6225BB65" w14:textId="41A18396" w:rsidR="00532731" w:rsidRPr="00CE6B54" w:rsidRDefault="00532731" w:rsidP="005541A3">
            <w:pPr>
              <w:jc w:val="both"/>
              <w:rPr>
                <w:rFonts w:ascii="Times New Roman" w:eastAsia="Times New Roman" w:hAnsi="Times New Roman" w:cs="Times New Roman"/>
                <w:sz w:val="24"/>
                <w:szCs w:val="24"/>
              </w:rPr>
            </w:pPr>
          </w:p>
        </w:tc>
        <w:tc>
          <w:tcPr>
            <w:tcW w:w="3007" w:type="dxa"/>
            <w:vAlign w:val="center"/>
          </w:tcPr>
          <w:p w14:paraId="5C930C1F" w14:textId="385B28A3" w:rsidR="00532731" w:rsidRPr="00CE6B54" w:rsidRDefault="00532731" w:rsidP="005541A3">
            <w:pPr>
              <w:jc w:val="both"/>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&lt;&lt;128×128, 16×16&gt;&gt;</w:t>
            </w:r>
          </w:p>
        </w:tc>
        <w:tc>
          <w:tcPr>
            <w:tcW w:w="3007" w:type="dxa"/>
            <w:vAlign w:val="center"/>
          </w:tcPr>
          <w:p w14:paraId="1044F9D3" w14:textId="7307022B" w:rsidR="00532731" w:rsidRPr="00415E31" w:rsidRDefault="00415E31" w:rsidP="005541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28.5</w:t>
            </w:r>
          </w:p>
        </w:tc>
      </w:tr>
      <w:tr w:rsidR="00532731" w14:paraId="77750BB6" w14:textId="77777777" w:rsidTr="00187A53">
        <w:tc>
          <w:tcPr>
            <w:tcW w:w="3005" w:type="dxa"/>
            <w:vMerge/>
            <w:vAlign w:val="center"/>
          </w:tcPr>
          <w:p w14:paraId="08D25D77" w14:textId="10D49A1E" w:rsidR="00532731" w:rsidRPr="00CE6B54" w:rsidRDefault="00532731" w:rsidP="005541A3">
            <w:pPr>
              <w:jc w:val="both"/>
              <w:rPr>
                <w:rFonts w:ascii="Times New Roman" w:eastAsia="Times New Roman" w:hAnsi="Times New Roman" w:cs="Times New Roman"/>
                <w:sz w:val="24"/>
                <w:szCs w:val="24"/>
              </w:rPr>
            </w:pPr>
          </w:p>
        </w:tc>
        <w:tc>
          <w:tcPr>
            <w:tcW w:w="3007" w:type="dxa"/>
            <w:vAlign w:val="center"/>
          </w:tcPr>
          <w:p w14:paraId="0958463F" w14:textId="11B5996B" w:rsidR="00532731" w:rsidRPr="00CE6B54" w:rsidRDefault="00532731" w:rsidP="005541A3">
            <w:pPr>
              <w:jc w:val="both"/>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&lt;&lt;64×64, 32×32&gt;&gt;</w:t>
            </w:r>
          </w:p>
        </w:tc>
        <w:tc>
          <w:tcPr>
            <w:tcW w:w="3007" w:type="dxa"/>
            <w:vAlign w:val="center"/>
          </w:tcPr>
          <w:p w14:paraId="1A8B9237" w14:textId="285F9B44" w:rsidR="00532731" w:rsidRPr="005329EA" w:rsidRDefault="00415E31" w:rsidP="005541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w:t>
            </w:r>
          </w:p>
        </w:tc>
      </w:tr>
      <w:tr w:rsidR="00532731" w14:paraId="65BEA52E" w14:textId="77777777" w:rsidTr="00187A53">
        <w:tc>
          <w:tcPr>
            <w:tcW w:w="3005" w:type="dxa"/>
            <w:vMerge w:val="restart"/>
            <w:vAlign w:val="center"/>
          </w:tcPr>
          <w:p w14:paraId="604F4D1C" w14:textId="142C4E97" w:rsidR="00532731" w:rsidRPr="00CE6B54" w:rsidRDefault="00532731" w:rsidP="005541A3">
            <w:pPr>
              <w:jc w:val="both"/>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4096 × 4096</w:t>
            </w:r>
          </w:p>
        </w:tc>
        <w:tc>
          <w:tcPr>
            <w:tcW w:w="3007" w:type="dxa"/>
            <w:vAlign w:val="center"/>
          </w:tcPr>
          <w:p w14:paraId="5D4E1F16" w14:textId="4400217D" w:rsidR="00532731" w:rsidRPr="00CE6B54" w:rsidRDefault="00532731" w:rsidP="005541A3">
            <w:pPr>
              <w:jc w:val="both"/>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&lt;&lt;1, 32&gt;&gt;</w:t>
            </w:r>
          </w:p>
        </w:tc>
        <w:tc>
          <w:tcPr>
            <w:tcW w:w="3007" w:type="dxa"/>
            <w:vAlign w:val="center"/>
          </w:tcPr>
          <w:p w14:paraId="190B68C2" w14:textId="60714D46" w:rsidR="00532731" w:rsidRPr="005329EA" w:rsidRDefault="00415E31" w:rsidP="005541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980</w:t>
            </w:r>
          </w:p>
        </w:tc>
      </w:tr>
      <w:tr w:rsidR="00532731" w14:paraId="7B482B49" w14:textId="77777777" w:rsidTr="00187A53">
        <w:tc>
          <w:tcPr>
            <w:tcW w:w="3005" w:type="dxa"/>
            <w:vMerge/>
            <w:vAlign w:val="center"/>
          </w:tcPr>
          <w:p w14:paraId="5DD3B338" w14:textId="3896C416" w:rsidR="00532731" w:rsidRPr="00CE6B54" w:rsidRDefault="00532731" w:rsidP="005541A3">
            <w:pPr>
              <w:jc w:val="both"/>
              <w:rPr>
                <w:rFonts w:ascii="Times New Roman" w:eastAsia="Times New Roman" w:hAnsi="Times New Roman" w:cs="Times New Roman"/>
                <w:sz w:val="24"/>
                <w:szCs w:val="24"/>
              </w:rPr>
            </w:pPr>
          </w:p>
        </w:tc>
        <w:tc>
          <w:tcPr>
            <w:tcW w:w="3007" w:type="dxa"/>
            <w:vAlign w:val="center"/>
          </w:tcPr>
          <w:p w14:paraId="1D8F5F8F" w14:textId="4C93C975" w:rsidR="00532731" w:rsidRPr="00CE6B54" w:rsidRDefault="00532731" w:rsidP="005541A3">
            <w:pPr>
              <w:jc w:val="both"/>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&lt;&lt;256×256, 16×16&gt;&gt;</w:t>
            </w:r>
          </w:p>
        </w:tc>
        <w:tc>
          <w:tcPr>
            <w:tcW w:w="3007" w:type="dxa"/>
            <w:vAlign w:val="center"/>
          </w:tcPr>
          <w:p w14:paraId="2051C03A" w14:textId="109F11F1" w:rsidR="00532731" w:rsidRPr="005329EA" w:rsidRDefault="00415E31" w:rsidP="005541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215</w:t>
            </w:r>
          </w:p>
        </w:tc>
      </w:tr>
      <w:tr w:rsidR="00532731" w14:paraId="18FA3035" w14:textId="77777777" w:rsidTr="00187A53">
        <w:tc>
          <w:tcPr>
            <w:tcW w:w="3005" w:type="dxa"/>
            <w:vMerge/>
            <w:vAlign w:val="center"/>
          </w:tcPr>
          <w:p w14:paraId="1AB194E5" w14:textId="78A712CD" w:rsidR="00532731" w:rsidRPr="00CE6B54" w:rsidRDefault="00532731" w:rsidP="005541A3">
            <w:pPr>
              <w:jc w:val="both"/>
              <w:rPr>
                <w:rFonts w:ascii="Times New Roman" w:eastAsia="Times New Roman" w:hAnsi="Times New Roman" w:cs="Times New Roman"/>
                <w:sz w:val="24"/>
                <w:szCs w:val="24"/>
              </w:rPr>
            </w:pPr>
          </w:p>
        </w:tc>
        <w:tc>
          <w:tcPr>
            <w:tcW w:w="3007" w:type="dxa"/>
            <w:vAlign w:val="center"/>
          </w:tcPr>
          <w:p w14:paraId="29A9D4F5" w14:textId="77FB0229" w:rsidR="00532731" w:rsidRPr="00CE6B54" w:rsidRDefault="00532731" w:rsidP="005541A3">
            <w:pPr>
              <w:jc w:val="both"/>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&lt;&lt;128×128, 32×32&gt;&gt;</w:t>
            </w:r>
          </w:p>
        </w:tc>
        <w:tc>
          <w:tcPr>
            <w:tcW w:w="3007" w:type="dxa"/>
            <w:vAlign w:val="center"/>
          </w:tcPr>
          <w:p w14:paraId="735B8495" w14:textId="067FA8F2" w:rsidR="00532731" w:rsidRPr="005329EA" w:rsidRDefault="00415E31" w:rsidP="005541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205</w:t>
            </w:r>
          </w:p>
        </w:tc>
      </w:tr>
    </w:tbl>
    <w:p w14:paraId="7F844D27" w14:textId="77777777" w:rsidR="00CF6A4B" w:rsidRDefault="00CF6A4B">
      <w:pPr>
        <w:rPr>
          <w:rFonts w:ascii="Times New Roman" w:eastAsia="Times New Roman" w:hAnsi="Times New Roman" w:cs="Times New Roman"/>
          <w:sz w:val="24"/>
          <w:szCs w:val="24"/>
        </w:rPr>
      </w:pPr>
    </w:p>
    <w:p w14:paraId="3742299E" w14:textId="26F0D0BB" w:rsidR="00733E27" w:rsidRPr="00CE6B54" w:rsidRDefault="00733E27">
      <w:pPr>
        <w:rPr>
          <w:rFonts w:ascii="Times New Roman" w:eastAsia="Times New Roman" w:hAnsi="Times New Roman" w:cs="Times New Roman"/>
          <w:b/>
          <w:bCs/>
          <w:sz w:val="24"/>
          <w:szCs w:val="24"/>
        </w:rPr>
      </w:pPr>
      <w:r w:rsidRPr="00CE6B54">
        <w:rPr>
          <w:rFonts w:ascii="Times New Roman" w:eastAsia="Times New Roman" w:hAnsi="Times New Roman" w:cs="Times New Roman"/>
          <w:b/>
          <w:bCs/>
          <w:sz w:val="24"/>
          <w:szCs w:val="24"/>
        </w:rPr>
        <w:t xml:space="preserve">Время CPU: </w:t>
      </w:r>
    </w:p>
    <w:tbl>
      <w:tblPr>
        <w:tblStyle w:val="a5"/>
        <w:tblW w:w="0" w:type="auto"/>
        <w:tblLook w:val="04A0" w:firstRow="1" w:lastRow="0" w:firstColumn="1" w:lastColumn="0" w:noHBand="0" w:noVBand="1"/>
      </w:tblPr>
      <w:tblGrid>
        <w:gridCol w:w="4509"/>
        <w:gridCol w:w="4510"/>
      </w:tblGrid>
      <w:tr w:rsidR="00733E27" w:rsidRPr="00CE6B54" w14:paraId="3321BB96" w14:textId="77777777" w:rsidTr="00733E27">
        <w:tc>
          <w:tcPr>
            <w:tcW w:w="4509" w:type="dxa"/>
          </w:tcPr>
          <w:p w14:paraId="599571AD" w14:textId="19317786" w:rsidR="00733E27" w:rsidRPr="00CE6B54" w:rsidRDefault="00733E27">
            <w:pPr>
              <w:rPr>
                <w:rFonts w:ascii="Times New Roman" w:eastAsia="Times New Roman" w:hAnsi="Times New Roman" w:cs="Times New Roman"/>
                <w:b/>
                <w:bCs/>
                <w:sz w:val="24"/>
                <w:szCs w:val="24"/>
              </w:rPr>
            </w:pPr>
            <w:r w:rsidRPr="00CE6B54">
              <w:rPr>
                <w:rFonts w:ascii="Times New Roman" w:eastAsia="Times New Roman" w:hAnsi="Times New Roman" w:cs="Times New Roman"/>
                <w:b/>
                <w:bCs/>
                <w:sz w:val="24"/>
                <w:szCs w:val="24"/>
              </w:rPr>
              <w:t xml:space="preserve">Размер </w:t>
            </w:r>
            <w:r w:rsidR="00AA64A0">
              <w:rPr>
                <w:rFonts w:ascii="Times New Roman" w:eastAsia="Times New Roman" w:hAnsi="Times New Roman" w:cs="Times New Roman"/>
                <w:b/>
                <w:bCs/>
                <w:sz w:val="24"/>
                <w:szCs w:val="24"/>
              </w:rPr>
              <w:t>матрицы</w:t>
            </w:r>
          </w:p>
        </w:tc>
        <w:tc>
          <w:tcPr>
            <w:tcW w:w="4510" w:type="dxa"/>
          </w:tcPr>
          <w:p w14:paraId="5536D1F6" w14:textId="2C89627C" w:rsidR="00733E27" w:rsidRPr="00CE6B54" w:rsidRDefault="00733E27">
            <w:pPr>
              <w:rPr>
                <w:rFonts w:ascii="Times New Roman" w:eastAsia="Times New Roman" w:hAnsi="Times New Roman" w:cs="Times New Roman"/>
                <w:b/>
                <w:bCs/>
                <w:sz w:val="24"/>
                <w:szCs w:val="24"/>
              </w:rPr>
            </w:pPr>
            <w:r w:rsidRPr="00CE6B54">
              <w:rPr>
                <w:rFonts w:ascii="Times New Roman" w:eastAsia="Times New Roman" w:hAnsi="Times New Roman" w:cs="Times New Roman"/>
                <w:b/>
                <w:bCs/>
                <w:sz w:val="24"/>
                <w:szCs w:val="24"/>
              </w:rPr>
              <w:t>Время (</w:t>
            </w:r>
            <w:r w:rsidR="00CE6B54" w:rsidRPr="00CE6B54">
              <w:rPr>
                <w:rFonts w:ascii="Times New Roman" w:eastAsia="Times New Roman" w:hAnsi="Times New Roman" w:cs="Times New Roman"/>
                <w:b/>
                <w:bCs/>
                <w:sz w:val="24"/>
                <w:szCs w:val="24"/>
              </w:rPr>
              <w:t xml:space="preserve">миллисекунды, </w:t>
            </w:r>
            <w:r w:rsidRPr="00CE6B54">
              <w:rPr>
                <w:rFonts w:ascii="Times New Roman" w:eastAsia="Times New Roman" w:hAnsi="Times New Roman" w:cs="Times New Roman"/>
                <w:b/>
                <w:bCs/>
                <w:sz w:val="24"/>
                <w:szCs w:val="24"/>
              </w:rPr>
              <w:t>мс)</w:t>
            </w:r>
          </w:p>
        </w:tc>
      </w:tr>
      <w:tr w:rsidR="00532731" w14:paraId="3CEFB307" w14:textId="77777777" w:rsidTr="00E05021">
        <w:tc>
          <w:tcPr>
            <w:tcW w:w="4509" w:type="dxa"/>
            <w:vAlign w:val="center"/>
          </w:tcPr>
          <w:p w14:paraId="4484B71A" w14:textId="1B2DFCB4" w:rsidR="00532731" w:rsidRPr="00CE6B54" w:rsidRDefault="00532731" w:rsidP="00CE6B54">
            <w:pPr>
              <w:rPr>
                <w:rFonts w:ascii="Times New Roman" w:hAnsi="Times New Roman" w:cs="Times New Roman"/>
                <w:color w:val="0F1115"/>
                <w:sz w:val="24"/>
                <w:szCs w:val="24"/>
              </w:rPr>
            </w:pPr>
            <w:r w:rsidRPr="00532731">
              <w:rPr>
                <w:rFonts w:ascii="Times New Roman" w:hAnsi="Times New Roman" w:cs="Times New Roman"/>
                <w:color w:val="0F1115"/>
                <w:sz w:val="24"/>
                <w:szCs w:val="24"/>
              </w:rPr>
              <w:t>128 × 128</w:t>
            </w:r>
          </w:p>
        </w:tc>
        <w:tc>
          <w:tcPr>
            <w:tcW w:w="4510" w:type="dxa"/>
            <w:vAlign w:val="center"/>
          </w:tcPr>
          <w:p w14:paraId="32713AF6" w14:textId="736D957F" w:rsidR="00532731" w:rsidRPr="00CE6B54" w:rsidRDefault="004A1DDF" w:rsidP="00CE6B54">
            <w:pPr>
              <w:rPr>
                <w:rFonts w:ascii="Times New Roman" w:hAnsi="Times New Roman" w:cs="Times New Roman"/>
                <w:color w:val="0F1115"/>
                <w:sz w:val="24"/>
                <w:szCs w:val="24"/>
              </w:rPr>
            </w:pPr>
            <w:r w:rsidRPr="004A1DDF">
              <w:rPr>
                <w:rFonts w:ascii="Times New Roman" w:hAnsi="Times New Roman" w:cs="Times New Roman"/>
                <w:color w:val="0F1115"/>
                <w:sz w:val="24"/>
                <w:szCs w:val="24"/>
              </w:rPr>
              <w:t>0.</w:t>
            </w:r>
            <w:r w:rsidR="004D4A36">
              <w:rPr>
                <w:rFonts w:ascii="Times New Roman" w:hAnsi="Times New Roman" w:cs="Times New Roman"/>
                <w:color w:val="0F1115"/>
                <w:sz w:val="24"/>
                <w:szCs w:val="24"/>
              </w:rPr>
              <w:t>1</w:t>
            </w:r>
            <w:r w:rsidR="00415E31">
              <w:rPr>
                <w:rFonts w:ascii="Times New Roman" w:hAnsi="Times New Roman" w:cs="Times New Roman"/>
                <w:color w:val="0F1115"/>
                <w:sz w:val="24"/>
                <w:szCs w:val="24"/>
              </w:rPr>
              <w:t>5</w:t>
            </w:r>
          </w:p>
        </w:tc>
      </w:tr>
      <w:tr w:rsidR="00CE6B54" w14:paraId="539C989A" w14:textId="77777777" w:rsidTr="00E05021">
        <w:tc>
          <w:tcPr>
            <w:tcW w:w="4509" w:type="dxa"/>
            <w:vAlign w:val="center"/>
          </w:tcPr>
          <w:p w14:paraId="5E40359D" w14:textId="7F6BC4C7" w:rsidR="00CE6B54" w:rsidRPr="00CE6B54" w:rsidRDefault="00532731" w:rsidP="00CE6B54">
            <w:pPr>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1024 × 1024</w:t>
            </w:r>
          </w:p>
        </w:tc>
        <w:tc>
          <w:tcPr>
            <w:tcW w:w="4510" w:type="dxa"/>
            <w:vAlign w:val="center"/>
          </w:tcPr>
          <w:p w14:paraId="6055B8BA" w14:textId="0BDE0275" w:rsidR="00CE6B54" w:rsidRPr="004D4A36" w:rsidRDefault="00415E31" w:rsidP="00CE6B54">
            <w:pPr>
              <w:rPr>
                <w:rFonts w:ascii="Times New Roman" w:eastAsia="Times New Roman" w:hAnsi="Times New Roman" w:cs="Times New Roman"/>
                <w:sz w:val="24"/>
                <w:szCs w:val="24"/>
              </w:rPr>
            </w:pPr>
            <w:r>
              <w:rPr>
                <w:rFonts w:ascii="Times New Roman" w:eastAsia="Times New Roman" w:hAnsi="Times New Roman" w:cs="Times New Roman"/>
                <w:sz w:val="24"/>
                <w:szCs w:val="24"/>
              </w:rPr>
              <w:t>380</w:t>
            </w:r>
          </w:p>
        </w:tc>
      </w:tr>
      <w:tr w:rsidR="00CE6B54" w14:paraId="4BFF2E1E" w14:textId="77777777" w:rsidTr="00E05021">
        <w:tc>
          <w:tcPr>
            <w:tcW w:w="4509" w:type="dxa"/>
            <w:vAlign w:val="center"/>
          </w:tcPr>
          <w:p w14:paraId="39972E67" w14:textId="035A2B70" w:rsidR="00CE6B54" w:rsidRPr="00CE6B54" w:rsidRDefault="00532731" w:rsidP="00CE6B54">
            <w:pPr>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2048 × 2048</w:t>
            </w:r>
          </w:p>
        </w:tc>
        <w:tc>
          <w:tcPr>
            <w:tcW w:w="4510" w:type="dxa"/>
            <w:vAlign w:val="center"/>
          </w:tcPr>
          <w:p w14:paraId="77DBF2D1" w14:textId="0B1BC589" w:rsidR="00CE6B54" w:rsidRPr="00415E31" w:rsidRDefault="00415E31" w:rsidP="00CE6B54">
            <w:pPr>
              <w:rPr>
                <w:rFonts w:ascii="Times New Roman" w:eastAsia="Times New Roman" w:hAnsi="Times New Roman" w:cs="Times New Roman"/>
                <w:sz w:val="24"/>
                <w:szCs w:val="24"/>
              </w:rPr>
            </w:pPr>
            <w:r>
              <w:rPr>
                <w:rFonts w:ascii="Times New Roman" w:eastAsia="Times New Roman" w:hAnsi="Times New Roman" w:cs="Times New Roman"/>
                <w:sz w:val="24"/>
                <w:szCs w:val="24"/>
              </w:rPr>
              <w:t>3100</w:t>
            </w:r>
          </w:p>
        </w:tc>
      </w:tr>
      <w:tr w:rsidR="00CE6B54" w14:paraId="6B979A53" w14:textId="77777777" w:rsidTr="00E05021">
        <w:tc>
          <w:tcPr>
            <w:tcW w:w="4509" w:type="dxa"/>
            <w:vAlign w:val="center"/>
          </w:tcPr>
          <w:p w14:paraId="179907D9" w14:textId="6BBD7319" w:rsidR="00CE6B54" w:rsidRPr="00CE6B54" w:rsidRDefault="00532731" w:rsidP="00CE6B54">
            <w:pPr>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4096 × 4096</w:t>
            </w:r>
          </w:p>
        </w:tc>
        <w:tc>
          <w:tcPr>
            <w:tcW w:w="4510" w:type="dxa"/>
            <w:vAlign w:val="center"/>
          </w:tcPr>
          <w:p w14:paraId="64CEC63A" w14:textId="50464F94" w:rsidR="00CE6B54" w:rsidRPr="00415E31" w:rsidRDefault="00415E31" w:rsidP="00CE6B54">
            <w:pPr>
              <w:rPr>
                <w:rFonts w:ascii="Times New Roman" w:eastAsia="Times New Roman" w:hAnsi="Times New Roman" w:cs="Times New Roman"/>
                <w:sz w:val="24"/>
                <w:szCs w:val="24"/>
              </w:rPr>
            </w:pPr>
            <w:r>
              <w:rPr>
                <w:rFonts w:ascii="Times New Roman" w:eastAsia="Times New Roman" w:hAnsi="Times New Roman" w:cs="Times New Roman"/>
                <w:sz w:val="24"/>
                <w:szCs w:val="24"/>
              </w:rPr>
              <w:t>25200</w:t>
            </w:r>
          </w:p>
        </w:tc>
      </w:tr>
    </w:tbl>
    <w:p w14:paraId="3180212B" w14:textId="77777777" w:rsidR="00733E27" w:rsidRDefault="00733E27">
      <w:pPr>
        <w:rPr>
          <w:rFonts w:ascii="Times New Roman" w:eastAsia="Times New Roman" w:hAnsi="Times New Roman" w:cs="Times New Roman"/>
          <w:sz w:val="24"/>
          <w:szCs w:val="24"/>
          <w:lang w:val="en-US"/>
        </w:rPr>
      </w:pPr>
    </w:p>
    <w:p w14:paraId="494330D3" w14:textId="3199615C" w:rsidR="00415E31" w:rsidRDefault="00415E31" w:rsidP="00415E31">
      <w:pPr>
        <w:jc w:val="center"/>
        <w:rPr>
          <w:rFonts w:ascii="Times New Roman" w:eastAsia="Times New Roman" w:hAnsi="Times New Roman" w:cs="Times New Roman"/>
          <w:noProof/>
          <w:sz w:val="24"/>
          <w:szCs w:val="24"/>
          <w:lang w:val="en-US"/>
        </w:rPr>
      </w:pPr>
    </w:p>
    <w:p w14:paraId="4DE8A8A7" w14:textId="3BA236EC" w:rsidR="006558C8" w:rsidRPr="0096605E" w:rsidRDefault="006558C8" w:rsidP="006558C8">
      <w:pPr>
        <w:rPr>
          <w:rFonts w:ascii="Times New Roman" w:eastAsia="Times New Roman" w:hAnsi="Times New Roman" w:cs="Times New Roman"/>
          <w:b/>
          <w:bCs/>
          <w:noProof/>
          <w:sz w:val="32"/>
          <w:szCs w:val="32"/>
        </w:rPr>
      </w:pPr>
      <w:r w:rsidRPr="0096605E">
        <w:rPr>
          <w:rFonts w:ascii="Times New Roman" w:eastAsia="Times New Roman" w:hAnsi="Times New Roman" w:cs="Times New Roman"/>
          <w:b/>
          <w:bCs/>
          <w:noProof/>
          <w:sz w:val="28"/>
          <w:szCs w:val="28"/>
        </w:rPr>
        <w:t xml:space="preserve">Анализ </w:t>
      </w:r>
      <w:r w:rsidRPr="0096605E">
        <w:rPr>
          <w:rFonts w:ascii="Times New Roman" w:eastAsia="Times New Roman" w:hAnsi="Times New Roman" w:cs="Times New Roman"/>
          <w:b/>
          <w:bCs/>
          <w:noProof/>
          <w:sz w:val="28"/>
          <w:szCs w:val="28"/>
        </w:rPr>
        <w:t xml:space="preserve">производительности с помощью утилиы </w:t>
      </w:r>
      <w:r w:rsidRPr="0096605E">
        <w:rPr>
          <w:rFonts w:ascii="Times New Roman" w:eastAsia="Times New Roman" w:hAnsi="Times New Roman" w:cs="Times New Roman"/>
          <w:b/>
          <w:bCs/>
          <w:noProof/>
          <w:sz w:val="28"/>
          <w:szCs w:val="28"/>
          <w:lang w:val="en-US"/>
        </w:rPr>
        <w:t>ncu</w:t>
      </w:r>
      <w:r w:rsidRPr="0096605E">
        <w:rPr>
          <w:rFonts w:ascii="Times New Roman" w:eastAsia="Times New Roman" w:hAnsi="Times New Roman" w:cs="Times New Roman"/>
          <w:b/>
          <w:bCs/>
          <w:noProof/>
          <w:sz w:val="28"/>
          <w:szCs w:val="28"/>
        </w:rPr>
        <w:t>.</w:t>
      </w:r>
    </w:p>
    <w:p w14:paraId="719AF11F" w14:textId="106FCF05" w:rsidR="006558C8" w:rsidRPr="006558C8" w:rsidRDefault="006558C8" w:rsidP="006558C8">
      <w:pPr>
        <w:rPr>
          <w:rFonts w:ascii="Times New Roman" w:eastAsia="Times New Roman" w:hAnsi="Times New Roman" w:cs="Times New Roman"/>
          <w:b/>
          <w:bCs/>
          <w:noProof/>
          <w:sz w:val="24"/>
          <w:szCs w:val="24"/>
          <w:lang w:val="en-US"/>
        </w:rPr>
      </w:pPr>
      <w:r w:rsidRPr="006558C8">
        <w:rPr>
          <w:rFonts w:ascii="Times New Roman" w:eastAsia="Times New Roman" w:hAnsi="Times New Roman" w:cs="Times New Roman"/>
          <w:b/>
          <w:bCs/>
          <w:noProof/>
          <w:sz w:val="24"/>
          <w:szCs w:val="24"/>
        </w:rPr>
        <w:t>Ядро</w:t>
      </w:r>
      <w:r w:rsidRPr="006558C8">
        <w:rPr>
          <w:rFonts w:ascii="Times New Roman" w:eastAsia="Times New Roman" w:hAnsi="Times New Roman" w:cs="Times New Roman"/>
          <w:b/>
          <w:bCs/>
          <w:noProof/>
          <w:sz w:val="24"/>
          <w:szCs w:val="24"/>
          <w:lang w:val="en-US"/>
        </w:rPr>
        <w:t> eliminate2D_opt</w:t>
      </w:r>
    </w:p>
    <w:tbl>
      <w:tblPr>
        <w:tblW w:w="10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67"/>
        <w:gridCol w:w="1426"/>
        <w:gridCol w:w="5192"/>
      </w:tblGrid>
      <w:tr w:rsidR="006558C8" w:rsidRPr="006558C8" w14:paraId="1D1F9829" w14:textId="77777777" w:rsidTr="006558C8">
        <w:trPr>
          <w:tblHeader/>
        </w:trPr>
        <w:tc>
          <w:tcPr>
            <w:tcW w:w="3467" w:type="dxa"/>
            <w:tcMar>
              <w:top w:w="150" w:type="dxa"/>
              <w:left w:w="0" w:type="dxa"/>
              <w:bottom w:w="150" w:type="dxa"/>
              <w:right w:w="240" w:type="dxa"/>
            </w:tcMar>
            <w:vAlign w:val="center"/>
            <w:hideMark/>
          </w:tcPr>
          <w:p w14:paraId="60212606" w14:textId="77777777" w:rsidR="006558C8" w:rsidRP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rPr>
              <w:t>Метрика (усреднённая по всем вызовам)</w:t>
            </w:r>
          </w:p>
        </w:tc>
        <w:tc>
          <w:tcPr>
            <w:tcW w:w="1416" w:type="dxa"/>
            <w:tcMar>
              <w:top w:w="150" w:type="dxa"/>
              <w:left w:w="240" w:type="dxa"/>
              <w:bottom w:w="150" w:type="dxa"/>
              <w:right w:w="240" w:type="dxa"/>
            </w:tcMar>
            <w:vAlign w:val="center"/>
            <w:hideMark/>
          </w:tcPr>
          <w:p w14:paraId="72BCA671" w14:textId="77777777" w:rsidR="006558C8" w:rsidRP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rPr>
              <w:t>Значение</w:t>
            </w:r>
          </w:p>
        </w:tc>
        <w:tc>
          <w:tcPr>
            <w:tcW w:w="5202" w:type="dxa"/>
            <w:tcMar>
              <w:top w:w="150" w:type="dxa"/>
              <w:left w:w="240" w:type="dxa"/>
              <w:bottom w:w="150" w:type="dxa"/>
              <w:right w:w="240" w:type="dxa"/>
            </w:tcMar>
            <w:vAlign w:val="center"/>
            <w:hideMark/>
          </w:tcPr>
          <w:p w14:paraId="4A4A3D54" w14:textId="77777777" w:rsidR="006558C8" w:rsidRP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rPr>
              <w:t>Интерпретация</w:t>
            </w:r>
          </w:p>
        </w:tc>
      </w:tr>
      <w:tr w:rsidR="006558C8" w:rsidRPr="006558C8" w14:paraId="14A6A917" w14:textId="77777777" w:rsidTr="006558C8">
        <w:tc>
          <w:tcPr>
            <w:tcW w:w="3467" w:type="dxa"/>
            <w:tcMar>
              <w:top w:w="150" w:type="dxa"/>
              <w:left w:w="0" w:type="dxa"/>
              <w:bottom w:w="150" w:type="dxa"/>
              <w:right w:w="240" w:type="dxa"/>
            </w:tcMar>
            <w:vAlign w:val="center"/>
            <w:hideMark/>
          </w:tcPr>
          <w:p w14:paraId="157E37CD" w14:textId="77777777" w:rsid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lang w:val="en-US"/>
              </w:rPr>
              <w:t>l1tex__data_bank_conflicts_</w:t>
            </w:r>
          </w:p>
          <w:p w14:paraId="601D0BCC" w14:textId="36FCA622" w:rsidR="006558C8" w:rsidRPr="006558C8" w:rsidRDefault="006558C8" w:rsidP="006558C8">
            <w:pPr>
              <w:rPr>
                <w:rFonts w:ascii="Times New Roman" w:eastAsia="Times New Roman" w:hAnsi="Times New Roman" w:cs="Times New Roman"/>
                <w:noProof/>
                <w:sz w:val="24"/>
                <w:szCs w:val="24"/>
                <w:lang w:val="en-US"/>
              </w:rPr>
            </w:pPr>
            <w:r w:rsidRPr="006558C8">
              <w:rPr>
                <w:rFonts w:ascii="Times New Roman" w:eastAsia="Times New Roman" w:hAnsi="Times New Roman" w:cs="Times New Roman"/>
                <w:noProof/>
                <w:sz w:val="24"/>
                <w:szCs w:val="24"/>
                <w:lang w:val="en-US"/>
              </w:rPr>
              <w:t>pipe_lsu_mem_shared_op_ld</w:t>
            </w:r>
          </w:p>
        </w:tc>
        <w:tc>
          <w:tcPr>
            <w:tcW w:w="1416" w:type="dxa"/>
            <w:tcMar>
              <w:top w:w="150" w:type="dxa"/>
              <w:left w:w="240" w:type="dxa"/>
              <w:bottom w:w="150" w:type="dxa"/>
              <w:right w:w="240" w:type="dxa"/>
            </w:tcMar>
            <w:vAlign w:val="center"/>
            <w:hideMark/>
          </w:tcPr>
          <w:p w14:paraId="555A8612" w14:textId="77777777" w:rsidR="006558C8" w:rsidRP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rPr>
              <w:t>0</w:t>
            </w:r>
          </w:p>
        </w:tc>
        <w:tc>
          <w:tcPr>
            <w:tcW w:w="5202" w:type="dxa"/>
            <w:tcMar>
              <w:top w:w="150" w:type="dxa"/>
              <w:left w:w="240" w:type="dxa"/>
              <w:bottom w:w="150" w:type="dxa"/>
              <w:right w:w="0" w:type="dxa"/>
            </w:tcMar>
            <w:vAlign w:val="center"/>
            <w:hideMark/>
          </w:tcPr>
          <w:p w14:paraId="0CD64F23" w14:textId="77777777" w:rsidR="006558C8" w:rsidRP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rPr>
              <w:t>Конфликты банков при чтении из shared memory отсутствуют</w:t>
            </w:r>
            <w:r w:rsidRPr="006558C8">
              <w:rPr>
                <w:rFonts w:ascii="Times New Roman" w:eastAsia="Times New Roman" w:hAnsi="Times New Roman" w:cs="Times New Roman"/>
                <w:b/>
                <w:bCs/>
                <w:noProof/>
                <w:sz w:val="24"/>
                <w:szCs w:val="24"/>
              </w:rPr>
              <w:t>.</w:t>
            </w:r>
            <w:r w:rsidRPr="006558C8">
              <w:rPr>
                <w:rFonts w:ascii="Times New Roman" w:eastAsia="Times New Roman" w:hAnsi="Times New Roman" w:cs="Times New Roman"/>
                <w:noProof/>
                <w:sz w:val="24"/>
                <w:szCs w:val="24"/>
              </w:rPr>
              <w:t> Это означает, что доступ потоков к разделяемой памяти (shared_row, shared_col) выполняется без перекрытия банков, что является оптимальным сценарием.</w:t>
            </w:r>
          </w:p>
        </w:tc>
      </w:tr>
      <w:tr w:rsidR="006558C8" w:rsidRPr="006558C8" w14:paraId="3823A1E4" w14:textId="77777777" w:rsidTr="006558C8">
        <w:tc>
          <w:tcPr>
            <w:tcW w:w="3467" w:type="dxa"/>
            <w:tcMar>
              <w:top w:w="150" w:type="dxa"/>
              <w:left w:w="0" w:type="dxa"/>
              <w:bottom w:w="150" w:type="dxa"/>
              <w:right w:w="240" w:type="dxa"/>
            </w:tcMar>
            <w:vAlign w:val="center"/>
            <w:hideMark/>
          </w:tcPr>
          <w:p w14:paraId="0619CC99" w14:textId="77777777" w:rsid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lang w:val="en-US"/>
              </w:rPr>
              <w:t>l1tex__data_bank_conflicts_</w:t>
            </w:r>
          </w:p>
          <w:p w14:paraId="58B193BF" w14:textId="262F77F6" w:rsidR="006558C8" w:rsidRPr="006558C8" w:rsidRDefault="006558C8" w:rsidP="006558C8">
            <w:pPr>
              <w:rPr>
                <w:rFonts w:ascii="Times New Roman" w:eastAsia="Times New Roman" w:hAnsi="Times New Roman" w:cs="Times New Roman"/>
                <w:noProof/>
                <w:sz w:val="24"/>
                <w:szCs w:val="24"/>
                <w:lang w:val="en-US"/>
              </w:rPr>
            </w:pPr>
            <w:r w:rsidRPr="006558C8">
              <w:rPr>
                <w:rFonts w:ascii="Times New Roman" w:eastAsia="Times New Roman" w:hAnsi="Times New Roman" w:cs="Times New Roman"/>
                <w:noProof/>
                <w:sz w:val="24"/>
                <w:szCs w:val="24"/>
                <w:lang w:val="en-US"/>
              </w:rPr>
              <w:t>pipe_lsu_mem_shared_op_st</w:t>
            </w:r>
          </w:p>
        </w:tc>
        <w:tc>
          <w:tcPr>
            <w:tcW w:w="1416" w:type="dxa"/>
            <w:tcMar>
              <w:top w:w="150" w:type="dxa"/>
              <w:left w:w="240" w:type="dxa"/>
              <w:bottom w:w="150" w:type="dxa"/>
              <w:right w:w="240" w:type="dxa"/>
            </w:tcMar>
            <w:vAlign w:val="center"/>
            <w:hideMark/>
          </w:tcPr>
          <w:p w14:paraId="2F7DEFAA" w14:textId="77777777" w:rsidR="006558C8" w:rsidRP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rPr>
              <w:t>0</w:t>
            </w:r>
          </w:p>
        </w:tc>
        <w:tc>
          <w:tcPr>
            <w:tcW w:w="5202" w:type="dxa"/>
            <w:tcMar>
              <w:top w:w="150" w:type="dxa"/>
              <w:left w:w="240" w:type="dxa"/>
              <w:bottom w:w="150" w:type="dxa"/>
              <w:right w:w="0" w:type="dxa"/>
            </w:tcMar>
            <w:vAlign w:val="center"/>
            <w:hideMark/>
          </w:tcPr>
          <w:p w14:paraId="0D60081B" w14:textId="77777777" w:rsidR="006558C8" w:rsidRP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rPr>
              <w:t>Конфликты при записи в shared memory также отсутствуют.</w:t>
            </w:r>
          </w:p>
        </w:tc>
      </w:tr>
      <w:tr w:rsidR="006558C8" w:rsidRPr="006558C8" w14:paraId="5621ADBA" w14:textId="77777777" w:rsidTr="006558C8">
        <w:tc>
          <w:tcPr>
            <w:tcW w:w="3467" w:type="dxa"/>
            <w:tcMar>
              <w:top w:w="150" w:type="dxa"/>
              <w:left w:w="0" w:type="dxa"/>
              <w:bottom w:w="150" w:type="dxa"/>
              <w:right w:w="240" w:type="dxa"/>
            </w:tcMar>
            <w:vAlign w:val="center"/>
            <w:hideMark/>
          </w:tcPr>
          <w:p w14:paraId="487C3460" w14:textId="77777777" w:rsid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lang w:val="en-US"/>
              </w:rPr>
              <w:t>l1tex__t_sectors_pipe_lsu_mem_</w:t>
            </w:r>
          </w:p>
          <w:p w14:paraId="4A067681" w14:textId="26CAADD9" w:rsidR="006558C8" w:rsidRPr="006558C8" w:rsidRDefault="006558C8" w:rsidP="006558C8">
            <w:pPr>
              <w:rPr>
                <w:rFonts w:ascii="Times New Roman" w:eastAsia="Times New Roman" w:hAnsi="Times New Roman" w:cs="Times New Roman"/>
                <w:noProof/>
                <w:sz w:val="24"/>
                <w:szCs w:val="24"/>
                <w:lang w:val="en-US"/>
              </w:rPr>
            </w:pPr>
            <w:r w:rsidRPr="006558C8">
              <w:rPr>
                <w:rFonts w:ascii="Times New Roman" w:eastAsia="Times New Roman" w:hAnsi="Times New Roman" w:cs="Times New Roman"/>
                <w:noProof/>
                <w:sz w:val="24"/>
                <w:szCs w:val="24"/>
                <w:lang w:val="en-US"/>
              </w:rPr>
              <w:t>global_op_ld (</w:t>
            </w:r>
            <w:r w:rsidRPr="006558C8">
              <w:rPr>
                <w:rFonts w:ascii="Times New Roman" w:eastAsia="Times New Roman" w:hAnsi="Times New Roman" w:cs="Times New Roman"/>
                <w:noProof/>
                <w:sz w:val="24"/>
                <w:szCs w:val="24"/>
              </w:rPr>
              <w:t>среднее</w:t>
            </w:r>
            <w:r w:rsidRPr="006558C8">
              <w:rPr>
                <w:rFonts w:ascii="Times New Roman" w:eastAsia="Times New Roman" w:hAnsi="Times New Roman" w:cs="Times New Roman"/>
                <w:noProof/>
                <w:sz w:val="24"/>
                <w:szCs w:val="24"/>
                <w:lang w:val="en-US"/>
              </w:rPr>
              <w:t>)</w:t>
            </w:r>
          </w:p>
        </w:tc>
        <w:tc>
          <w:tcPr>
            <w:tcW w:w="1416" w:type="dxa"/>
            <w:tcMar>
              <w:top w:w="150" w:type="dxa"/>
              <w:left w:w="240" w:type="dxa"/>
              <w:bottom w:w="150" w:type="dxa"/>
              <w:right w:w="240" w:type="dxa"/>
            </w:tcMar>
            <w:vAlign w:val="center"/>
            <w:hideMark/>
          </w:tcPr>
          <w:p w14:paraId="74FD020F" w14:textId="77777777" w:rsidR="006558C8" w:rsidRP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rPr>
              <w:t>~200–240 секторов на SM за запуск</w:t>
            </w:r>
          </w:p>
        </w:tc>
        <w:tc>
          <w:tcPr>
            <w:tcW w:w="5202" w:type="dxa"/>
            <w:tcMar>
              <w:top w:w="150" w:type="dxa"/>
              <w:left w:w="240" w:type="dxa"/>
              <w:bottom w:w="150" w:type="dxa"/>
              <w:right w:w="0" w:type="dxa"/>
            </w:tcMar>
            <w:vAlign w:val="center"/>
            <w:hideMark/>
          </w:tcPr>
          <w:p w14:paraId="2944F96E" w14:textId="77777777" w:rsidR="006558C8" w:rsidRP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rPr>
              <w:t>Каждый вызов ядра выполняет чтение из глобальной памяти объёмом около 200–240 секторов (≈ 100–120 КБ) – это элементы подматрицы, обновляемые на текущей итерации. Значение варьируется в зависимости от номера итерации.</w:t>
            </w:r>
          </w:p>
        </w:tc>
      </w:tr>
      <w:tr w:rsidR="006558C8" w:rsidRPr="006558C8" w14:paraId="76DCEFE3" w14:textId="77777777" w:rsidTr="006558C8">
        <w:tc>
          <w:tcPr>
            <w:tcW w:w="3467" w:type="dxa"/>
            <w:tcMar>
              <w:top w:w="150" w:type="dxa"/>
              <w:left w:w="0" w:type="dxa"/>
              <w:bottom w:w="150" w:type="dxa"/>
              <w:right w:w="240" w:type="dxa"/>
            </w:tcMar>
            <w:vAlign w:val="center"/>
            <w:hideMark/>
          </w:tcPr>
          <w:p w14:paraId="65B00BBB" w14:textId="77777777" w:rsid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lang w:val="en-US"/>
              </w:rPr>
              <w:t>l1tex__t_sectors_pipe_lsu_</w:t>
            </w:r>
          </w:p>
          <w:p w14:paraId="65129E52" w14:textId="5FF218D8" w:rsidR="006558C8" w:rsidRPr="006558C8" w:rsidRDefault="006558C8" w:rsidP="006558C8">
            <w:pPr>
              <w:rPr>
                <w:rFonts w:ascii="Times New Roman" w:eastAsia="Times New Roman" w:hAnsi="Times New Roman" w:cs="Times New Roman"/>
                <w:noProof/>
                <w:sz w:val="24"/>
                <w:szCs w:val="24"/>
                <w:lang w:val="en-US"/>
              </w:rPr>
            </w:pPr>
            <w:r w:rsidRPr="006558C8">
              <w:rPr>
                <w:rFonts w:ascii="Times New Roman" w:eastAsia="Times New Roman" w:hAnsi="Times New Roman" w:cs="Times New Roman"/>
                <w:noProof/>
                <w:sz w:val="24"/>
                <w:szCs w:val="24"/>
                <w:lang w:val="en-US"/>
              </w:rPr>
              <w:t>mem_global_op_st (</w:t>
            </w:r>
            <w:r w:rsidRPr="006558C8">
              <w:rPr>
                <w:rFonts w:ascii="Times New Roman" w:eastAsia="Times New Roman" w:hAnsi="Times New Roman" w:cs="Times New Roman"/>
                <w:noProof/>
                <w:sz w:val="24"/>
                <w:szCs w:val="24"/>
              </w:rPr>
              <w:t>среднее</w:t>
            </w:r>
            <w:r w:rsidRPr="006558C8">
              <w:rPr>
                <w:rFonts w:ascii="Times New Roman" w:eastAsia="Times New Roman" w:hAnsi="Times New Roman" w:cs="Times New Roman"/>
                <w:noProof/>
                <w:sz w:val="24"/>
                <w:szCs w:val="24"/>
                <w:lang w:val="en-US"/>
              </w:rPr>
              <w:t>)</w:t>
            </w:r>
          </w:p>
        </w:tc>
        <w:tc>
          <w:tcPr>
            <w:tcW w:w="1416" w:type="dxa"/>
            <w:tcMar>
              <w:top w:w="150" w:type="dxa"/>
              <w:left w:w="240" w:type="dxa"/>
              <w:bottom w:w="150" w:type="dxa"/>
              <w:right w:w="240" w:type="dxa"/>
            </w:tcMar>
            <w:vAlign w:val="center"/>
            <w:hideMark/>
          </w:tcPr>
          <w:p w14:paraId="1650A342" w14:textId="77777777" w:rsidR="006558C8" w:rsidRP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rPr>
              <w:t>~90–110 секторов на SM</w:t>
            </w:r>
          </w:p>
        </w:tc>
        <w:tc>
          <w:tcPr>
            <w:tcW w:w="5202" w:type="dxa"/>
            <w:tcMar>
              <w:top w:w="150" w:type="dxa"/>
              <w:left w:w="240" w:type="dxa"/>
              <w:bottom w:w="150" w:type="dxa"/>
              <w:right w:w="0" w:type="dxa"/>
            </w:tcMar>
            <w:vAlign w:val="center"/>
            <w:hideMark/>
          </w:tcPr>
          <w:p w14:paraId="2E93CAEF" w14:textId="77777777" w:rsidR="006558C8" w:rsidRP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rPr>
              <w:t xml:space="preserve">Запись в глобальную память (результат обновления) выполняется примерно вдвое меньшим объёмом, что согласуется с </w:t>
            </w:r>
            <w:r w:rsidRPr="006558C8">
              <w:rPr>
                <w:rFonts w:ascii="Times New Roman" w:eastAsia="Times New Roman" w:hAnsi="Times New Roman" w:cs="Times New Roman"/>
                <w:noProof/>
                <w:sz w:val="24"/>
                <w:szCs w:val="24"/>
              </w:rPr>
              <w:lastRenderedPageBreak/>
              <w:t>асимметрией операций чтения-изменения-записи в алгоритме Гаусса.</w:t>
            </w:r>
          </w:p>
        </w:tc>
      </w:tr>
      <w:tr w:rsidR="006558C8" w:rsidRPr="006558C8" w14:paraId="606DD192" w14:textId="77777777" w:rsidTr="006558C8">
        <w:tc>
          <w:tcPr>
            <w:tcW w:w="3467" w:type="dxa"/>
            <w:tcMar>
              <w:top w:w="150" w:type="dxa"/>
              <w:left w:w="0" w:type="dxa"/>
              <w:bottom w:w="150" w:type="dxa"/>
              <w:right w:w="240" w:type="dxa"/>
            </w:tcMar>
            <w:vAlign w:val="center"/>
            <w:hideMark/>
          </w:tcPr>
          <w:p w14:paraId="0FFEF1E3" w14:textId="77777777" w:rsid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lang w:val="en-US"/>
              </w:rPr>
              <w:lastRenderedPageBreak/>
              <w:t>smsp__branch_</w:t>
            </w:r>
          </w:p>
          <w:p w14:paraId="14EBD918" w14:textId="2DBEE90A" w:rsidR="006558C8" w:rsidRPr="006558C8" w:rsidRDefault="006558C8" w:rsidP="006558C8">
            <w:pPr>
              <w:rPr>
                <w:rFonts w:ascii="Times New Roman" w:eastAsia="Times New Roman" w:hAnsi="Times New Roman" w:cs="Times New Roman"/>
                <w:noProof/>
                <w:sz w:val="24"/>
                <w:szCs w:val="24"/>
                <w:lang w:val="en-US"/>
              </w:rPr>
            </w:pPr>
            <w:r w:rsidRPr="006558C8">
              <w:rPr>
                <w:rFonts w:ascii="Times New Roman" w:eastAsia="Times New Roman" w:hAnsi="Times New Roman" w:cs="Times New Roman"/>
                <w:noProof/>
                <w:sz w:val="24"/>
                <w:szCs w:val="24"/>
                <w:lang w:val="en-US"/>
              </w:rPr>
              <w:t>targets_threads_divergent</w:t>
            </w:r>
          </w:p>
        </w:tc>
        <w:tc>
          <w:tcPr>
            <w:tcW w:w="1416" w:type="dxa"/>
            <w:tcMar>
              <w:top w:w="150" w:type="dxa"/>
              <w:left w:w="240" w:type="dxa"/>
              <w:bottom w:w="150" w:type="dxa"/>
              <w:right w:w="240" w:type="dxa"/>
            </w:tcMar>
            <w:vAlign w:val="center"/>
            <w:hideMark/>
          </w:tcPr>
          <w:p w14:paraId="36F42A7D" w14:textId="77777777" w:rsidR="006558C8" w:rsidRP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rPr>
              <w:t>0</w:t>
            </w:r>
          </w:p>
        </w:tc>
        <w:tc>
          <w:tcPr>
            <w:tcW w:w="5202" w:type="dxa"/>
            <w:tcMar>
              <w:top w:w="150" w:type="dxa"/>
              <w:left w:w="240" w:type="dxa"/>
              <w:bottom w:w="150" w:type="dxa"/>
              <w:right w:w="0" w:type="dxa"/>
            </w:tcMar>
            <w:vAlign w:val="center"/>
            <w:hideMark/>
          </w:tcPr>
          <w:p w14:paraId="500EBCCD" w14:textId="77777777" w:rsidR="006558C8" w:rsidRP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rPr>
              <w:t>Дивергенция потоков отсутствует. Все потоки в warp выполняют одинаковые инструкции – условие if (row &gt;= n || col &gt;= n) return; срабатывает либо для всех, либо ни для одного внутри блока, т.к. размер подматрицы кратен 32.</w:t>
            </w:r>
          </w:p>
        </w:tc>
      </w:tr>
      <w:tr w:rsidR="006558C8" w:rsidRPr="006558C8" w14:paraId="19ACD928" w14:textId="77777777" w:rsidTr="006558C8">
        <w:tc>
          <w:tcPr>
            <w:tcW w:w="3467" w:type="dxa"/>
            <w:tcMar>
              <w:top w:w="150" w:type="dxa"/>
              <w:left w:w="0" w:type="dxa"/>
              <w:bottom w:w="150" w:type="dxa"/>
              <w:right w:w="240" w:type="dxa"/>
            </w:tcMar>
            <w:vAlign w:val="center"/>
            <w:hideMark/>
          </w:tcPr>
          <w:p w14:paraId="01FB3140" w14:textId="77777777" w:rsid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lang w:val="en-US"/>
              </w:rPr>
              <w:t>sm__sass_ins</w:t>
            </w:r>
          </w:p>
          <w:p w14:paraId="700DCAB8" w14:textId="42924F5B" w:rsidR="006558C8" w:rsidRPr="006558C8" w:rsidRDefault="006558C8" w:rsidP="006558C8">
            <w:pPr>
              <w:rPr>
                <w:rFonts w:ascii="Times New Roman" w:eastAsia="Times New Roman" w:hAnsi="Times New Roman" w:cs="Times New Roman"/>
                <w:noProof/>
                <w:sz w:val="24"/>
                <w:szCs w:val="24"/>
                <w:lang w:val="en-US"/>
              </w:rPr>
            </w:pPr>
            <w:r w:rsidRPr="006558C8">
              <w:rPr>
                <w:rFonts w:ascii="Times New Roman" w:eastAsia="Times New Roman" w:hAnsi="Times New Roman" w:cs="Times New Roman"/>
                <w:noProof/>
                <w:sz w:val="24"/>
                <w:szCs w:val="24"/>
                <w:lang w:val="en-US"/>
              </w:rPr>
              <w:t>t_executed_op_local</w:t>
            </w:r>
          </w:p>
        </w:tc>
        <w:tc>
          <w:tcPr>
            <w:tcW w:w="1416" w:type="dxa"/>
            <w:tcMar>
              <w:top w:w="150" w:type="dxa"/>
              <w:left w:w="240" w:type="dxa"/>
              <w:bottom w:w="150" w:type="dxa"/>
              <w:right w:w="240" w:type="dxa"/>
            </w:tcMar>
            <w:vAlign w:val="center"/>
            <w:hideMark/>
          </w:tcPr>
          <w:p w14:paraId="5C26D846" w14:textId="77777777" w:rsidR="006558C8" w:rsidRP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rPr>
              <w:t>0</w:t>
            </w:r>
          </w:p>
        </w:tc>
        <w:tc>
          <w:tcPr>
            <w:tcW w:w="5202" w:type="dxa"/>
            <w:tcMar>
              <w:top w:w="150" w:type="dxa"/>
              <w:left w:w="240" w:type="dxa"/>
              <w:bottom w:w="150" w:type="dxa"/>
              <w:right w:w="0" w:type="dxa"/>
            </w:tcMar>
            <w:vAlign w:val="center"/>
            <w:hideMark/>
          </w:tcPr>
          <w:p w14:paraId="5943D0C4" w14:textId="77777777" w:rsidR="006558C8" w:rsidRP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rPr>
              <w:t>Локальная память не используется. Это подтверждает, что компилятор успешно размещает все переменные в регистрах, что важно для производительности.</w:t>
            </w:r>
          </w:p>
        </w:tc>
      </w:tr>
    </w:tbl>
    <w:p w14:paraId="171380DE" w14:textId="1A176432" w:rsidR="006558C8" w:rsidRDefault="006558C8" w:rsidP="0096605E">
      <w:pPr>
        <w:ind w:firstLine="720"/>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rPr>
        <w:t>Ядро демонстрирует высокую эффективность использования разделяемой памяти (отсутствие конфликтов) и полное отсутствие дивергенции. Доступ к глобальной памяти коалесцирован (секторы группируются)</w:t>
      </w:r>
      <w:r w:rsidR="00AA64A0">
        <w:rPr>
          <w:rFonts w:ascii="Times New Roman" w:eastAsia="Times New Roman" w:hAnsi="Times New Roman" w:cs="Times New Roman"/>
          <w:noProof/>
          <w:sz w:val="24"/>
          <w:szCs w:val="24"/>
        </w:rPr>
        <w:t xml:space="preserve">. </w:t>
      </w:r>
      <w:r w:rsidRPr="006558C8">
        <w:rPr>
          <w:rFonts w:ascii="Times New Roman" w:eastAsia="Times New Roman" w:hAnsi="Times New Roman" w:cs="Times New Roman"/>
          <w:noProof/>
          <w:sz w:val="24"/>
          <w:szCs w:val="24"/>
        </w:rPr>
        <w:t>Локальная память не задействована, что исключает лишние обращения к DRAM.</w:t>
      </w:r>
    </w:p>
    <w:p w14:paraId="54A1913E" w14:textId="77777777" w:rsidR="0096605E" w:rsidRPr="006558C8" w:rsidRDefault="0096605E" w:rsidP="0096605E">
      <w:pPr>
        <w:ind w:firstLine="720"/>
        <w:rPr>
          <w:rFonts w:ascii="Times New Roman" w:eastAsia="Times New Roman" w:hAnsi="Times New Roman" w:cs="Times New Roman"/>
          <w:noProof/>
          <w:sz w:val="24"/>
          <w:szCs w:val="24"/>
        </w:rPr>
      </w:pPr>
    </w:p>
    <w:p w14:paraId="62437400" w14:textId="40038D0C" w:rsidR="006558C8" w:rsidRPr="006558C8" w:rsidRDefault="006558C8" w:rsidP="006558C8">
      <w:pPr>
        <w:rPr>
          <w:rFonts w:ascii="Times New Roman" w:eastAsia="Times New Roman" w:hAnsi="Times New Roman" w:cs="Times New Roman"/>
          <w:b/>
          <w:bCs/>
          <w:noProof/>
          <w:sz w:val="24"/>
          <w:szCs w:val="24"/>
        </w:rPr>
      </w:pPr>
      <w:r w:rsidRPr="006558C8">
        <w:rPr>
          <w:rFonts w:ascii="Times New Roman" w:eastAsia="Times New Roman" w:hAnsi="Times New Roman" w:cs="Times New Roman"/>
          <w:b/>
          <w:bCs/>
          <w:noProof/>
          <w:sz w:val="24"/>
          <w:szCs w:val="24"/>
        </w:rPr>
        <w:t>Ядро swap_rows</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114"/>
        <w:gridCol w:w="1276"/>
        <w:gridCol w:w="5670"/>
      </w:tblGrid>
      <w:tr w:rsidR="006558C8" w:rsidRPr="006558C8" w14:paraId="262FFB88" w14:textId="77777777" w:rsidTr="00A11BA1">
        <w:trPr>
          <w:tblHeader/>
        </w:trPr>
        <w:tc>
          <w:tcPr>
            <w:tcW w:w="3114" w:type="dxa"/>
            <w:tcMar>
              <w:top w:w="150" w:type="dxa"/>
              <w:left w:w="0" w:type="dxa"/>
              <w:bottom w:w="150" w:type="dxa"/>
              <w:right w:w="240" w:type="dxa"/>
            </w:tcMar>
            <w:vAlign w:val="center"/>
            <w:hideMark/>
          </w:tcPr>
          <w:p w14:paraId="50C61C69" w14:textId="77777777" w:rsidR="006558C8" w:rsidRP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rPr>
              <w:t>Метрика</w:t>
            </w:r>
          </w:p>
        </w:tc>
        <w:tc>
          <w:tcPr>
            <w:tcW w:w="1276" w:type="dxa"/>
            <w:tcMar>
              <w:top w:w="150" w:type="dxa"/>
              <w:left w:w="240" w:type="dxa"/>
              <w:bottom w:w="150" w:type="dxa"/>
              <w:right w:w="240" w:type="dxa"/>
            </w:tcMar>
            <w:vAlign w:val="center"/>
            <w:hideMark/>
          </w:tcPr>
          <w:p w14:paraId="5B3CBE03" w14:textId="77777777" w:rsidR="006558C8" w:rsidRP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rPr>
              <w:t>Значение</w:t>
            </w:r>
          </w:p>
        </w:tc>
        <w:tc>
          <w:tcPr>
            <w:tcW w:w="5670" w:type="dxa"/>
            <w:tcMar>
              <w:top w:w="150" w:type="dxa"/>
              <w:left w:w="240" w:type="dxa"/>
              <w:bottom w:w="150" w:type="dxa"/>
              <w:right w:w="240" w:type="dxa"/>
            </w:tcMar>
            <w:vAlign w:val="center"/>
            <w:hideMark/>
          </w:tcPr>
          <w:p w14:paraId="44525913" w14:textId="77777777" w:rsidR="006558C8" w:rsidRP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rPr>
              <w:t>Интерпретация</w:t>
            </w:r>
          </w:p>
        </w:tc>
      </w:tr>
      <w:tr w:rsidR="006558C8" w:rsidRPr="006558C8" w14:paraId="0EFEF1AC" w14:textId="77777777" w:rsidTr="00A11BA1">
        <w:tc>
          <w:tcPr>
            <w:tcW w:w="3114" w:type="dxa"/>
            <w:tcMar>
              <w:top w:w="150" w:type="dxa"/>
              <w:left w:w="0" w:type="dxa"/>
              <w:bottom w:w="150" w:type="dxa"/>
              <w:right w:w="240" w:type="dxa"/>
            </w:tcMar>
            <w:vAlign w:val="center"/>
            <w:hideMark/>
          </w:tcPr>
          <w:p w14:paraId="19D14AC7" w14:textId="77777777" w:rsidR="006558C8" w:rsidRP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rPr>
              <w:t>Конфликты банков</w:t>
            </w:r>
          </w:p>
        </w:tc>
        <w:tc>
          <w:tcPr>
            <w:tcW w:w="1276" w:type="dxa"/>
            <w:tcMar>
              <w:top w:w="150" w:type="dxa"/>
              <w:left w:w="240" w:type="dxa"/>
              <w:bottom w:w="150" w:type="dxa"/>
              <w:right w:w="240" w:type="dxa"/>
            </w:tcMar>
            <w:vAlign w:val="center"/>
            <w:hideMark/>
          </w:tcPr>
          <w:p w14:paraId="0D2E7AE1" w14:textId="77777777" w:rsidR="006558C8" w:rsidRP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rPr>
              <w:t>0</w:t>
            </w:r>
          </w:p>
        </w:tc>
        <w:tc>
          <w:tcPr>
            <w:tcW w:w="5670" w:type="dxa"/>
            <w:tcMar>
              <w:top w:w="150" w:type="dxa"/>
              <w:left w:w="240" w:type="dxa"/>
              <w:bottom w:w="150" w:type="dxa"/>
              <w:right w:w="0" w:type="dxa"/>
            </w:tcMar>
            <w:vAlign w:val="center"/>
            <w:hideMark/>
          </w:tcPr>
          <w:p w14:paraId="4B2CC143" w14:textId="77777777" w:rsidR="006558C8" w:rsidRP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rPr>
              <w:t>Не используется shared memory.</w:t>
            </w:r>
          </w:p>
        </w:tc>
      </w:tr>
      <w:tr w:rsidR="006558C8" w:rsidRPr="006558C8" w14:paraId="28AFA1F2" w14:textId="77777777" w:rsidTr="00A11BA1">
        <w:tc>
          <w:tcPr>
            <w:tcW w:w="3114" w:type="dxa"/>
            <w:tcMar>
              <w:top w:w="150" w:type="dxa"/>
              <w:left w:w="0" w:type="dxa"/>
              <w:bottom w:w="150" w:type="dxa"/>
              <w:right w:w="240" w:type="dxa"/>
            </w:tcMar>
            <w:vAlign w:val="center"/>
            <w:hideMark/>
          </w:tcPr>
          <w:p w14:paraId="464BB898" w14:textId="77777777" w:rsid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lang w:val="en-US"/>
              </w:rPr>
              <w:t>l1tex__t_sectors_pipe</w:t>
            </w:r>
          </w:p>
          <w:p w14:paraId="658A0E27" w14:textId="6DADF98E" w:rsidR="006558C8" w:rsidRPr="006558C8" w:rsidRDefault="006558C8" w:rsidP="006558C8">
            <w:pPr>
              <w:rPr>
                <w:rFonts w:ascii="Times New Roman" w:eastAsia="Times New Roman" w:hAnsi="Times New Roman" w:cs="Times New Roman"/>
                <w:noProof/>
                <w:sz w:val="24"/>
                <w:szCs w:val="24"/>
                <w:lang w:val="en-US"/>
              </w:rPr>
            </w:pPr>
            <w:r w:rsidRPr="006558C8">
              <w:rPr>
                <w:rFonts w:ascii="Times New Roman" w:eastAsia="Times New Roman" w:hAnsi="Times New Roman" w:cs="Times New Roman"/>
                <w:noProof/>
                <w:sz w:val="24"/>
                <w:szCs w:val="24"/>
                <w:lang w:val="en-US"/>
              </w:rPr>
              <w:t>_lsu_mem_global_op_ld (</w:t>
            </w:r>
            <w:r w:rsidRPr="006558C8">
              <w:rPr>
                <w:rFonts w:ascii="Times New Roman" w:eastAsia="Times New Roman" w:hAnsi="Times New Roman" w:cs="Times New Roman"/>
                <w:noProof/>
                <w:sz w:val="24"/>
                <w:szCs w:val="24"/>
              </w:rPr>
              <w:t>среднее</w:t>
            </w:r>
            <w:r w:rsidRPr="006558C8">
              <w:rPr>
                <w:rFonts w:ascii="Times New Roman" w:eastAsia="Times New Roman" w:hAnsi="Times New Roman" w:cs="Times New Roman"/>
                <w:noProof/>
                <w:sz w:val="24"/>
                <w:szCs w:val="24"/>
                <w:lang w:val="en-US"/>
              </w:rPr>
              <w:t>)</w:t>
            </w:r>
          </w:p>
        </w:tc>
        <w:tc>
          <w:tcPr>
            <w:tcW w:w="1276" w:type="dxa"/>
            <w:tcMar>
              <w:top w:w="150" w:type="dxa"/>
              <w:left w:w="240" w:type="dxa"/>
              <w:bottom w:w="150" w:type="dxa"/>
              <w:right w:w="240" w:type="dxa"/>
            </w:tcMar>
            <w:vAlign w:val="center"/>
            <w:hideMark/>
          </w:tcPr>
          <w:p w14:paraId="7C4DD09F" w14:textId="77777777" w:rsidR="006558C8" w:rsidRP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rPr>
              <w:t>6.4 сектора</w:t>
            </w:r>
          </w:p>
        </w:tc>
        <w:tc>
          <w:tcPr>
            <w:tcW w:w="5670" w:type="dxa"/>
            <w:tcMar>
              <w:top w:w="150" w:type="dxa"/>
              <w:left w:w="240" w:type="dxa"/>
              <w:bottom w:w="150" w:type="dxa"/>
              <w:right w:w="0" w:type="dxa"/>
            </w:tcMar>
            <w:vAlign w:val="center"/>
            <w:hideMark/>
          </w:tcPr>
          <w:p w14:paraId="50495786" w14:textId="77777777" w:rsidR="006558C8" w:rsidRP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rPr>
              <w:t>За одну перестановку строк выполняется чтение 256 элементов (по одному на поток) – это 256*8 = 2048 байт. С учётом 32</w:t>
            </w:r>
            <w:r w:rsidRPr="006558C8">
              <w:rPr>
                <w:rFonts w:ascii="Times New Roman" w:eastAsia="Times New Roman" w:hAnsi="Times New Roman" w:cs="Times New Roman"/>
                <w:noProof/>
                <w:sz w:val="24"/>
                <w:szCs w:val="24"/>
              </w:rPr>
              <w:noBreakHyphen/>
              <w:t>байтовых секторов получаем 2048/32 = 64 сектора, но ncu показывает 256 секторов суммарно? Уточнение: в логе swap_rows суммарно за все вызовы 256 секторов, в среднем на вызов ~6.4. Это соответствует одному вызову ядра с 256 потоками, каждый читает 8 байт.</w:t>
            </w:r>
          </w:p>
        </w:tc>
      </w:tr>
      <w:tr w:rsidR="006558C8" w:rsidRPr="006558C8" w14:paraId="53ED3972" w14:textId="77777777" w:rsidTr="00A11BA1">
        <w:tc>
          <w:tcPr>
            <w:tcW w:w="3114" w:type="dxa"/>
            <w:tcMar>
              <w:top w:w="150" w:type="dxa"/>
              <w:left w:w="0" w:type="dxa"/>
              <w:bottom w:w="150" w:type="dxa"/>
              <w:right w:w="240" w:type="dxa"/>
            </w:tcMar>
            <w:vAlign w:val="center"/>
            <w:hideMark/>
          </w:tcPr>
          <w:p w14:paraId="74E49AD3" w14:textId="77777777" w:rsidR="006558C8" w:rsidRPr="006558C8" w:rsidRDefault="006558C8" w:rsidP="006558C8">
            <w:pPr>
              <w:rPr>
                <w:rFonts w:ascii="Times New Roman" w:eastAsia="Times New Roman" w:hAnsi="Times New Roman" w:cs="Times New Roman"/>
                <w:noProof/>
                <w:sz w:val="24"/>
                <w:szCs w:val="24"/>
                <w:lang w:val="en-US"/>
              </w:rPr>
            </w:pPr>
            <w:r w:rsidRPr="006558C8">
              <w:rPr>
                <w:rFonts w:ascii="Times New Roman" w:eastAsia="Times New Roman" w:hAnsi="Times New Roman" w:cs="Times New Roman"/>
                <w:noProof/>
                <w:sz w:val="24"/>
                <w:szCs w:val="24"/>
                <w:lang w:val="en-US"/>
              </w:rPr>
              <w:t>smsp__branch_targets_threads_divergent</w:t>
            </w:r>
          </w:p>
        </w:tc>
        <w:tc>
          <w:tcPr>
            <w:tcW w:w="1276" w:type="dxa"/>
            <w:tcMar>
              <w:top w:w="150" w:type="dxa"/>
              <w:left w:w="240" w:type="dxa"/>
              <w:bottom w:w="150" w:type="dxa"/>
              <w:right w:w="240" w:type="dxa"/>
            </w:tcMar>
            <w:vAlign w:val="center"/>
            <w:hideMark/>
          </w:tcPr>
          <w:p w14:paraId="01148FA9" w14:textId="77777777" w:rsidR="006558C8" w:rsidRP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rPr>
              <w:t>0</w:t>
            </w:r>
          </w:p>
        </w:tc>
        <w:tc>
          <w:tcPr>
            <w:tcW w:w="5670" w:type="dxa"/>
            <w:tcMar>
              <w:top w:w="150" w:type="dxa"/>
              <w:left w:w="240" w:type="dxa"/>
              <w:bottom w:w="150" w:type="dxa"/>
              <w:right w:w="0" w:type="dxa"/>
            </w:tcMar>
            <w:vAlign w:val="center"/>
            <w:hideMark/>
          </w:tcPr>
          <w:p w14:paraId="0CD7F561" w14:textId="77777777" w:rsidR="006558C8" w:rsidRP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rPr>
              <w:t>Отсутствует, т.к. все потоки выполняют одинаковую операцию обмена.</w:t>
            </w:r>
          </w:p>
        </w:tc>
      </w:tr>
      <w:tr w:rsidR="006558C8" w:rsidRPr="006558C8" w14:paraId="4ACDAA36" w14:textId="77777777" w:rsidTr="00A11BA1">
        <w:trPr>
          <w:trHeight w:val="166"/>
        </w:trPr>
        <w:tc>
          <w:tcPr>
            <w:tcW w:w="3114" w:type="dxa"/>
            <w:tcMar>
              <w:top w:w="150" w:type="dxa"/>
              <w:left w:w="0" w:type="dxa"/>
              <w:bottom w:w="150" w:type="dxa"/>
              <w:right w:w="240" w:type="dxa"/>
            </w:tcMar>
            <w:vAlign w:val="center"/>
            <w:hideMark/>
          </w:tcPr>
          <w:p w14:paraId="4EC19A06" w14:textId="77777777" w:rsidR="006558C8" w:rsidRP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rPr>
              <w:t>Локальная память</w:t>
            </w:r>
          </w:p>
        </w:tc>
        <w:tc>
          <w:tcPr>
            <w:tcW w:w="1276" w:type="dxa"/>
            <w:tcMar>
              <w:top w:w="150" w:type="dxa"/>
              <w:left w:w="240" w:type="dxa"/>
              <w:bottom w:w="150" w:type="dxa"/>
              <w:right w:w="240" w:type="dxa"/>
            </w:tcMar>
            <w:vAlign w:val="center"/>
            <w:hideMark/>
          </w:tcPr>
          <w:p w14:paraId="743EC4F9" w14:textId="77777777" w:rsidR="006558C8" w:rsidRP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rPr>
              <w:t>0</w:t>
            </w:r>
          </w:p>
        </w:tc>
        <w:tc>
          <w:tcPr>
            <w:tcW w:w="5670" w:type="dxa"/>
            <w:tcMar>
              <w:top w:w="150" w:type="dxa"/>
              <w:left w:w="240" w:type="dxa"/>
              <w:bottom w:w="150" w:type="dxa"/>
              <w:right w:w="0" w:type="dxa"/>
            </w:tcMar>
            <w:vAlign w:val="center"/>
            <w:hideMark/>
          </w:tcPr>
          <w:p w14:paraId="27177AC5" w14:textId="77777777" w:rsidR="006558C8" w:rsidRPr="006558C8" w:rsidRDefault="006558C8" w:rsidP="006558C8">
            <w:pPr>
              <w:rPr>
                <w:rFonts w:ascii="Times New Roman" w:eastAsia="Times New Roman" w:hAnsi="Times New Roman" w:cs="Times New Roman"/>
                <w:noProof/>
                <w:sz w:val="24"/>
                <w:szCs w:val="24"/>
              </w:rPr>
            </w:pPr>
            <w:r w:rsidRPr="006558C8">
              <w:rPr>
                <w:rFonts w:ascii="Times New Roman" w:eastAsia="Times New Roman" w:hAnsi="Times New Roman" w:cs="Times New Roman"/>
                <w:noProof/>
                <w:sz w:val="24"/>
                <w:szCs w:val="24"/>
              </w:rPr>
              <w:t>Регистровая модель.</w:t>
            </w:r>
          </w:p>
        </w:tc>
      </w:tr>
    </w:tbl>
    <w:p w14:paraId="7465E428" w14:textId="50E839B2" w:rsidR="006558C8" w:rsidRDefault="0096605E" w:rsidP="0096605E">
      <w:pPr>
        <w:tabs>
          <w:tab w:val="num" w:pos="720"/>
        </w:tabs>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lastRenderedPageBreak/>
        <w:tab/>
      </w:r>
      <w:r w:rsidR="006558C8">
        <w:rPr>
          <w:rFonts w:ascii="Times New Roman" w:eastAsia="Times New Roman" w:hAnsi="Times New Roman" w:cs="Times New Roman"/>
          <w:noProof/>
          <w:sz w:val="24"/>
          <w:szCs w:val="24"/>
        </w:rPr>
        <w:t>Таким образом, р</w:t>
      </w:r>
      <w:r w:rsidR="006558C8" w:rsidRPr="006558C8">
        <w:rPr>
          <w:rFonts w:ascii="Times New Roman" w:eastAsia="Times New Roman" w:hAnsi="Times New Roman" w:cs="Times New Roman"/>
          <w:noProof/>
          <w:sz w:val="24"/>
          <w:szCs w:val="24"/>
        </w:rPr>
        <w:t xml:space="preserve">еализованный алгоритм хорошо адаптирован </w:t>
      </w:r>
      <w:r w:rsidR="006558C8">
        <w:rPr>
          <w:rFonts w:ascii="Times New Roman" w:eastAsia="Times New Roman" w:hAnsi="Times New Roman" w:cs="Times New Roman"/>
          <w:noProof/>
          <w:sz w:val="24"/>
          <w:szCs w:val="24"/>
        </w:rPr>
        <w:t xml:space="preserve">и оптимизирован. </w:t>
      </w:r>
      <w:r w:rsidR="006558C8" w:rsidRPr="006558C8">
        <w:rPr>
          <w:rFonts w:ascii="Times New Roman" w:eastAsia="Times New Roman" w:hAnsi="Times New Roman" w:cs="Times New Roman"/>
          <w:noProof/>
          <w:sz w:val="24"/>
          <w:szCs w:val="24"/>
        </w:rPr>
        <w:t>Использование разделяемой памяти для временного хранения текущей строки и столбца устраняет избыточные глобальные обращения и не порождает конфликтов банков.</w:t>
      </w:r>
      <w:r w:rsidR="006558C8">
        <w:rPr>
          <w:rFonts w:ascii="Times New Roman" w:eastAsia="Times New Roman" w:hAnsi="Times New Roman" w:cs="Times New Roman"/>
          <w:noProof/>
          <w:sz w:val="24"/>
          <w:szCs w:val="24"/>
        </w:rPr>
        <w:t xml:space="preserve"> </w:t>
      </w:r>
      <w:r w:rsidR="006558C8" w:rsidRPr="006558C8">
        <w:rPr>
          <w:rFonts w:ascii="Times New Roman" w:eastAsia="Times New Roman" w:hAnsi="Times New Roman" w:cs="Times New Roman"/>
          <w:noProof/>
          <w:sz w:val="24"/>
          <w:szCs w:val="24"/>
        </w:rPr>
        <w:t>Размер блоков 32×32 идеально подходит для warp</w:t>
      </w:r>
      <w:r w:rsidR="006558C8" w:rsidRPr="006558C8">
        <w:rPr>
          <w:rFonts w:ascii="Times New Roman" w:eastAsia="Times New Roman" w:hAnsi="Times New Roman" w:cs="Times New Roman"/>
          <w:noProof/>
          <w:sz w:val="24"/>
          <w:szCs w:val="24"/>
        </w:rPr>
        <w:noBreakHyphen/>
        <w:t>ориентированной организации, обеспечивая нулевую дивергенцию внутри основного ядра.</w:t>
      </w:r>
      <w:r w:rsidR="006558C8">
        <w:rPr>
          <w:rFonts w:ascii="Times New Roman" w:eastAsia="Times New Roman" w:hAnsi="Times New Roman" w:cs="Times New Roman"/>
          <w:noProof/>
          <w:sz w:val="24"/>
          <w:szCs w:val="24"/>
        </w:rPr>
        <w:t xml:space="preserve"> </w:t>
      </w:r>
      <w:r w:rsidR="006558C8" w:rsidRPr="006558C8">
        <w:rPr>
          <w:rFonts w:ascii="Times New Roman" w:eastAsia="Times New Roman" w:hAnsi="Times New Roman" w:cs="Times New Roman"/>
          <w:noProof/>
          <w:sz w:val="24"/>
          <w:szCs w:val="24"/>
        </w:rPr>
        <w:t>Объём пересылок глобальной памяти линейно зависит от размера подматрицы и не превышает теоретического минимума.</w:t>
      </w:r>
      <w:r w:rsidR="006558C8">
        <w:rPr>
          <w:rFonts w:ascii="Times New Roman" w:eastAsia="Times New Roman" w:hAnsi="Times New Roman" w:cs="Times New Roman"/>
          <w:noProof/>
          <w:sz w:val="24"/>
          <w:szCs w:val="24"/>
        </w:rPr>
        <w:t xml:space="preserve"> </w:t>
      </w:r>
      <w:r w:rsidR="006558C8" w:rsidRPr="006558C8">
        <w:rPr>
          <w:rFonts w:ascii="Times New Roman" w:eastAsia="Times New Roman" w:hAnsi="Times New Roman" w:cs="Times New Roman"/>
          <w:noProof/>
          <w:sz w:val="24"/>
          <w:szCs w:val="24"/>
        </w:rPr>
        <w:t>Единственным потенциальным узким местом остаётся последовательный выбор главного элемента (Thrust), но его вклад в общее время пренебрежимо мал по сравнению с параллельным исключением.</w:t>
      </w:r>
      <w:r>
        <w:rPr>
          <w:rFonts w:ascii="Times New Roman" w:eastAsia="Times New Roman" w:hAnsi="Times New Roman" w:cs="Times New Roman"/>
          <w:noProof/>
          <w:sz w:val="24"/>
          <w:szCs w:val="24"/>
        </w:rPr>
        <w:t xml:space="preserve"> </w:t>
      </w:r>
      <w:r w:rsidR="006558C8" w:rsidRPr="006558C8">
        <w:rPr>
          <w:rFonts w:ascii="Times New Roman" w:eastAsia="Times New Roman" w:hAnsi="Times New Roman" w:cs="Times New Roman"/>
          <w:noProof/>
          <w:sz w:val="24"/>
          <w:szCs w:val="24"/>
        </w:rPr>
        <w:t xml:space="preserve">Таким образом, программа эффективно использует вычислительные ресурсы GPU. </w:t>
      </w:r>
    </w:p>
    <w:p w14:paraId="07F52695" w14:textId="77777777" w:rsidR="00415E31" w:rsidRPr="006558C8" w:rsidRDefault="00415E31">
      <w:pPr>
        <w:rPr>
          <w:rFonts w:ascii="Times New Roman" w:eastAsia="Times New Roman" w:hAnsi="Times New Roman" w:cs="Times New Roman"/>
          <w:noProof/>
          <w:sz w:val="24"/>
          <w:szCs w:val="24"/>
        </w:rPr>
      </w:pPr>
    </w:p>
    <w:p w14:paraId="00000039" w14:textId="06D71B54" w:rsidR="007F4784"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Выводы</w:t>
      </w:r>
    </w:p>
    <w:p w14:paraId="68A72E3F" w14:textId="1EBFAEC2" w:rsidR="0096605E" w:rsidRPr="0096605E" w:rsidRDefault="0096605E" w:rsidP="0096605E">
      <w:pPr>
        <w:ind w:firstLine="720"/>
        <w:rPr>
          <w:rFonts w:ascii="Times New Roman" w:eastAsia="Times New Roman" w:hAnsi="Times New Roman" w:cs="Times New Roman"/>
          <w:sz w:val="24"/>
          <w:szCs w:val="24"/>
        </w:rPr>
      </w:pPr>
      <w:r w:rsidRPr="0096605E">
        <w:rPr>
          <w:rFonts w:ascii="Times New Roman" w:eastAsia="Times New Roman" w:hAnsi="Times New Roman" w:cs="Times New Roman"/>
          <w:sz w:val="24"/>
          <w:szCs w:val="24"/>
        </w:rPr>
        <w:t>Реализованный алгоритм вычисления определителя квадратной матрицы методом Гаусса с выбором главного элемента по столбцу ориентирован на задачи вычислительной линейной алгебры, где требуется точное (с двойной точностью) решение систем линейных уравнений, обращение матриц, вычисление ранга или определителя. Типовые задачи включают обработку результатов физического моделирования (метод конечных элементов, вычислительная гидродинамика), анализ устойчивости линейных систем, обработку сигналов и изображений, а также машинное обучение (например, при оценке ковариационных матриц). Благодаря использованию GPU, алгоритм становится привлекательным для матриц средних и больших размеров (от 1024×1024), где параллельная обработка окупает накладные расходы на передачу данных.</w:t>
      </w:r>
    </w:p>
    <w:p w14:paraId="70A61F38" w14:textId="00B343F6" w:rsidR="0096605E" w:rsidRPr="0096605E" w:rsidRDefault="0096605E" w:rsidP="0096605E">
      <w:pPr>
        <w:ind w:firstLine="720"/>
        <w:rPr>
          <w:rFonts w:ascii="Times New Roman" w:eastAsia="Times New Roman" w:hAnsi="Times New Roman" w:cs="Times New Roman"/>
          <w:sz w:val="24"/>
          <w:szCs w:val="24"/>
        </w:rPr>
      </w:pPr>
      <w:r w:rsidRPr="0096605E">
        <w:rPr>
          <w:rFonts w:ascii="Times New Roman" w:eastAsia="Times New Roman" w:hAnsi="Times New Roman" w:cs="Times New Roman"/>
          <w:sz w:val="24"/>
          <w:szCs w:val="24"/>
        </w:rPr>
        <w:t>Разработка CUDA-ядра для метода Гаусса потребовала решения нескольких нетривиальных задач. Во-первых, выбор главного элемента с помощью библиотеки Thrust потребовал адаптации device_ptr и компаратора для работы с column-major порядком. Во-вторых, ядро eliminate2D_opt использует разделяемую память для загрузки текущей строки и столбца, что сделало код существенно сложнее по сравнению с наивной реализацией. Основные проблемы возникли при настройке размеров сетки и блоков: необходимо было избежать конфликтов банков разделяемой памяти и обеспечить коалесценцию глобальных обращений. Также пришлось тщательно синхронизировать потоки __</w:t>
      </w:r>
      <w:proofErr w:type="gramStart"/>
      <w:r w:rsidRPr="0096605E">
        <w:rPr>
          <w:rFonts w:ascii="Times New Roman" w:eastAsia="Times New Roman" w:hAnsi="Times New Roman" w:cs="Times New Roman"/>
          <w:sz w:val="24"/>
          <w:szCs w:val="24"/>
        </w:rPr>
        <w:t>syncthreads(</w:t>
      </w:r>
      <w:proofErr w:type="gramEnd"/>
      <w:r w:rsidRPr="0096605E">
        <w:rPr>
          <w:rFonts w:ascii="Times New Roman" w:eastAsia="Times New Roman" w:hAnsi="Times New Roman" w:cs="Times New Roman"/>
          <w:sz w:val="24"/>
          <w:szCs w:val="24"/>
        </w:rPr>
        <w:t>) перед использованием данных из shared memory. Кроме того, работа с двойной точностью заставила искать баланс между загрузкой GPU и накладными расходами на запуск ядер. Отдельной проблемой стало корректное восстановление знака определителя при перестановках строк.</w:t>
      </w:r>
    </w:p>
    <w:p w14:paraId="30089C9C" w14:textId="161E2954" w:rsidR="0096605E" w:rsidRPr="0096605E" w:rsidRDefault="0096605E" w:rsidP="0096605E">
      <w:pPr>
        <w:ind w:firstLine="720"/>
        <w:rPr>
          <w:rFonts w:ascii="Times New Roman" w:eastAsia="Times New Roman" w:hAnsi="Times New Roman" w:cs="Times New Roman"/>
          <w:sz w:val="24"/>
          <w:szCs w:val="24"/>
        </w:rPr>
      </w:pPr>
      <w:r w:rsidRPr="0096605E">
        <w:rPr>
          <w:rFonts w:ascii="Times New Roman" w:eastAsia="Times New Roman" w:hAnsi="Times New Roman" w:cs="Times New Roman"/>
          <w:sz w:val="24"/>
          <w:szCs w:val="24"/>
        </w:rPr>
        <w:t>Анализ таблиц для матриц размеров 128×128, 1024×1024, 2048×2048 и 4096×4096 показывает следующие закономерности. Для самой маленькой матрицы (128×128) GPU не даёт выигрыша даже при оптимальной конфигурации</w:t>
      </w:r>
      <w:r>
        <w:rPr>
          <w:rFonts w:ascii="Times New Roman" w:eastAsia="Times New Roman" w:hAnsi="Times New Roman" w:cs="Times New Roman"/>
          <w:sz w:val="24"/>
          <w:szCs w:val="24"/>
        </w:rPr>
        <w:t>,</w:t>
      </w:r>
      <w:r w:rsidRPr="0096605E">
        <w:rPr>
          <w:rFonts w:ascii="Times New Roman" w:eastAsia="Times New Roman" w:hAnsi="Times New Roman" w:cs="Times New Roman"/>
          <w:sz w:val="24"/>
          <w:szCs w:val="24"/>
        </w:rPr>
        <w:t xml:space="preserve"> поскольку время запуска ядер и пересылки данных сравнимо с вычислительной нагрузкой. Более того, CPU выполняет эту задачу быстрее (0.15 мс) из-за отсутствия накладных расходов на PCIe. При увеличении размера до 1024×1024 преимущество GPU становится заметным: наилучшая конфигурация (&lt;&lt;32×32, 32×32&gt;&gt;) даёт 3.6 мс </w:t>
      </w:r>
      <w:r w:rsidRPr="0096605E">
        <w:rPr>
          <w:rFonts w:ascii="Times New Roman" w:eastAsia="Times New Roman" w:hAnsi="Times New Roman" w:cs="Times New Roman"/>
          <w:sz w:val="24"/>
          <w:szCs w:val="24"/>
        </w:rPr>
        <w:lastRenderedPageBreak/>
        <w:t xml:space="preserve">против 380 мс на CPU – ускорение более чем в 100 раз. Для матрицы 2048×2048 GPU достигает 27 мс, CPU – 3100 мс (ускорение ≈115×). На размерности 4096×4096 GPU выполняет расчёт за 205 мс, а CPU за 25.2 секунды – ускорение уже около 123×. Важно отметить, что конфигурация с одномерной сеткой &lt;&lt;1, 32&gt;&gt; показывает наихудшие результаты на всех размерах (15–980 мс), так как она не задействует параллелизм по строкам и столбцам. Наиболее эффективными оказались </w:t>
      </w:r>
      <w:r w:rsidR="00AA64A0" w:rsidRPr="0096605E">
        <w:rPr>
          <w:rFonts w:ascii="Times New Roman" w:eastAsia="Times New Roman" w:hAnsi="Times New Roman" w:cs="Times New Roman"/>
          <w:sz w:val="24"/>
          <w:szCs w:val="24"/>
        </w:rPr>
        <w:t>конфигурации,</w:t>
      </w:r>
      <w:r w:rsidRPr="0096605E">
        <w:rPr>
          <w:rFonts w:ascii="Times New Roman" w:eastAsia="Times New Roman" w:hAnsi="Times New Roman" w:cs="Times New Roman"/>
          <w:sz w:val="24"/>
          <w:szCs w:val="24"/>
        </w:rPr>
        <w:t> где блоки имеют размер 32×32</w:t>
      </w:r>
      <w:r>
        <w:rPr>
          <w:rFonts w:ascii="Times New Roman" w:eastAsia="Times New Roman" w:hAnsi="Times New Roman" w:cs="Times New Roman"/>
          <w:sz w:val="24"/>
          <w:szCs w:val="24"/>
        </w:rPr>
        <w:t>,</w:t>
      </w:r>
      <w:r w:rsidRPr="0096605E">
        <w:rPr>
          <w:rFonts w:ascii="Times New Roman" w:eastAsia="Times New Roman" w:hAnsi="Times New Roman" w:cs="Times New Roman"/>
          <w:sz w:val="24"/>
          <w:szCs w:val="24"/>
        </w:rPr>
        <w:t xml:space="preserve"> поскольку 32 потока в warp идеально ложатся на размерность блока, а разделяемая память объёмом на SM позволяет загружать целые блоки подматрицы. Конфигурация с блоками 16×16 даёт чуть худшие результаты (3.8 мс, 28.5 мс, 215 мс), так как требует большего количества блоков и увеличивает накладные расходы на их запуск. Таким образом, реализованный алгоритм демонстрирует высокую эффективность на матрицах от 1024×1024, причём ускорение растёт с размером задачи благодаря лучшей загрузке вычислительных ресурсов GPU и амортизации постоянных затрат.</w:t>
      </w:r>
    </w:p>
    <w:p w14:paraId="616579E6" w14:textId="3B1BF410" w:rsidR="00DB26E2" w:rsidRPr="006558C8" w:rsidRDefault="00DB26E2" w:rsidP="00F3465A">
      <w:pPr>
        <w:ind w:firstLine="720"/>
        <w:rPr>
          <w:rFonts w:ascii="Times New Roman" w:eastAsia="Times New Roman" w:hAnsi="Times New Roman" w:cs="Times New Roman"/>
          <w:sz w:val="24"/>
          <w:szCs w:val="24"/>
        </w:rPr>
      </w:pPr>
    </w:p>
    <w:sectPr w:rsidR="00DB26E2" w:rsidRPr="006558C8">
      <w:pgSz w:w="11909" w:h="16834"/>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C36F33F5-5213-4A05-8128-FA0F9DBDA16F}"/>
  </w:font>
  <w:font w:name="Cambria">
    <w:panose1 w:val="02040503050406030204"/>
    <w:charset w:val="CC"/>
    <w:family w:val="roman"/>
    <w:pitch w:val="variable"/>
    <w:sig w:usb0="E00006FF" w:usb1="420024FF" w:usb2="02000000" w:usb3="00000000" w:csb0="0000019F" w:csb1="00000000"/>
    <w:embedRegular r:id="rId2" w:fontKey="{753BC4B1-32F2-43E2-86F6-5F422856F1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6757"/>
    <w:multiLevelType w:val="multilevel"/>
    <w:tmpl w:val="630C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F7735"/>
    <w:multiLevelType w:val="multilevel"/>
    <w:tmpl w:val="F482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428B2"/>
    <w:multiLevelType w:val="multilevel"/>
    <w:tmpl w:val="FF8681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DB51513"/>
    <w:multiLevelType w:val="multilevel"/>
    <w:tmpl w:val="316C8C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36463841">
    <w:abstractNumId w:val="3"/>
  </w:num>
  <w:num w:numId="2" w16cid:durableId="27877935">
    <w:abstractNumId w:val="2"/>
  </w:num>
  <w:num w:numId="3" w16cid:durableId="1738018871">
    <w:abstractNumId w:val="0"/>
  </w:num>
  <w:num w:numId="4" w16cid:durableId="1033726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784"/>
    <w:rsid w:val="00020800"/>
    <w:rsid w:val="0003066C"/>
    <w:rsid w:val="000370EB"/>
    <w:rsid w:val="000B1EA3"/>
    <w:rsid w:val="00167139"/>
    <w:rsid w:val="001C7503"/>
    <w:rsid w:val="00237A54"/>
    <w:rsid w:val="003C2BBF"/>
    <w:rsid w:val="00415E31"/>
    <w:rsid w:val="00442AE4"/>
    <w:rsid w:val="00495ABB"/>
    <w:rsid w:val="004A1DDF"/>
    <w:rsid w:val="004B0704"/>
    <w:rsid w:val="004D4A36"/>
    <w:rsid w:val="00524EE6"/>
    <w:rsid w:val="00532731"/>
    <w:rsid w:val="005329EA"/>
    <w:rsid w:val="005541A3"/>
    <w:rsid w:val="0055420F"/>
    <w:rsid w:val="00591284"/>
    <w:rsid w:val="006022E9"/>
    <w:rsid w:val="006104D3"/>
    <w:rsid w:val="006558C8"/>
    <w:rsid w:val="006E0AD9"/>
    <w:rsid w:val="00715779"/>
    <w:rsid w:val="00733E27"/>
    <w:rsid w:val="007F4784"/>
    <w:rsid w:val="00815165"/>
    <w:rsid w:val="00823BCD"/>
    <w:rsid w:val="00855C66"/>
    <w:rsid w:val="008A4DCD"/>
    <w:rsid w:val="008E703D"/>
    <w:rsid w:val="00935752"/>
    <w:rsid w:val="00950318"/>
    <w:rsid w:val="009568AE"/>
    <w:rsid w:val="0096605E"/>
    <w:rsid w:val="009B306C"/>
    <w:rsid w:val="009D4703"/>
    <w:rsid w:val="00A11BA1"/>
    <w:rsid w:val="00A47BF7"/>
    <w:rsid w:val="00A70040"/>
    <w:rsid w:val="00AA64A0"/>
    <w:rsid w:val="00AD7DE4"/>
    <w:rsid w:val="00B277E3"/>
    <w:rsid w:val="00B30AFD"/>
    <w:rsid w:val="00B57410"/>
    <w:rsid w:val="00B858B2"/>
    <w:rsid w:val="00BD3D82"/>
    <w:rsid w:val="00C0033D"/>
    <w:rsid w:val="00CC74C2"/>
    <w:rsid w:val="00CE6B54"/>
    <w:rsid w:val="00CF6A4B"/>
    <w:rsid w:val="00D150BE"/>
    <w:rsid w:val="00D36E89"/>
    <w:rsid w:val="00D63204"/>
    <w:rsid w:val="00D6443D"/>
    <w:rsid w:val="00DB26E2"/>
    <w:rsid w:val="00E37399"/>
    <w:rsid w:val="00E94B84"/>
    <w:rsid w:val="00EB659E"/>
    <w:rsid w:val="00F3465A"/>
    <w:rsid w:val="00F54AEA"/>
    <w:rsid w:val="00F76BFF"/>
    <w:rsid w:val="00FD6E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8F7C2"/>
  <w15:docId w15:val="{1147CE5C-5239-4492-828C-DC5FD974F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5DBC"/>
  </w:style>
  <w:style w:type="paragraph" w:styleId="1">
    <w:name w:val="heading 1"/>
    <w:basedOn w:val="3"/>
    <w:next w:val="3"/>
    <w:uiPriority w:val="9"/>
    <w:qFormat/>
    <w:rsid w:val="006B2465"/>
    <w:pPr>
      <w:keepNext/>
      <w:keepLines/>
      <w:spacing w:before="400" w:after="120"/>
      <w:outlineLvl w:val="0"/>
    </w:pPr>
    <w:rPr>
      <w:sz w:val="40"/>
      <w:szCs w:val="40"/>
    </w:rPr>
  </w:style>
  <w:style w:type="paragraph" w:styleId="2">
    <w:name w:val="heading 2"/>
    <w:basedOn w:val="3"/>
    <w:next w:val="3"/>
    <w:uiPriority w:val="9"/>
    <w:semiHidden/>
    <w:unhideWhenUsed/>
    <w:qFormat/>
    <w:rsid w:val="006B2465"/>
    <w:pPr>
      <w:keepNext/>
      <w:keepLines/>
      <w:spacing w:before="360" w:after="120"/>
      <w:outlineLvl w:val="1"/>
    </w:pPr>
    <w:rPr>
      <w:sz w:val="32"/>
      <w:szCs w:val="32"/>
    </w:rPr>
  </w:style>
  <w:style w:type="paragraph" w:styleId="30">
    <w:name w:val="heading 3"/>
    <w:basedOn w:val="3"/>
    <w:next w:val="3"/>
    <w:uiPriority w:val="9"/>
    <w:semiHidden/>
    <w:unhideWhenUsed/>
    <w:qFormat/>
    <w:rsid w:val="006B2465"/>
    <w:pPr>
      <w:keepNext/>
      <w:keepLines/>
      <w:spacing w:before="320" w:after="80"/>
      <w:outlineLvl w:val="2"/>
    </w:pPr>
    <w:rPr>
      <w:color w:val="434343"/>
      <w:sz w:val="28"/>
      <w:szCs w:val="28"/>
    </w:rPr>
  </w:style>
  <w:style w:type="paragraph" w:styleId="4">
    <w:name w:val="heading 4"/>
    <w:basedOn w:val="3"/>
    <w:next w:val="3"/>
    <w:uiPriority w:val="9"/>
    <w:semiHidden/>
    <w:unhideWhenUsed/>
    <w:qFormat/>
    <w:rsid w:val="006B2465"/>
    <w:pPr>
      <w:keepNext/>
      <w:keepLines/>
      <w:spacing w:before="280" w:after="80"/>
      <w:outlineLvl w:val="3"/>
    </w:pPr>
    <w:rPr>
      <w:color w:val="666666"/>
      <w:sz w:val="24"/>
      <w:szCs w:val="24"/>
    </w:rPr>
  </w:style>
  <w:style w:type="paragraph" w:styleId="5">
    <w:name w:val="heading 5"/>
    <w:basedOn w:val="3"/>
    <w:next w:val="3"/>
    <w:uiPriority w:val="9"/>
    <w:semiHidden/>
    <w:unhideWhenUsed/>
    <w:qFormat/>
    <w:rsid w:val="006B2465"/>
    <w:pPr>
      <w:keepNext/>
      <w:keepLines/>
      <w:spacing w:before="240" w:after="80"/>
      <w:outlineLvl w:val="4"/>
    </w:pPr>
    <w:rPr>
      <w:color w:val="666666"/>
    </w:rPr>
  </w:style>
  <w:style w:type="paragraph" w:styleId="6">
    <w:name w:val="heading 6"/>
    <w:basedOn w:val="3"/>
    <w:next w:val="3"/>
    <w:uiPriority w:val="9"/>
    <w:semiHidden/>
    <w:unhideWhenUsed/>
    <w:qFormat/>
    <w:rsid w:val="006B2465"/>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3"/>
    <w:next w:val="3"/>
    <w:uiPriority w:val="10"/>
    <w:qFormat/>
    <w:rsid w:val="006B2465"/>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customStyle="1" w:styleId="10">
    <w:name w:val="Обычный1"/>
    <w:rsid w:val="00747987"/>
  </w:style>
  <w:style w:type="table" w:customStyle="1" w:styleId="TableNormal2">
    <w:name w:val="Table Normal"/>
    <w:rsid w:val="00747987"/>
    <w:tblPr>
      <w:tblCellMar>
        <w:top w:w="0" w:type="dxa"/>
        <w:left w:w="0" w:type="dxa"/>
        <w:bottom w:w="0" w:type="dxa"/>
        <w:right w:w="0" w:type="dxa"/>
      </w:tblCellMar>
    </w:tblPr>
  </w:style>
  <w:style w:type="paragraph" w:customStyle="1" w:styleId="20">
    <w:name w:val="Обычный2"/>
    <w:rsid w:val="00747987"/>
  </w:style>
  <w:style w:type="table" w:customStyle="1" w:styleId="TableNormal3">
    <w:name w:val="Table Normal"/>
    <w:rsid w:val="00747987"/>
    <w:tblPr>
      <w:tblCellMar>
        <w:top w:w="0" w:type="dxa"/>
        <w:left w:w="0" w:type="dxa"/>
        <w:bottom w:w="0" w:type="dxa"/>
        <w:right w:w="0" w:type="dxa"/>
      </w:tblCellMar>
    </w:tblPr>
  </w:style>
  <w:style w:type="paragraph" w:customStyle="1" w:styleId="3">
    <w:name w:val="Обычный3"/>
    <w:rsid w:val="006B2465"/>
  </w:style>
  <w:style w:type="table" w:customStyle="1" w:styleId="TableNormal4">
    <w:name w:val="Table Normal"/>
    <w:rsid w:val="006B2465"/>
    <w:tblPr>
      <w:tblCellMar>
        <w:top w:w="0" w:type="dxa"/>
        <w:left w:w="0" w:type="dxa"/>
        <w:bottom w:w="0" w:type="dxa"/>
        <w:right w:w="0" w:type="dxa"/>
      </w:tblCellMar>
    </w:tblPr>
  </w:style>
  <w:style w:type="paragraph" w:styleId="a4">
    <w:name w:val="Subtitle"/>
    <w:basedOn w:val="a"/>
    <w:next w:val="a"/>
    <w:uiPriority w:val="11"/>
    <w:qFormat/>
    <w:pPr>
      <w:keepNext/>
      <w:keepLines/>
      <w:pBdr>
        <w:top w:val="nil"/>
        <w:left w:val="nil"/>
        <w:bottom w:val="nil"/>
        <w:right w:val="nil"/>
        <w:between w:val="nil"/>
      </w:pBdr>
      <w:spacing w:after="320"/>
    </w:pPr>
    <w:rPr>
      <w:color w:val="666666"/>
      <w:sz w:val="30"/>
      <w:szCs w:val="30"/>
    </w:rPr>
  </w:style>
  <w:style w:type="table" w:styleId="a5">
    <w:name w:val="Table Grid"/>
    <w:basedOn w:val="a1"/>
    <w:uiPriority w:val="39"/>
    <w:rsid w:val="00E94B8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Strong"/>
    <w:basedOn w:val="a0"/>
    <w:uiPriority w:val="22"/>
    <w:qFormat/>
    <w:rsid w:val="005541A3"/>
    <w:rPr>
      <w:b/>
      <w:bCs/>
    </w:rPr>
  </w:style>
  <w:style w:type="character" w:styleId="a7">
    <w:name w:val="Hyperlink"/>
    <w:basedOn w:val="a0"/>
    <w:uiPriority w:val="99"/>
    <w:unhideWhenUsed/>
    <w:rsid w:val="005329EA"/>
    <w:rPr>
      <w:color w:val="0000FF" w:themeColor="hyperlink"/>
      <w:u w:val="single"/>
    </w:rPr>
  </w:style>
  <w:style w:type="character" w:styleId="a8">
    <w:name w:val="Unresolved Mention"/>
    <w:basedOn w:val="a0"/>
    <w:uiPriority w:val="99"/>
    <w:semiHidden/>
    <w:unhideWhenUsed/>
    <w:rsid w:val="005329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X2az+6MxVHHNGVEKQAn7YrphOA==">CgMxLjA4AHIhMTEyblk3cm9VVjhkTG5NUFNsb3hyakdyNHB6M0hldVUx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8</Pages>
  <Words>1953</Words>
  <Characters>11133</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sasha</dc:creator>
  <cp:lastModifiedBy>Makar</cp:lastModifiedBy>
  <cp:revision>46</cp:revision>
  <dcterms:created xsi:type="dcterms:W3CDTF">2019-09-08T19:29:00Z</dcterms:created>
  <dcterms:modified xsi:type="dcterms:W3CDTF">2026-05-09T15:47:00Z</dcterms:modified>
</cp:coreProperties>
</file>