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A79EAD0" w:rsidR="005B2106" w:rsidRPr="009E313A" w:rsidRDefault="008E5B2F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28 June </w:t>
            </w:r>
            <w:r w:rsidR="00865A1D" w:rsidRPr="00865A1D">
              <w:rPr>
                <w:rFonts w:ascii="Arial" w:hAnsi="Arial" w:cs="Arial"/>
              </w:rPr>
              <w:t>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28E98A50" w:rsidR="000708AF" w:rsidRPr="009E313A" w:rsidRDefault="004F3B12" w:rsidP="000708AF">
            <w:pPr>
              <w:rPr>
                <w:rFonts w:ascii="Arial" w:hAnsi="Arial" w:cs="Arial"/>
              </w:rPr>
            </w:pPr>
            <w:r w:rsidRPr="004F3B12">
              <w:rPr>
                <w:rFonts w:ascii="Arial" w:hAnsi="Arial" w:cs="Arial"/>
              </w:rPr>
              <w:t>LTVIP2025TMID30062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37DB8698" w:rsidR="000708AF" w:rsidRPr="009E313A" w:rsidRDefault="004F3B12" w:rsidP="000708AF">
            <w:pPr>
              <w:rPr>
                <w:rFonts w:ascii="Arial" w:hAnsi="Arial" w:cs="Arial"/>
              </w:rPr>
            </w:pPr>
            <w:r w:rsidRPr="004F3B12">
              <w:rPr>
                <w:rFonts w:ascii="Arial" w:hAnsi="Arial" w:cs="Arial"/>
              </w:rPr>
              <w:t>Sustainable Smart City Assistant Using IBM Granite LLM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51B7714B" w:rsidR="006B2449" w:rsidRPr="009E313A" w:rsidRDefault="000A24C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A24C3">
              <w:rPr>
                <w:rFonts w:ascii="Arial" w:hAnsi="Arial" w:cs="Arial"/>
                <w:sz w:val="20"/>
                <w:szCs w:val="20"/>
              </w:rPr>
              <w:t>Data Collection &amp; Integration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6FFA703C" w:rsidR="006B2449" w:rsidRPr="009E313A" w:rsidRDefault="000A24C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A24C3">
              <w:rPr>
                <w:rFonts w:ascii="Arial" w:hAnsi="Arial" w:cs="Arial"/>
                <w:sz w:val="20"/>
                <w:szCs w:val="20"/>
              </w:rPr>
              <w:t>Gather city data (pollution, traffic, energy), integrate APIs</w:t>
            </w:r>
          </w:p>
        </w:tc>
        <w:tc>
          <w:tcPr>
            <w:tcW w:w="1538" w:type="dxa"/>
          </w:tcPr>
          <w:p w14:paraId="4991C12A" w14:textId="19457CA0" w:rsidR="006B2449" w:rsidRPr="009E313A" w:rsidRDefault="000A24C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6EF0A2B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Kavya Priya, Kaveri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18117ED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A24C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FE269B3" w14:textId="5ADAFA50" w:rsidR="006B2449" w:rsidRPr="009E313A" w:rsidRDefault="000A24C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A24C3">
              <w:rPr>
                <w:rFonts w:ascii="Arial" w:hAnsi="Arial" w:cs="Arial"/>
                <w:sz w:val="20"/>
                <w:szCs w:val="20"/>
              </w:rPr>
              <w:t>Feedback &amp; Summarization Tools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9381EB3" w:rsidR="006B2449" w:rsidRPr="009E313A" w:rsidRDefault="000A24C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A24C3">
              <w:rPr>
                <w:rFonts w:ascii="Arial" w:hAnsi="Arial" w:cs="Arial"/>
                <w:sz w:val="20"/>
                <w:szCs w:val="20"/>
              </w:rPr>
              <w:t>Build citizen feedback form, implement document summarization with LLM</w:t>
            </w:r>
          </w:p>
        </w:tc>
        <w:tc>
          <w:tcPr>
            <w:tcW w:w="1538" w:type="dxa"/>
          </w:tcPr>
          <w:p w14:paraId="0F2B20F8" w14:textId="3987EC53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0A24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7861B1CD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Lokitha, Chandra Sekhar</w:t>
            </w:r>
          </w:p>
        </w:tc>
      </w:tr>
      <w:tr w:rsidR="006B2449" w:rsidRPr="009E313A" w14:paraId="38C6CE4C" w14:textId="19B95950" w:rsidTr="000A24C3">
        <w:trPr>
          <w:trHeight w:val="113"/>
        </w:trPr>
        <w:tc>
          <w:tcPr>
            <w:tcW w:w="1813" w:type="dxa"/>
          </w:tcPr>
          <w:p w14:paraId="0DD415AF" w14:textId="1DF23356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A24C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p w14:paraId="1C509911" w14:textId="1FDD15C1" w:rsidR="006B2449" w:rsidRPr="009E313A" w:rsidRDefault="000A24C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A24C3">
              <w:rPr>
                <w:rFonts w:ascii="Arial" w:hAnsi="Arial" w:cs="Arial"/>
                <w:sz w:val="20"/>
                <w:szCs w:val="20"/>
              </w:rPr>
              <w:t>AI Services &amp; Detection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481BB0DE" w:rsidR="006B2449" w:rsidRPr="009E313A" w:rsidRDefault="000A24C3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A24C3">
              <w:rPr>
                <w:rFonts w:ascii="Arial" w:hAnsi="Arial" w:cs="Arial"/>
                <w:sz w:val="20"/>
                <w:szCs w:val="20"/>
              </w:rPr>
              <w:t>Anomaly detection (pollution spikes), chatbot integration using Grante LLM</w:t>
            </w:r>
          </w:p>
        </w:tc>
        <w:tc>
          <w:tcPr>
            <w:tcW w:w="1538" w:type="dxa"/>
          </w:tcPr>
          <w:p w14:paraId="3B9BFB5C" w14:textId="01455309" w:rsidR="006B2449" w:rsidRPr="009E313A" w:rsidRDefault="000A24C3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2B6607D6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Kaveri, Lokitha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154D8D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A24C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15B270C6" w14:textId="0162E8B2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38A8">
              <w:rPr>
                <w:rFonts w:ascii="Arial" w:hAnsi="Arial" w:cs="Arial"/>
                <w:sz w:val="20"/>
                <w:szCs w:val="20"/>
              </w:rPr>
              <w:t>Forecasting &amp; Insights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07289FE9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38A8">
              <w:rPr>
                <w:rFonts w:ascii="Arial" w:hAnsi="Arial" w:cs="Arial"/>
                <w:sz w:val="20"/>
                <w:szCs w:val="20"/>
              </w:rPr>
              <w:t>Forecast key metrics (pollution, traffic, energy) using AI models</w:t>
            </w:r>
          </w:p>
        </w:tc>
        <w:tc>
          <w:tcPr>
            <w:tcW w:w="1538" w:type="dxa"/>
          </w:tcPr>
          <w:p w14:paraId="783C3B17" w14:textId="3E92F3E3" w:rsidR="006B2449" w:rsidRPr="009E313A" w:rsidRDefault="005E38A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2C676BAA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Chandra Sekhar, Kavya Priya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0A0D706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A24C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2162" w:type="dxa"/>
          </w:tcPr>
          <w:p w14:paraId="0D1472A0" w14:textId="6F24BE42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38A8">
              <w:rPr>
                <w:rFonts w:ascii="Arial" w:hAnsi="Arial" w:cs="Arial"/>
                <w:sz w:val="20"/>
                <w:szCs w:val="20"/>
              </w:rPr>
              <w:t>Dashboard &amp; Deployment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67275103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5E38A8">
              <w:rPr>
                <w:rFonts w:ascii="Arial" w:hAnsi="Arial" w:cs="Arial"/>
                <w:sz w:val="20"/>
                <w:szCs w:val="20"/>
              </w:rPr>
              <w:t>Build FastAPI or Streamlit dashboard, deploy system, testing and documentation</w:t>
            </w:r>
          </w:p>
        </w:tc>
        <w:tc>
          <w:tcPr>
            <w:tcW w:w="1538" w:type="dxa"/>
          </w:tcPr>
          <w:p w14:paraId="21F1D1FF" w14:textId="4DEB7250" w:rsidR="006B2449" w:rsidRPr="009E313A" w:rsidRDefault="005E38A8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08F32FF4" w:rsidR="006B2449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Kavya Priya, Kaveri, Lokitha,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54A5D77F" w14:textId="409D08BD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949034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95B8D43" w14:textId="697AFAF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1F6F6E24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7B5511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048B464B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146C6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009ED232" w14:textId="401B8B0A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73F7C09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EF083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BDEF50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777777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8C0CD38" w14:textId="42A5BE3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0E83F33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15BF434C" w:rsidR="00ED76A8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32" w:type="dxa"/>
          </w:tcPr>
          <w:p w14:paraId="2A74DBFC" w14:textId="2535BE19" w:rsidR="00ED76A8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20F72DB5" w:rsidR="00ED76A8" w:rsidRPr="009E313A" w:rsidRDefault="004F3B1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5E38A8">
              <w:rPr>
                <w:rFonts w:ascii="Arial" w:hAnsi="Arial" w:cs="Arial"/>
                <w:sz w:val="20"/>
                <w:szCs w:val="20"/>
              </w:rPr>
              <w:t>-06-2025</w:t>
            </w:r>
          </w:p>
        </w:tc>
        <w:tc>
          <w:tcPr>
            <w:tcW w:w="2355" w:type="dxa"/>
          </w:tcPr>
          <w:p w14:paraId="4E4A0A60" w14:textId="52F6E76F" w:rsidR="00ED76A8" w:rsidRPr="009E313A" w:rsidRDefault="004F3B1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18-06-2025</w:t>
            </w:r>
          </w:p>
        </w:tc>
        <w:tc>
          <w:tcPr>
            <w:tcW w:w="2080" w:type="dxa"/>
          </w:tcPr>
          <w:p w14:paraId="38672626" w14:textId="23867D27" w:rsidR="00ED76A8" w:rsidRPr="009E313A" w:rsidRDefault="005E38A8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2714" w:type="dxa"/>
          </w:tcPr>
          <w:p w14:paraId="097CE4A3" w14:textId="4250F0F7" w:rsidR="00ED76A8" w:rsidRPr="009E313A" w:rsidRDefault="004F3B12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18-06-2025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737E23B" w:rsidR="00ED76A8" w:rsidRPr="009E313A" w:rsidRDefault="005E38A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3E5D593D" w14:textId="07329035" w:rsidR="00ED76A8" w:rsidRPr="009E313A" w:rsidRDefault="005E38A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1273C453" w14:textId="23F68750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19-06-2025</w:t>
            </w:r>
          </w:p>
        </w:tc>
        <w:tc>
          <w:tcPr>
            <w:tcW w:w="2355" w:type="dxa"/>
          </w:tcPr>
          <w:p w14:paraId="7E3F5F55" w14:textId="106894EE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21-06-2025</w:t>
            </w:r>
          </w:p>
        </w:tc>
        <w:tc>
          <w:tcPr>
            <w:tcW w:w="2080" w:type="dxa"/>
          </w:tcPr>
          <w:p w14:paraId="01A54D28" w14:textId="2453C4E2" w:rsidR="00ED76A8" w:rsidRPr="009E313A" w:rsidRDefault="005E38A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70243803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21-06-2025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33CF688D" w:rsidR="00ED76A8" w:rsidRPr="009E313A" w:rsidRDefault="005E38A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32" w:type="dxa"/>
          </w:tcPr>
          <w:p w14:paraId="33096D47" w14:textId="0BDB2572" w:rsidR="00ED76A8" w:rsidRPr="009E313A" w:rsidRDefault="005E38A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082F638E" w14:textId="5CF185BB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22-06-2025</w:t>
            </w:r>
          </w:p>
        </w:tc>
        <w:tc>
          <w:tcPr>
            <w:tcW w:w="2355" w:type="dxa"/>
          </w:tcPr>
          <w:p w14:paraId="1D0AE6D3" w14:textId="565619CA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24-06-2025</w:t>
            </w:r>
          </w:p>
        </w:tc>
        <w:tc>
          <w:tcPr>
            <w:tcW w:w="2080" w:type="dxa"/>
          </w:tcPr>
          <w:p w14:paraId="1FCCB55D" w14:textId="3CB4C86D" w:rsidR="00ED76A8" w:rsidRPr="009E313A" w:rsidRDefault="005E38A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2714" w:type="dxa"/>
          </w:tcPr>
          <w:p w14:paraId="4645F4E2" w14:textId="274741EE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24-06-2025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36965172" w:rsidR="00ED76A8" w:rsidRPr="009E313A" w:rsidRDefault="005E38A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232" w:type="dxa"/>
          </w:tcPr>
          <w:p w14:paraId="683698FC" w14:textId="5DD68FBB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Days</w:t>
            </w:r>
          </w:p>
        </w:tc>
        <w:tc>
          <w:tcPr>
            <w:tcW w:w="2080" w:type="dxa"/>
          </w:tcPr>
          <w:p w14:paraId="3959A654" w14:textId="629332ED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25-06-2025</w:t>
            </w:r>
          </w:p>
        </w:tc>
        <w:tc>
          <w:tcPr>
            <w:tcW w:w="2355" w:type="dxa"/>
          </w:tcPr>
          <w:p w14:paraId="3F4EBAAF" w14:textId="515A70C4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27-06-2025</w:t>
            </w:r>
          </w:p>
        </w:tc>
        <w:tc>
          <w:tcPr>
            <w:tcW w:w="2080" w:type="dxa"/>
          </w:tcPr>
          <w:p w14:paraId="21862D64" w14:textId="2181A9ED" w:rsidR="00ED76A8" w:rsidRPr="009E313A" w:rsidRDefault="005E38A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2714" w:type="dxa"/>
          </w:tcPr>
          <w:p w14:paraId="4A5CA111" w14:textId="088BFBC7" w:rsidR="00ED76A8" w:rsidRPr="009E313A" w:rsidRDefault="004F3B12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27-06-2025</w:t>
            </w: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6E7E2833" w:rsidR="00ED76A8" w:rsidRPr="009E313A" w:rsidRDefault="005E38A8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Sprint-5</w:t>
            </w:r>
          </w:p>
        </w:tc>
        <w:tc>
          <w:tcPr>
            <w:tcW w:w="1737" w:type="dxa"/>
          </w:tcPr>
          <w:p w14:paraId="3845179B" w14:textId="2CA76B40" w:rsidR="00ED76A8" w:rsidRPr="009E313A" w:rsidRDefault="005E38A8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667D0F90" w14:textId="598261DA" w:rsidR="00ED76A8" w:rsidRPr="009E313A" w:rsidRDefault="005E38A8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 Days</w:t>
            </w:r>
          </w:p>
        </w:tc>
        <w:tc>
          <w:tcPr>
            <w:tcW w:w="2080" w:type="dxa"/>
          </w:tcPr>
          <w:p w14:paraId="3AA3C6A4" w14:textId="74088B98" w:rsidR="00ED76A8" w:rsidRPr="009E313A" w:rsidRDefault="004F3B1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28-06-2025</w:t>
            </w:r>
          </w:p>
        </w:tc>
        <w:tc>
          <w:tcPr>
            <w:tcW w:w="2355" w:type="dxa"/>
          </w:tcPr>
          <w:p w14:paraId="38084790" w14:textId="028F255C" w:rsidR="00ED76A8" w:rsidRPr="009E313A" w:rsidRDefault="004F3B1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29-06-2025</w:t>
            </w:r>
          </w:p>
        </w:tc>
        <w:tc>
          <w:tcPr>
            <w:tcW w:w="2080" w:type="dxa"/>
          </w:tcPr>
          <w:p w14:paraId="6AA64D22" w14:textId="43CB006B" w:rsidR="00ED76A8" w:rsidRPr="009E313A" w:rsidRDefault="005E38A8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30AE2BD1" w14:textId="342E40A1" w:rsidR="00ED76A8" w:rsidRPr="009E313A" w:rsidRDefault="004F3B12" w:rsidP="00065A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29-06-2025</w:t>
            </w: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3006C760" w14:textId="27210607" w:rsidR="00B751EC" w:rsidRPr="009E313A" w:rsidRDefault="00B751EC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180E3972" w14:textId="1B675408" w:rsidR="00102F3B" w:rsidRPr="009E313A" w:rsidRDefault="00102F3B" w:rsidP="00B751EC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181B4541" w14:textId="77777777" w:rsidR="00D474B2" w:rsidRDefault="00D474B2" w:rsidP="00ED76A8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3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4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A24C3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A3322"/>
    <w:rsid w:val="003C4A8E"/>
    <w:rsid w:val="003E3A16"/>
    <w:rsid w:val="003E4593"/>
    <w:rsid w:val="003F5A48"/>
    <w:rsid w:val="004F3B12"/>
    <w:rsid w:val="005117B0"/>
    <w:rsid w:val="00585E01"/>
    <w:rsid w:val="005A4CB0"/>
    <w:rsid w:val="005B2106"/>
    <w:rsid w:val="005E38A8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0C64"/>
    <w:rsid w:val="00825C93"/>
    <w:rsid w:val="00835DAF"/>
    <w:rsid w:val="008360AB"/>
    <w:rsid w:val="00850A17"/>
    <w:rsid w:val="008645BE"/>
    <w:rsid w:val="00865A1D"/>
    <w:rsid w:val="00884B82"/>
    <w:rsid w:val="008E5B2F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T Lokitha</cp:lastModifiedBy>
  <cp:revision>3</cp:revision>
  <cp:lastPrinted>2022-10-18T07:38:00Z</cp:lastPrinted>
  <dcterms:created xsi:type="dcterms:W3CDTF">2025-06-29T13:41:00Z</dcterms:created>
  <dcterms:modified xsi:type="dcterms:W3CDTF">2025-06-29T14:20:00Z</dcterms:modified>
</cp:coreProperties>
</file>