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hint="default" w:ascii="Arial" w:hAnsi="Arial" w:cs="Arial"/>
          <w:b/>
          <w:bCs/>
        </w:rPr>
      </w:pPr>
    </w:p>
    <w:tbl>
      <w:tblPr>
        <w:tblStyle w:val="7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15 February 2025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/>
              </w:rPr>
              <w:t>LTVIP2026TMIDS41308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hint="default" w:ascii="Arial" w:hAnsi="Arial" w:cs="Arial"/>
                <w:lang w:val="en-IN"/>
              </w:rPr>
            </w:pPr>
            <w:r>
              <w:rPr>
                <w:rFonts w:hint="default" w:ascii="Arial" w:hAnsi="Arial" w:cs="Arial"/>
                <w:lang w:val="en-IN"/>
              </w:rPr>
              <w:t>Online payment fraud detection with machine learning</w:t>
            </w:r>
            <w:bookmarkStart w:id="0" w:name="_GoBack"/>
            <w:bookmarkEnd w:id="0"/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5 Marks</w:t>
            </w:r>
          </w:p>
        </w:tc>
      </w:tr>
    </w:tbl>
    <w:p w14:paraId="673BEE2D">
      <w:pPr>
        <w:rPr>
          <w:rFonts w:hint="default" w:ascii="Arial" w:hAnsi="Arial" w:cs="Arial"/>
          <w:b/>
          <w:bCs/>
        </w:rPr>
      </w:pPr>
    </w:p>
    <w:p w14:paraId="0BAEC292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the below template to create product backlog and sprint schedule</w:t>
      </w:r>
    </w:p>
    <w:tbl>
      <w:tblPr>
        <w:tblStyle w:val="7"/>
        <w:tblW w:w="146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2180"/>
        <w:gridCol w:w="1528"/>
        <w:gridCol w:w="4530"/>
        <w:gridCol w:w="1551"/>
        <w:gridCol w:w="1578"/>
        <w:gridCol w:w="1463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tblHeader/>
        </w:trPr>
        <w:tc>
          <w:tcPr>
            <w:tcW w:w="1828" w:type="dxa"/>
          </w:tcPr>
          <w:p w14:paraId="0924039A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80" w:type="dxa"/>
          </w:tcPr>
          <w:p w14:paraId="45AADE59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28" w:type="dxa"/>
          </w:tcPr>
          <w:p w14:paraId="4720C709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30" w:type="dxa"/>
          </w:tcPr>
          <w:p w14:paraId="4F8081C8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51" w:type="dxa"/>
          </w:tcPr>
          <w:p w14:paraId="5B232717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78" w:type="dxa"/>
          </w:tcPr>
          <w:p w14:paraId="5D308180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63" w:type="dxa"/>
          </w:tcPr>
          <w:p w14:paraId="408FCE90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828" w:type="dxa"/>
          </w:tcPr>
          <w:p w14:paraId="02881359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0" w:type="dxa"/>
          </w:tcPr>
          <w:p w14:paraId="395AE0A0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User Interface</w:t>
            </w:r>
          </w:p>
        </w:tc>
        <w:tc>
          <w:tcPr>
            <w:tcW w:w="1528" w:type="dxa"/>
          </w:tcPr>
          <w:p w14:paraId="6E6822CE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530" w:type="dxa"/>
          </w:tcPr>
          <w:p w14:paraId="2C0C310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user, I can enter transaction details for fraud checking</w:t>
            </w:r>
          </w:p>
        </w:tc>
        <w:tc>
          <w:tcPr>
            <w:tcW w:w="1551" w:type="dxa"/>
          </w:tcPr>
          <w:p w14:paraId="4991C12A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8" w:type="dxa"/>
          </w:tcPr>
          <w:p w14:paraId="1A91756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3" w:type="dxa"/>
          </w:tcPr>
          <w:p w14:paraId="6855C10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Person-1</w:t>
            </w: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28" w:type="dxa"/>
          </w:tcPr>
          <w:p w14:paraId="2A9E244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0" w:type="dxa"/>
          </w:tcPr>
          <w:p w14:paraId="0FE269B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User Interface</w:t>
            </w:r>
          </w:p>
        </w:tc>
        <w:tc>
          <w:tcPr>
            <w:tcW w:w="1528" w:type="dxa"/>
          </w:tcPr>
          <w:p w14:paraId="7BFDAA7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530" w:type="dxa"/>
          </w:tcPr>
          <w:p w14:paraId="4D81075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user, I can submit transaction data for analysis</w:t>
            </w:r>
          </w:p>
        </w:tc>
        <w:tc>
          <w:tcPr>
            <w:tcW w:w="1551" w:type="dxa"/>
          </w:tcPr>
          <w:p w14:paraId="0F2B20F8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8" w:type="dxa"/>
          </w:tcPr>
          <w:p w14:paraId="2944FA4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3" w:type="dxa"/>
          </w:tcPr>
          <w:p w14:paraId="053BF5CE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Person-1</w:t>
            </w: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28" w:type="dxa"/>
          </w:tcPr>
          <w:p w14:paraId="0DD415AF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Sprint-1</w:t>
            </w:r>
          </w:p>
        </w:tc>
        <w:tc>
          <w:tcPr>
            <w:tcW w:w="2180" w:type="dxa"/>
          </w:tcPr>
          <w:p w14:paraId="1C50991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Data Handling</w:t>
            </w:r>
          </w:p>
        </w:tc>
        <w:tc>
          <w:tcPr>
            <w:tcW w:w="1528" w:type="dxa"/>
          </w:tcPr>
          <w:p w14:paraId="5B0CE76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530" w:type="dxa"/>
          </w:tcPr>
          <w:p w14:paraId="19157C0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system, I can validate user input data</w:t>
            </w:r>
          </w:p>
        </w:tc>
        <w:tc>
          <w:tcPr>
            <w:tcW w:w="1551" w:type="dxa"/>
          </w:tcPr>
          <w:p w14:paraId="3B9BFB5C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8" w:type="dxa"/>
          </w:tcPr>
          <w:p w14:paraId="75BB2D8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63" w:type="dxa"/>
          </w:tcPr>
          <w:p w14:paraId="76A4174B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Person-2</w:t>
            </w: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1828" w:type="dxa"/>
          </w:tcPr>
          <w:p w14:paraId="3DE5030A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Sprint-1</w:t>
            </w:r>
          </w:p>
        </w:tc>
        <w:tc>
          <w:tcPr>
            <w:tcW w:w="218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12"/>
            </w:tblGrid>
            <w:tr w14:paraId="68BA25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797836A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4"/>
                      <w:szCs w:val="24"/>
                      <w:lang w:val="en-US" w:eastAsia="zh-CN" w:bidi="ar"/>
                    </w:rPr>
                    <w:t>Authentication</w:t>
                  </w:r>
                </w:p>
              </w:tc>
            </w:tr>
          </w:tbl>
          <w:p w14:paraId="7A3CE10F">
            <w:pPr>
              <w:rPr>
                <w:rFonts w:hint="default"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B9117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13A90A1">
                  <w:pPr>
                    <w:rPr>
                      <w:rFonts w:hint="default"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5B270C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</w:tcPr>
          <w:p w14:paraId="799D231C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530" w:type="dxa"/>
          </w:tcPr>
          <w:p w14:paraId="1C58D87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user, I can securely access the application</w:t>
            </w:r>
          </w:p>
        </w:tc>
        <w:tc>
          <w:tcPr>
            <w:tcW w:w="1551" w:type="dxa"/>
          </w:tcPr>
          <w:p w14:paraId="783C3B17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78" w:type="dxa"/>
          </w:tcPr>
          <w:p w14:paraId="60690DD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63" w:type="dxa"/>
          </w:tcPr>
          <w:p w14:paraId="71E526DA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Person-2</w:t>
            </w: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28" w:type="dxa"/>
          </w:tcPr>
          <w:p w14:paraId="02A8496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Sprint-1</w:t>
            </w:r>
          </w:p>
        </w:tc>
        <w:tc>
          <w:tcPr>
            <w:tcW w:w="2180" w:type="dxa"/>
          </w:tcPr>
          <w:p w14:paraId="0D1472A0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Dashboard</w:t>
            </w:r>
          </w:p>
        </w:tc>
        <w:tc>
          <w:tcPr>
            <w:tcW w:w="1528" w:type="dxa"/>
          </w:tcPr>
          <w:p w14:paraId="647E09D0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530" w:type="dxa"/>
          </w:tcPr>
          <w:p w14:paraId="524B6F6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user, I can view transaction results on the dashboard</w:t>
            </w:r>
          </w:p>
        </w:tc>
        <w:tc>
          <w:tcPr>
            <w:tcW w:w="1551" w:type="dxa"/>
          </w:tcPr>
          <w:p w14:paraId="21F1D1FF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78" w:type="dxa"/>
          </w:tcPr>
          <w:p w14:paraId="4CCF778B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3" w:type="dxa"/>
          </w:tcPr>
          <w:p w14:paraId="05BF90D9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Person-2</w:t>
            </w: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28" w:type="dxa"/>
          </w:tcPr>
          <w:p w14:paraId="7A817D0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Sprint-2</w:t>
            </w:r>
          </w:p>
        </w:tc>
        <w:tc>
          <w:tcPr>
            <w:tcW w:w="2180" w:type="dxa"/>
          </w:tcPr>
          <w:p w14:paraId="54A5D77F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Data Processing</w:t>
            </w:r>
          </w:p>
        </w:tc>
        <w:tc>
          <w:tcPr>
            <w:tcW w:w="1528" w:type="dxa"/>
          </w:tcPr>
          <w:p w14:paraId="7949034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USN-6</w:t>
            </w:r>
          </w:p>
        </w:tc>
        <w:tc>
          <w:tcPr>
            <w:tcW w:w="4530" w:type="dxa"/>
          </w:tcPr>
          <w:p w14:paraId="010F49A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system, I can preprocess transaction data</w:t>
            </w:r>
          </w:p>
        </w:tc>
        <w:tc>
          <w:tcPr>
            <w:tcW w:w="1551" w:type="dxa"/>
          </w:tcPr>
          <w:p w14:paraId="2DFB6772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78" w:type="dxa"/>
          </w:tcPr>
          <w:p w14:paraId="095B8D4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63" w:type="dxa"/>
          </w:tcPr>
          <w:p w14:paraId="1F6F6E2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Person-3</w:t>
            </w: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828" w:type="dxa"/>
          </w:tcPr>
          <w:p w14:paraId="4F86E1A5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Sprint-2</w:t>
            </w:r>
          </w:p>
        </w:tc>
        <w:tc>
          <w:tcPr>
            <w:tcW w:w="2180" w:type="dxa"/>
          </w:tcPr>
          <w:p w14:paraId="048B464B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Feature Engineering</w:t>
            </w:r>
          </w:p>
        </w:tc>
        <w:tc>
          <w:tcPr>
            <w:tcW w:w="1528" w:type="dxa"/>
          </w:tcPr>
          <w:p w14:paraId="6E146C6E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USN-7</w:t>
            </w:r>
          </w:p>
        </w:tc>
        <w:tc>
          <w:tcPr>
            <w:tcW w:w="4530" w:type="dxa"/>
          </w:tcPr>
          <w:p w14:paraId="2090B937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system, I can extract important fraud features</w:t>
            </w:r>
          </w:p>
        </w:tc>
        <w:tc>
          <w:tcPr>
            <w:tcW w:w="1551" w:type="dxa"/>
          </w:tcPr>
          <w:p w14:paraId="7BB1E68E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78" w:type="dxa"/>
          </w:tcPr>
          <w:p w14:paraId="009ED23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63" w:type="dxa"/>
          </w:tcPr>
          <w:p w14:paraId="73F7C09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Person-3</w:t>
            </w:r>
          </w:p>
        </w:tc>
      </w:tr>
      <w:tr w14:paraId="158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28" w:type="dxa"/>
          </w:tcPr>
          <w:p w14:paraId="6FCE0DB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Sprint-2</w:t>
            </w:r>
          </w:p>
        </w:tc>
        <w:tc>
          <w:tcPr>
            <w:tcW w:w="2180" w:type="dxa"/>
          </w:tcPr>
          <w:p w14:paraId="4EF0830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Visualization</w:t>
            </w:r>
          </w:p>
        </w:tc>
        <w:tc>
          <w:tcPr>
            <w:tcW w:w="1528" w:type="dxa"/>
          </w:tcPr>
          <w:p w14:paraId="7BDEF50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USN-8</w:t>
            </w:r>
          </w:p>
        </w:tc>
        <w:tc>
          <w:tcPr>
            <w:tcW w:w="4530" w:type="dxa"/>
          </w:tcPr>
          <w:p w14:paraId="336A55A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user, I can view fraud analysis charts</w:t>
            </w:r>
          </w:p>
        </w:tc>
        <w:tc>
          <w:tcPr>
            <w:tcW w:w="1551" w:type="dxa"/>
          </w:tcPr>
          <w:p w14:paraId="6B7FDA90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</w:t>
            </w:r>
          </w:p>
        </w:tc>
        <w:tc>
          <w:tcPr>
            <w:tcW w:w="1578" w:type="dxa"/>
          </w:tcPr>
          <w:p w14:paraId="58C0CD3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medium</w:t>
            </w:r>
          </w:p>
        </w:tc>
        <w:tc>
          <w:tcPr>
            <w:tcW w:w="1463" w:type="dxa"/>
          </w:tcPr>
          <w:p w14:paraId="0E83F330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Person-3</w:t>
            </w:r>
          </w:p>
        </w:tc>
      </w:tr>
      <w:tr w14:paraId="27A9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28" w:type="dxa"/>
          </w:tcPr>
          <w:p w14:paraId="77B6E4C7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Sprint-3</w:t>
            </w:r>
          </w:p>
        </w:tc>
        <w:tc>
          <w:tcPr>
            <w:tcW w:w="2180" w:type="dxa"/>
          </w:tcPr>
          <w:p w14:paraId="0DF6137B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Model Development</w:t>
            </w:r>
          </w:p>
        </w:tc>
        <w:tc>
          <w:tcPr>
            <w:tcW w:w="1528" w:type="dxa"/>
          </w:tcPr>
          <w:p w14:paraId="2485F43B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USN-9</w:t>
            </w:r>
          </w:p>
        </w:tc>
        <w:tc>
          <w:tcPr>
            <w:tcW w:w="4530" w:type="dxa"/>
          </w:tcPr>
          <w:p w14:paraId="2D9224BE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system, I can train fraud detection model</w:t>
            </w:r>
          </w:p>
        </w:tc>
        <w:tc>
          <w:tcPr>
            <w:tcW w:w="1551" w:type="dxa"/>
          </w:tcPr>
          <w:p w14:paraId="6886AF29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5</w:t>
            </w:r>
          </w:p>
        </w:tc>
        <w:tc>
          <w:tcPr>
            <w:tcW w:w="1578" w:type="dxa"/>
          </w:tcPr>
          <w:p w14:paraId="6A61D9B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63" w:type="dxa"/>
          </w:tcPr>
          <w:p w14:paraId="43BDE420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Person-4</w:t>
            </w:r>
          </w:p>
        </w:tc>
      </w:tr>
      <w:tr w14:paraId="394ED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28" w:type="dxa"/>
          </w:tcPr>
          <w:p w14:paraId="074A5786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Sprint-3</w:t>
            </w:r>
          </w:p>
        </w:tc>
        <w:tc>
          <w:tcPr>
            <w:tcW w:w="2180" w:type="dxa"/>
          </w:tcPr>
          <w:p w14:paraId="15B2BE70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Model Evaluation</w:t>
            </w:r>
          </w:p>
        </w:tc>
        <w:tc>
          <w:tcPr>
            <w:tcW w:w="1528" w:type="dxa"/>
          </w:tcPr>
          <w:p w14:paraId="033859B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USN-10</w:t>
            </w:r>
          </w:p>
        </w:tc>
        <w:tc>
          <w:tcPr>
            <w:tcW w:w="4530" w:type="dxa"/>
          </w:tcPr>
          <w:p w14:paraId="68882810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system, I can evaluate model accuracy</w:t>
            </w:r>
          </w:p>
        </w:tc>
        <w:tc>
          <w:tcPr>
            <w:tcW w:w="1551" w:type="dxa"/>
          </w:tcPr>
          <w:p w14:paraId="7C88DFFB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3</w:t>
            </w:r>
          </w:p>
        </w:tc>
        <w:tc>
          <w:tcPr>
            <w:tcW w:w="1578" w:type="dxa"/>
          </w:tcPr>
          <w:p w14:paraId="2FA5C080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63" w:type="dxa"/>
          </w:tcPr>
          <w:p w14:paraId="525DCC6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Person-4</w:t>
            </w:r>
          </w:p>
        </w:tc>
      </w:tr>
      <w:tr w14:paraId="372C1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28" w:type="dxa"/>
          </w:tcPr>
          <w:p w14:paraId="3AAE1CA7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Sprint-3</w:t>
            </w:r>
          </w:p>
        </w:tc>
        <w:tc>
          <w:tcPr>
            <w:tcW w:w="2180" w:type="dxa"/>
          </w:tcPr>
          <w:p w14:paraId="1D0482E8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Deployment</w:t>
            </w:r>
          </w:p>
        </w:tc>
        <w:tc>
          <w:tcPr>
            <w:tcW w:w="1528" w:type="dxa"/>
          </w:tcPr>
          <w:p w14:paraId="6486E29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USN-11</w:t>
            </w:r>
          </w:p>
        </w:tc>
        <w:tc>
          <w:tcPr>
            <w:tcW w:w="4530" w:type="dxa"/>
          </w:tcPr>
          <w:p w14:paraId="64195697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As a user, I can get fraud prediction results in real time</w:t>
            </w:r>
          </w:p>
        </w:tc>
        <w:tc>
          <w:tcPr>
            <w:tcW w:w="1551" w:type="dxa"/>
          </w:tcPr>
          <w:p w14:paraId="6B8FDB77"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5</w:t>
            </w:r>
          </w:p>
        </w:tc>
        <w:tc>
          <w:tcPr>
            <w:tcW w:w="1578" w:type="dxa"/>
          </w:tcPr>
          <w:p w14:paraId="1D6EFF3F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high</w:t>
            </w:r>
          </w:p>
        </w:tc>
        <w:tc>
          <w:tcPr>
            <w:tcW w:w="1463" w:type="dxa"/>
          </w:tcPr>
          <w:p w14:paraId="7BF5DA8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Person-4</w:t>
            </w:r>
          </w:p>
        </w:tc>
      </w:tr>
    </w:tbl>
    <w:p w14:paraId="53536EB3">
      <w:pPr>
        <w:rPr>
          <w:rFonts w:hint="default" w:ascii="Arial" w:hAnsi="Arial" w:cs="Arial"/>
          <w:b/>
          <w:bCs/>
        </w:rPr>
      </w:pPr>
    </w:p>
    <w:p w14:paraId="26D4CD6C">
      <w:pPr>
        <w:rPr>
          <w:rFonts w:hint="default" w:ascii="Arial" w:hAnsi="Arial" w:cs="Arial"/>
          <w:b/>
          <w:bCs/>
          <w:lang w:val="en-IN"/>
        </w:rPr>
      </w:pPr>
    </w:p>
    <w:p w14:paraId="7306CE9D">
      <w:pPr>
        <w:rPr>
          <w:rFonts w:hint="default" w:ascii="Arial" w:hAnsi="Arial" w:cs="Arial"/>
          <w:b/>
          <w:bCs/>
        </w:rPr>
      </w:pPr>
    </w:p>
    <w:p w14:paraId="2B4CBD0B">
      <w:pPr>
        <w:rPr>
          <w:rFonts w:hint="default" w:ascii="Arial" w:hAnsi="Arial" w:cs="Arial"/>
          <w:b/>
          <w:bCs/>
        </w:rPr>
      </w:pPr>
    </w:p>
    <w:p w14:paraId="5B7C6CCB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Project Tracker, Velocity &amp; Burndown Chart: (4 Marks)</w:t>
      </w:r>
    </w:p>
    <w:tbl>
      <w:tblPr>
        <w:tblStyle w:val="7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1 jan 2026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6 jan 2026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6 jan 2026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7 jan 2026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13 jan 2026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20</w:t>
            </w: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7 jan 2026</w:t>
            </w: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C2E52E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14 jan 2026</w:t>
            </w:r>
          </w:p>
        </w:tc>
        <w:tc>
          <w:tcPr>
            <w:tcW w:w="2355" w:type="dxa"/>
          </w:tcPr>
          <w:p w14:paraId="1D0AE6D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20 jan 2026</w:t>
            </w:r>
          </w:p>
        </w:tc>
        <w:tc>
          <w:tcPr>
            <w:tcW w:w="2080" w:type="dxa"/>
          </w:tcPr>
          <w:p w14:paraId="1FCCB55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18</w:t>
            </w:r>
          </w:p>
        </w:tc>
        <w:tc>
          <w:tcPr>
            <w:tcW w:w="2714" w:type="dxa"/>
          </w:tcPr>
          <w:p w14:paraId="4645F4E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20 jan 2026</w:t>
            </w: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AB914A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21 jan 2026</w:t>
            </w:r>
          </w:p>
        </w:tc>
        <w:tc>
          <w:tcPr>
            <w:tcW w:w="2355" w:type="dxa"/>
          </w:tcPr>
          <w:p w14:paraId="3F4EBAAF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27 jan 2026</w:t>
            </w:r>
          </w:p>
        </w:tc>
        <w:tc>
          <w:tcPr>
            <w:tcW w:w="2080" w:type="dxa"/>
          </w:tcPr>
          <w:p w14:paraId="21862D6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20</w:t>
            </w:r>
          </w:p>
        </w:tc>
        <w:tc>
          <w:tcPr>
            <w:tcW w:w="2714" w:type="dxa"/>
          </w:tcPr>
          <w:p w14:paraId="4A5CA11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27 jan 2026</w:t>
            </w:r>
          </w:p>
        </w:tc>
      </w:tr>
    </w:tbl>
    <w:p w14:paraId="674FA8DF">
      <w:pPr>
        <w:rPr>
          <w:rFonts w:hint="default" w:ascii="Arial" w:hAnsi="Arial" w:cs="Arial"/>
          <w:b/>
          <w:bCs/>
        </w:rPr>
      </w:pPr>
    </w:p>
    <w:p w14:paraId="187FD8D2">
      <w:pPr>
        <w:pStyle w:val="5"/>
        <w:shd w:val="clear" w:color="auto" w:fill="FFFFFF"/>
        <w:spacing w:before="0" w:beforeAutospacing="0" w:after="0" w:afterAutospacing="0"/>
        <w:rPr>
          <w:rFonts w:hint="default" w:ascii="Arial" w:hAnsi="Arial" w:cs="Arial"/>
          <w:b/>
          <w:bCs/>
          <w:color w:val="172B4D"/>
          <w:sz w:val="22"/>
          <w:szCs w:val="22"/>
        </w:rPr>
      </w:pPr>
    </w:p>
    <w:p w14:paraId="6823BEFF">
      <w:pPr>
        <w:pStyle w:val="5"/>
        <w:shd w:val="clear" w:color="auto" w:fill="FFFFFF"/>
        <w:spacing w:before="0" w:beforeAutospacing="0" w:after="0" w:afterAutospacing="0"/>
        <w:rPr>
          <w:rFonts w:hint="default" w:ascii="Arial" w:hAnsi="Arial" w:cs="Arial"/>
          <w:b/>
          <w:bCs/>
          <w:color w:val="172B4D"/>
          <w:sz w:val="22"/>
          <w:szCs w:val="22"/>
        </w:rPr>
      </w:pPr>
    </w:p>
    <w:p w14:paraId="6BFF0BB6">
      <w:pPr>
        <w:pStyle w:val="5"/>
        <w:shd w:val="clear" w:color="auto" w:fill="FFFFFF"/>
        <w:spacing w:before="0" w:beforeAutospacing="0" w:after="0" w:afterAutospacing="0"/>
        <w:rPr>
          <w:rFonts w:hint="default" w:ascii="Arial" w:hAnsi="Arial" w:cs="Arial"/>
          <w:b/>
          <w:bCs/>
          <w:color w:val="172B4D"/>
          <w:sz w:val="22"/>
          <w:szCs w:val="22"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hint="default" w:ascii="Arial" w:hAnsi="Arial" w:cs="Arial"/>
          <w:b/>
          <w:bCs/>
          <w:color w:val="172B4D"/>
          <w:sz w:val="22"/>
          <w:szCs w:val="22"/>
        </w:rPr>
      </w:pPr>
      <w:r>
        <w:rPr>
          <w:rFonts w:hint="default" w:ascii="Arial" w:hAnsi="Arial" w:cs="Arial"/>
          <w:b/>
          <w:bCs/>
          <w:color w:val="172B4D"/>
          <w:sz w:val="22"/>
          <w:szCs w:val="22"/>
        </w:rPr>
        <w:t>Velocity:</w:t>
      </w:r>
    </w:p>
    <w:p w14:paraId="5E01BBFF">
      <w:pPr>
        <w:pStyle w:val="5"/>
        <w:shd w:val="clear" w:color="auto" w:fill="FFFFFF"/>
        <w:spacing w:before="0" w:beforeAutospacing="0" w:after="300" w:afterAutospacing="0" w:line="480" w:lineRule="atLeast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Velocity measures how much work the team completes in one sprint.</w:t>
      </w:r>
    </w:p>
    <w:p w14:paraId="132E768E">
      <w:pPr>
        <w:pStyle w:val="5"/>
        <w:numPr>
          <w:ilvl w:val="0"/>
          <w:numId w:val="1"/>
        </w:numPr>
        <w:shd w:val="clear" w:color="auto" w:fill="FFFFFF"/>
        <w:spacing w:before="0" w:beforeAutospacing="0" w:after="300" w:afterAutospacing="0" w:line="240" w:lineRule="auto"/>
        <w:ind w:left="420" w:leftChars="0" w:hanging="420" w:firstLine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Sprint Duration = </w:t>
      </w:r>
      <w:r>
        <w:rPr>
          <w:rStyle w:val="6"/>
          <w:rFonts w:hint="default" w:ascii="Arial" w:hAnsi="Arial" w:eastAsia="SimSun" w:cs="Arial"/>
          <w:sz w:val="24"/>
          <w:szCs w:val="24"/>
        </w:rPr>
        <w:t>10 Days</w:t>
      </w:r>
    </w:p>
    <w:p w14:paraId="7AE7972C">
      <w:pPr>
        <w:pStyle w:val="5"/>
        <w:numPr>
          <w:ilvl w:val="0"/>
          <w:numId w:val="1"/>
        </w:numPr>
        <w:shd w:val="clear" w:color="auto" w:fill="FFFFFF"/>
        <w:spacing w:before="0" w:beforeAutospacing="0" w:after="300" w:afterAutospacing="0" w:line="240" w:lineRule="auto"/>
        <w:ind w:left="420" w:leftChars="0" w:hanging="420" w:firstLine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Story Points per Sprint = </w:t>
      </w:r>
      <w:r>
        <w:rPr>
          <w:rStyle w:val="6"/>
          <w:rFonts w:hint="default" w:ascii="Arial" w:hAnsi="Arial" w:eastAsia="SimSun" w:cs="Arial"/>
          <w:sz w:val="24"/>
          <w:szCs w:val="24"/>
        </w:rPr>
        <w:t>20</w:t>
      </w: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jc w:val="both"/>
        <w:rPr>
          <w:rFonts w:hint="default" w:ascii="Arial" w:hAnsi="Arial" w:cs="Arial"/>
          <w:b w:val="0"/>
          <w:bCs w:val="0"/>
          <w:color w:val="172B4D"/>
          <w:sz w:val="28"/>
          <w:szCs w:val="28"/>
          <w:lang w:val="en-IN"/>
        </w:rPr>
      </w:pPr>
      <w:r>
        <w:rPr>
          <w:rFonts w:hint="default" w:ascii="Arial" w:hAnsi="Arial" w:cs="Arial"/>
          <w:b w:val="0"/>
          <w:bCs w:val="0"/>
          <w:color w:val="172B4D"/>
          <w:sz w:val="28"/>
          <w:szCs w:val="28"/>
          <w:lang w:val="en-IN"/>
        </w:rPr>
        <w:t xml:space="preserve">                                               AV= </w:t>
      </w:r>
      <w:r>
        <w:rPr>
          <w:rFonts w:hint="default" w:ascii="Arial" w:hAnsi="Arial" w:cs="Arial"/>
          <w:b w:val="0"/>
          <w:bCs w:val="0"/>
          <w:color w:val="172B4D"/>
          <w:sz w:val="28"/>
          <w:szCs w:val="28"/>
          <w:lang w:val="en-IN"/>
        </w:rPr>
        <w:t>Total Story Points / Sprint Duration =20 / 10</w:t>
      </w:r>
    </w:p>
    <w:p w14:paraId="4FD07F3B">
      <w:pPr>
        <w:pStyle w:val="5"/>
        <w:shd w:val="clear" w:color="auto" w:fill="FFFFFF"/>
        <w:spacing w:before="0" w:beforeAutospacing="0" w:after="300" w:afterAutospacing="0" w:line="480" w:lineRule="atLeast"/>
        <w:jc w:val="both"/>
        <w:rPr>
          <w:rFonts w:hint="default" w:ascii="Arial" w:hAnsi="Arial" w:cs="Arial"/>
          <w:b w:val="0"/>
          <w:bCs w:val="0"/>
          <w:color w:val="172B4D"/>
          <w:sz w:val="28"/>
          <w:szCs w:val="28"/>
          <w:lang w:val="en-IN"/>
        </w:rPr>
      </w:pPr>
      <w:r>
        <w:rPr>
          <w:rFonts w:hint="default" w:ascii="Arial" w:hAnsi="Arial" w:cs="Arial"/>
          <w:b w:val="0"/>
          <w:bCs w:val="0"/>
          <w:color w:val="172B4D"/>
          <w:sz w:val="28"/>
          <w:szCs w:val="28"/>
          <w:lang w:val="en-IN"/>
        </w:rPr>
        <w:t xml:space="preserve">                                                      AV = 2 Story Points per Day</w:t>
      </w: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hint="default"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hint="default" w:ascii="Arial" w:hAnsi="Arial" w:cs="Arial"/>
          <w:b/>
          <w:bCs/>
          <w:color w:val="172B4D"/>
          <w:sz w:val="22"/>
          <w:szCs w:val="22"/>
        </w:rPr>
      </w:pPr>
      <w:r>
        <w:rPr>
          <w:rFonts w:hint="default"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A </w:t>
      </w:r>
      <w:r>
        <w:rPr>
          <w:rStyle w:val="6"/>
          <w:rFonts w:hint="default" w:ascii="Arial" w:hAnsi="Arial" w:eastAsia="SimSun" w:cs="Arial"/>
          <w:sz w:val="24"/>
          <w:szCs w:val="24"/>
        </w:rPr>
        <w:t>Burndown Chart</w:t>
      </w:r>
      <w:r>
        <w:rPr>
          <w:rFonts w:hint="default" w:ascii="Arial" w:hAnsi="Arial" w:eastAsia="SimSun" w:cs="Arial"/>
          <w:sz w:val="24"/>
          <w:szCs w:val="24"/>
        </w:rPr>
        <w:t xml:space="preserve"> shows the remaining work versus time during a sprint.</w:t>
      </w:r>
    </w:p>
    <w:p w14:paraId="23854BF0">
      <w:pPr>
        <w:pStyle w:val="5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X-axis: Sprint duration (days)</w:t>
      </w:r>
    </w:p>
    <w:p w14:paraId="4A7E7BAB">
      <w:pPr>
        <w:pStyle w:val="5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Y-axis: Remaining story points</w:t>
      </w:r>
    </w:p>
    <w:p w14:paraId="10A86245">
      <w:pPr>
        <w:pStyle w:val="5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 chart decreases as tasks are completed</w:t>
      </w:r>
    </w:p>
    <w:p w14:paraId="7B688D7E">
      <w:pPr>
        <w:pStyle w:val="5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Helps track progress and identify delays early</w:t>
      </w:r>
    </w:p>
    <w:p w14:paraId="181B4541">
      <w:pPr>
        <w:pStyle w:val="5"/>
        <w:shd w:val="clear" w:color="auto" w:fill="FFFFFF"/>
        <w:spacing w:before="0" w:beforeAutospacing="0" w:after="300" w:afterAutospacing="0" w:line="480" w:lineRule="atLeast"/>
        <w:rPr>
          <w:rFonts w:hint="default" w:ascii="Arial" w:hAnsi="Arial" w:cs="Arial"/>
          <w:b/>
          <w:bCs/>
          <w:color w:val="172B4D"/>
          <w:sz w:val="22"/>
          <w:szCs w:val="22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530090" cy="30206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6497">
      <w:pPr>
        <w:rPr>
          <w:rFonts w:hint="default"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C659B"/>
    <w:multiLevelType w:val="singleLevel"/>
    <w:tmpl w:val="DBEC65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4E52BB3B"/>
    <w:multiLevelType w:val="singleLevel"/>
    <w:tmpl w:val="4E52BB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5908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466</Words>
  <Characters>2659</Characters>
  <Lines>22</Lines>
  <Paragraphs>6</Paragraphs>
  <TotalTime>32</TotalTime>
  <ScaleCrop>false</ScaleCrop>
  <LinksUpToDate>false</LinksUpToDate>
  <CharactersWithSpaces>3119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kaveri kalasapati</cp:lastModifiedBy>
  <cp:lastPrinted>2022-10-18T07:38:00Z</cp:lastPrinted>
  <dcterms:modified xsi:type="dcterms:W3CDTF">2026-02-19T09:41:46Z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D915142E255145FAB351409892F992BC_13</vt:lpwstr>
  </property>
</Properties>
</file>