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553E5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sz w:val="60"/>
          <w:szCs w:val="60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page">
              <wp:align>center</wp:align>
            </wp:positionH>
            <wp:positionV relativeFrom="margin">
              <wp:posOffset>1152127</wp:posOffset>
            </wp:positionV>
            <wp:extent cx="4101465" cy="4101465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4101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553E5" w:rsidRDefault="00B553E5">
      <w:pPr>
        <w:rPr>
          <w:rFonts w:ascii="Arial" w:eastAsia="Arial" w:hAnsi="Arial" w:cs="Arial"/>
        </w:rPr>
      </w:pPr>
    </w:p>
    <w:p w:rsidR="00B553E5" w:rsidRDefault="00B553E5">
      <w:pPr>
        <w:rPr>
          <w:rFonts w:ascii="Arial" w:eastAsia="Arial" w:hAnsi="Arial" w:cs="Arial"/>
        </w:rPr>
      </w:pPr>
    </w:p>
    <w:p w:rsidR="00B553E5" w:rsidRDefault="00B553E5">
      <w:pPr>
        <w:rPr>
          <w:rFonts w:ascii="Arial" w:eastAsia="Arial" w:hAnsi="Arial" w:cs="Arial"/>
        </w:rPr>
      </w:pPr>
    </w:p>
    <w:p w:rsidR="00B553E5" w:rsidRDefault="00B553E5">
      <w:pPr>
        <w:rPr>
          <w:rFonts w:ascii="Arial" w:eastAsia="Arial" w:hAnsi="Arial" w:cs="Arial"/>
        </w:rPr>
      </w:pPr>
    </w:p>
    <w:p w:rsidR="00B553E5" w:rsidRDefault="00B553E5">
      <w:pPr>
        <w:rPr>
          <w:rFonts w:ascii="Arial" w:eastAsia="Arial" w:hAnsi="Arial" w:cs="Arial"/>
        </w:rPr>
      </w:pPr>
    </w:p>
    <w:p w:rsidR="00B553E5" w:rsidRDefault="00B553E5">
      <w:pPr>
        <w:rPr>
          <w:rFonts w:ascii="Arial" w:eastAsia="Arial" w:hAnsi="Arial" w:cs="Arial"/>
        </w:rPr>
      </w:pPr>
    </w:p>
    <w:p w:rsidR="00B553E5" w:rsidRDefault="00B553E5">
      <w:pPr>
        <w:rPr>
          <w:rFonts w:ascii="Arial" w:eastAsia="Arial" w:hAnsi="Arial" w:cs="Arial"/>
        </w:rPr>
      </w:pPr>
    </w:p>
    <w:p w:rsidR="00B553E5" w:rsidRDefault="00B553E5">
      <w:pPr>
        <w:rPr>
          <w:rFonts w:ascii="Arial" w:eastAsia="Arial" w:hAnsi="Arial" w:cs="Arial"/>
        </w:rPr>
      </w:pPr>
    </w:p>
    <w:p w:rsidR="00B553E5" w:rsidRDefault="00000000">
      <w:pPr>
        <w:jc w:val="center"/>
        <w:rPr>
          <w:b/>
          <w:sz w:val="40"/>
          <w:szCs w:val="40"/>
        </w:rPr>
      </w:pPr>
      <w:r>
        <w:rPr>
          <w:rFonts w:ascii="Arial" w:eastAsia="Arial" w:hAnsi="Arial" w:cs="Arial"/>
          <w:sz w:val="48"/>
          <w:szCs w:val="48"/>
        </w:rPr>
        <w:t>PROJECT DOCUMENT</w:t>
      </w:r>
    </w:p>
    <w:p w:rsidR="00B553E5" w:rsidRDefault="00B553E5">
      <w:pPr>
        <w:jc w:val="center"/>
        <w:rPr>
          <w:b/>
          <w:sz w:val="40"/>
          <w:szCs w:val="40"/>
        </w:rPr>
      </w:pPr>
    </w:p>
    <w:p w:rsidR="00B553E5" w:rsidRDefault="00000000">
      <w:pPr>
        <w:spacing w:before="120" w:after="120"/>
        <w:jc w:val="center"/>
      </w:pPr>
      <w:r>
        <w:rPr>
          <w:noProof/>
        </w:rPr>
        <w:drawing>
          <wp:inline distT="0" distB="0" distL="114300" distR="114300">
            <wp:extent cx="5486400" cy="9144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E5" w:rsidRPr="002E70BD" w:rsidRDefault="00000000">
      <w:pPr>
        <w:tabs>
          <w:tab w:val="left" w:pos="1980"/>
        </w:tabs>
        <w:spacing w:before="120"/>
        <w:rPr>
          <w:sz w:val="24"/>
          <w:szCs w:val="24"/>
        </w:rPr>
      </w:pPr>
      <w:r>
        <w:rPr>
          <w:b/>
        </w:rPr>
        <w:t>Student Name:</w:t>
      </w:r>
      <w:r w:rsidR="002E70BD">
        <w:t xml:space="preserve">          </w:t>
      </w:r>
      <w:r w:rsidR="002E70BD" w:rsidRPr="002E70BD">
        <w:rPr>
          <w:sz w:val="24"/>
          <w:szCs w:val="24"/>
        </w:rPr>
        <w:t xml:space="preserve">Shraddha </w:t>
      </w:r>
      <w:proofErr w:type="spellStart"/>
      <w:r w:rsidR="002E70BD" w:rsidRPr="002E70BD">
        <w:rPr>
          <w:sz w:val="24"/>
          <w:szCs w:val="24"/>
        </w:rPr>
        <w:t>Kalaskar</w:t>
      </w:r>
      <w:proofErr w:type="spellEnd"/>
    </w:p>
    <w:p w:rsidR="00B553E5" w:rsidRDefault="00000000">
      <w:pPr>
        <w:tabs>
          <w:tab w:val="left" w:pos="1980"/>
        </w:tabs>
        <w:spacing w:before="120"/>
      </w:pPr>
      <w:r>
        <w:rPr>
          <w:b/>
        </w:rPr>
        <w:t xml:space="preserve">Batch:           </w:t>
      </w:r>
      <w:r>
        <w:rPr>
          <w:b/>
        </w:rPr>
        <w:tab/>
      </w:r>
      <w:r>
        <w:t>AI Elite 16</w:t>
      </w:r>
    </w:p>
    <w:p w:rsidR="00B553E5" w:rsidRDefault="00000000">
      <w:pPr>
        <w:spacing w:before="120" w:after="120"/>
        <w:jc w:val="center"/>
      </w:pPr>
      <w:r>
        <w:rPr>
          <w:noProof/>
        </w:rPr>
        <w:drawing>
          <wp:inline distT="0" distB="0" distL="114300" distR="114300">
            <wp:extent cx="5486400" cy="9144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E5" w:rsidRDefault="00000000">
      <w:pPr>
        <w:tabs>
          <w:tab w:val="left" w:pos="1980"/>
        </w:tabs>
        <w:spacing w:before="120"/>
      </w:pPr>
      <w:r>
        <w:rPr>
          <w:b/>
        </w:rPr>
        <w:t>Project Name:</w:t>
      </w:r>
      <w:r>
        <w:tab/>
      </w:r>
      <w:r w:rsidR="002E70BD">
        <w:t>Crop Yield Recommendation System</w:t>
      </w:r>
    </w:p>
    <w:p w:rsidR="00B553E5" w:rsidRPr="002E70BD" w:rsidRDefault="00000000">
      <w:pPr>
        <w:tabs>
          <w:tab w:val="left" w:pos="1980"/>
        </w:tabs>
        <w:spacing w:before="120"/>
        <w:rPr>
          <w:bCs/>
        </w:rPr>
      </w:pPr>
      <w:r>
        <w:rPr>
          <w:b/>
        </w:rPr>
        <w:t xml:space="preserve">Domain:                  </w:t>
      </w:r>
      <w:r w:rsidR="002E70BD">
        <w:rPr>
          <w:b/>
        </w:rPr>
        <w:t xml:space="preserve">        </w:t>
      </w:r>
      <w:r w:rsidR="00DB7E92">
        <w:rPr>
          <w:bCs/>
        </w:rPr>
        <w:t>Agriculture</w:t>
      </w:r>
    </w:p>
    <w:p w:rsidR="00B553E5" w:rsidRDefault="00000000">
      <w:pPr>
        <w:tabs>
          <w:tab w:val="left" w:pos="1980"/>
        </w:tabs>
        <w:spacing w:before="120"/>
      </w:pPr>
      <w:r>
        <w:rPr>
          <w:b/>
        </w:rPr>
        <w:t>Type of ML:</w:t>
      </w:r>
      <w:r>
        <w:tab/>
        <w:t>Supervised ML</w:t>
      </w:r>
    </w:p>
    <w:p w:rsidR="00B553E5" w:rsidRDefault="00000000">
      <w:pPr>
        <w:tabs>
          <w:tab w:val="left" w:pos="1980"/>
        </w:tabs>
        <w:spacing w:before="120"/>
      </w:pPr>
      <w:r>
        <w:rPr>
          <w:b/>
        </w:rPr>
        <w:t>Type of Problem:</w:t>
      </w:r>
      <w:r>
        <w:tab/>
        <w:t>Classification</w:t>
      </w:r>
    </w:p>
    <w:p w:rsidR="00B553E5" w:rsidRDefault="00000000">
      <w:pPr>
        <w:tabs>
          <w:tab w:val="left" w:pos="1980"/>
        </w:tabs>
        <w:spacing w:before="120"/>
      </w:pPr>
      <w:r>
        <w:br/>
      </w:r>
      <w:r>
        <w:rPr>
          <w:b/>
        </w:rPr>
        <w:t xml:space="preserve">Project Methodology: </w:t>
      </w:r>
      <w:r>
        <w:t>CRISP-ML (Q)</w:t>
      </w:r>
    </w:p>
    <w:p w:rsidR="00B553E5" w:rsidRDefault="00000000">
      <w:pPr>
        <w:spacing w:before="240" w:after="240"/>
        <w:jc w:val="center"/>
      </w:pPr>
      <w:r>
        <w:rPr>
          <w:noProof/>
        </w:rPr>
        <w:drawing>
          <wp:inline distT="0" distB="0" distL="114300" distR="114300">
            <wp:extent cx="5486400" cy="9144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E5" w:rsidRDefault="00B553E5">
      <w:pPr>
        <w:spacing w:before="240" w:after="240"/>
        <w:jc w:val="center"/>
      </w:pPr>
    </w:p>
    <w:p w:rsidR="00B553E5" w:rsidRDefault="00B553E5">
      <w:pPr>
        <w:spacing w:before="240" w:after="240"/>
        <w:jc w:val="center"/>
      </w:pPr>
    </w:p>
    <w:p w:rsidR="00B553E5" w:rsidRDefault="00B553E5">
      <w:pPr>
        <w:rPr>
          <w:b/>
          <w:sz w:val="32"/>
          <w:szCs w:val="32"/>
        </w:rPr>
      </w:pPr>
    </w:p>
    <w:p w:rsidR="00B553E5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Phase I: Business and Data Understanding</w:t>
      </w:r>
    </w:p>
    <w:p w:rsidR="00B553E5" w:rsidRDefault="00B553E5">
      <w:pPr>
        <w:rPr>
          <w:b/>
          <w:sz w:val="24"/>
          <w:szCs w:val="24"/>
        </w:rPr>
      </w:pPr>
    </w:p>
    <w:p w:rsidR="00B553E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Business Understanding:</w:t>
      </w:r>
      <w:r>
        <w:rPr>
          <w:rFonts w:ascii="Arial" w:eastAsia="Arial" w:hAnsi="Arial" w:cs="Arial"/>
          <w:b/>
          <w:color w:val="000000"/>
          <w:sz w:val="24"/>
          <w:szCs w:val="24"/>
        </w:rPr>
        <w:br/>
      </w:r>
      <w:r>
        <w:rPr>
          <w:rFonts w:ascii="Arial" w:eastAsia="Arial" w:hAnsi="Arial" w:cs="Arial"/>
          <w:b/>
          <w:color w:val="000000"/>
          <w:sz w:val="24"/>
          <w:szCs w:val="24"/>
        </w:rPr>
        <w:br/>
      </w:r>
      <w:r>
        <w:rPr>
          <w:rFonts w:ascii="Arial" w:eastAsia="Arial" w:hAnsi="Arial" w:cs="Arial"/>
          <w:color w:val="000000"/>
          <w:u w:val="single"/>
        </w:rPr>
        <w:t>Business Objective</w:t>
      </w:r>
      <w:r>
        <w:rPr>
          <w:rFonts w:ascii="Arial" w:eastAsia="Arial" w:hAnsi="Arial" w:cs="Arial"/>
          <w:color w:val="000000"/>
        </w:rPr>
        <w:t xml:space="preserve">:   </w:t>
      </w:r>
      <w:r w:rsidR="00DB7E92">
        <w:rPr>
          <w:rFonts w:ascii="Arial" w:eastAsia="Arial" w:hAnsi="Arial" w:cs="Arial"/>
          <w:color w:val="000000"/>
        </w:rPr>
        <w:t>M</w:t>
      </w:r>
      <w:r>
        <w:rPr>
          <w:rFonts w:ascii="Arial" w:eastAsia="Arial" w:hAnsi="Arial" w:cs="Arial"/>
          <w:color w:val="000000"/>
        </w:rPr>
        <w:t>aximize crop yield and minimize resourc</w:t>
      </w:r>
      <w:r w:rsidR="00DB7E92">
        <w:rPr>
          <w:rFonts w:ascii="Arial" w:eastAsia="Arial" w:hAnsi="Arial" w:cs="Arial"/>
          <w:color w:val="000000"/>
        </w:rPr>
        <w:t xml:space="preserve">e waste </w:t>
      </w:r>
      <w:r>
        <w:rPr>
          <w:rFonts w:ascii="Arial" w:eastAsia="Arial" w:hAnsi="Arial" w:cs="Arial"/>
          <w:color w:val="000000"/>
        </w:rPr>
        <w:t>(water, fertilizer, or pesticides)</w:t>
      </w:r>
    </w:p>
    <w:p w:rsidR="00B553E5" w:rsidRDefault="00DB7E92">
      <w:pPr>
        <w:ind w:left="430"/>
      </w:pPr>
      <w:r>
        <w:t xml:space="preserve">                                             </w:t>
      </w:r>
      <w:r w:rsidR="00000000">
        <w:br/>
      </w:r>
      <w:r w:rsidR="00000000">
        <w:rPr>
          <w:u w:val="single"/>
        </w:rPr>
        <w:t>Constraints:</w:t>
      </w:r>
      <w:r>
        <w:rPr>
          <w:u w:val="single"/>
        </w:rPr>
        <w:t xml:space="preserve"> </w:t>
      </w:r>
      <w:r w:rsidR="00000000">
        <w:rPr>
          <w:u w:val="single"/>
        </w:rPr>
        <w:t xml:space="preserve"> </w:t>
      </w:r>
      <w:r>
        <w:t xml:space="preserve"> </w:t>
      </w:r>
      <w:r w:rsidRPr="00DB7E92">
        <w:rPr>
          <w:rStyle w:val="Strong"/>
          <w:rFonts w:ascii="Segoe UI" w:hAnsi="Segoe UI" w:cs="Segoe UI"/>
          <w:b w:val="0"/>
          <w:bCs w:val="0"/>
          <w:color w:val="0D0D0D"/>
          <w:bdr w:val="single" w:sz="2" w:space="0" w:color="E3E3E3" w:frame="1"/>
          <w:shd w:val="clear" w:color="auto" w:fill="FFFFFF"/>
        </w:rPr>
        <w:t>Availability of Data</w:t>
      </w:r>
      <w:r>
        <w:rPr>
          <w:rStyle w:val="Strong"/>
          <w:rFonts w:ascii="Segoe UI" w:hAnsi="Segoe UI" w:cs="Segoe UI"/>
          <w:b w:val="0"/>
          <w:bCs w:val="0"/>
          <w:color w:val="0D0D0D"/>
          <w:bdr w:val="single" w:sz="2" w:space="0" w:color="E3E3E3" w:frame="1"/>
          <w:shd w:val="clear" w:color="auto" w:fill="FFFFFF"/>
        </w:rPr>
        <w:t xml:space="preserve">, Best Model selection. </w:t>
      </w:r>
      <w:r w:rsidR="00000000">
        <w:br/>
      </w:r>
      <w:r w:rsidR="00000000">
        <w:rPr>
          <w:u w:val="single"/>
        </w:rPr>
        <w:br/>
        <w:t>Success Criteria</w:t>
      </w:r>
      <w:r w:rsidR="00000000">
        <w:t xml:space="preserve">: </w:t>
      </w:r>
    </w:p>
    <w:p w:rsidR="00B553E5" w:rsidRDefault="00B553E5">
      <w:pPr>
        <w:ind w:left="430"/>
      </w:pPr>
    </w:p>
    <w:p w:rsidR="00B553E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Arial" w:eastAsia="Arial" w:hAnsi="Arial" w:cs="Arial"/>
          <w:i/>
          <w:color w:val="000000"/>
          <w:u w:val="single"/>
        </w:rPr>
        <w:t>ML success criteria</w:t>
      </w:r>
      <w:r>
        <w:rPr>
          <w:rFonts w:ascii="Arial" w:eastAsia="Arial" w:hAnsi="Arial" w:cs="Arial"/>
          <w:color w:val="000000"/>
          <w:u w:val="single"/>
        </w:rPr>
        <w:t>:</w:t>
      </w:r>
      <w:r>
        <w:rPr>
          <w:rFonts w:ascii="Arial" w:eastAsia="Arial" w:hAnsi="Arial" w:cs="Arial"/>
          <w:color w:val="000000"/>
        </w:rPr>
        <w:t xml:space="preserve">  with average </w:t>
      </w:r>
      <w:r w:rsidR="00DB7E92">
        <w:rPr>
          <w:rFonts w:ascii="Arial" w:eastAsia="Arial" w:hAnsi="Arial" w:cs="Arial"/>
          <w:color w:val="000000"/>
        </w:rPr>
        <w:t>99</w:t>
      </w:r>
      <w:r>
        <w:rPr>
          <w:rFonts w:ascii="Arial" w:eastAsia="Arial" w:hAnsi="Arial" w:cs="Arial"/>
          <w:color w:val="000000"/>
        </w:rPr>
        <w:t>% accuracy(estimation)</w:t>
      </w:r>
    </w:p>
    <w:p w:rsidR="00B553E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Arial" w:eastAsia="Arial" w:hAnsi="Arial" w:cs="Arial"/>
          <w:color w:val="000000"/>
        </w:rPr>
        <w:t>Business Success criteria:   -</w:t>
      </w:r>
    </w:p>
    <w:p w:rsidR="00B553E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Economy Success criteria: - </w:t>
      </w:r>
      <w:r>
        <w:rPr>
          <w:rFonts w:ascii="Arial" w:eastAsia="Arial" w:hAnsi="Arial" w:cs="Arial"/>
          <w:color w:val="000000"/>
        </w:rPr>
        <w:br/>
      </w:r>
    </w:p>
    <w:p w:rsidR="00B553E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Data Understanding:</w:t>
      </w:r>
    </w:p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4"/>
          <w:szCs w:val="24"/>
        </w:rPr>
      </w:pPr>
    </w:p>
    <w:tbl>
      <w:tblPr>
        <w:tblStyle w:val="a"/>
        <w:tblW w:w="8200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4371"/>
        <w:gridCol w:w="2734"/>
      </w:tblGrid>
      <w:tr w:rsidR="00B553E5" w:rsidRPr="008639D6">
        <w:tc>
          <w:tcPr>
            <w:tcW w:w="1095" w:type="dxa"/>
          </w:tcPr>
          <w:p w:rsidR="00B553E5" w:rsidRPr="008639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b/>
                <w:color w:val="000000"/>
                <w:sz w:val="24"/>
                <w:szCs w:val="24"/>
              </w:rPr>
              <w:t>S No</w:t>
            </w:r>
          </w:p>
        </w:tc>
        <w:tc>
          <w:tcPr>
            <w:tcW w:w="4371" w:type="dxa"/>
          </w:tcPr>
          <w:p w:rsidR="00B553E5" w:rsidRPr="008639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b/>
                <w:color w:val="000000"/>
                <w:sz w:val="24"/>
                <w:szCs w:val="24"/>
              </w:rPr>
              <w:t>Feature Name</w:t>
            </w:r>
          </w:p>
        </w:tc>
        <w:tc>
          <w:tcPr>
            <w:tcW w:w="2734" w:type="dxa"/>
          </w:tcPr>
          <w:p w:rsidR="00B553E5" w:rsidRPr="008639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b/>
                <w:color w:val="000000"/>
                <w:sz w:val="24"/>
                <w:szCs w:val="24"/>
              </w:rPr>
              <w:t>Data Type</w:t>
            </w:r>
          </w:p>
        </w:tc>
      </w:tr>
      <w:tr w:rsidR="00B553E5" w:rsidRPr="008639D6">
        <w:tc>
          <w:tcPr>
            <w:tcW w:w="1095" w:type="dxa"/>
          </w:tcPr>
          <w:p w:rsidR="00B553E5" w:rsidRPr="008639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4371" w:type="dxa"/>
          </w:tcPr>
          <w:p w:rsidR="00B553E5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N (Nitrogen)</w:t>
            </w:r>
          </w:p>
        </w:tc>
        <w:tc>
          <w:tcPr>
            <w:tcW w:w="2734" w:type="dxa"/>
          </w:tcPr>
          <w:p w:rsidR="00B553E5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639D6">
              <w:rPr>
                <w:color w:val="000000"/>
                <w:sz w:val="24"/>
                <w:szCs w:val="24"/>
              </w:rPr>
              <w:t>integer</w:t>
            </w:r>
          </w:p>
        </w:tc>
      </w:tr>
      <w:tr w:rsidR="00B553E5" w:rsidRPr="008639D6">
        <w:tc>
          <w:tcPr>
            <w:tcW w:w="1095" w:type="dxa"/>
          </w:tcPr>
          <w:p w:rsidR="00B553E5" w:rsidRPr="008639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4371" w:type="dxa"/>
          </w:tcPr>
          <w:p w:rsidR="00B553E5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P (Phosphorous)</w:t>
            </w:r>
          </w:p>
        </w:tc>
        <w:tc>
          <w:tcPr>
            <w:tcW w:w="2734" w:type="dxa"/>
          </w:tcPr>
          <w:p w:rsidR="00B553E5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integer</w:t>
            </w:r>
          </w:p>
        </w:tc>
      </w:tr>
      <w:tr w:rsidR="00B553E5" w:rsidRPr="008639D6">
        <w:tc>
          <w:tcPr>
            <w:tcW w:w="1095" w:type="dxa"/>
          </w:tcPr>
          <w:p w:rsidR="00B553E5" w:rsidRPr="008639D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4371" w:type="dxa"/>
          </w:tcPr>
          <w:p w:rsidR="00B553E5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K (Potassium)</w:t>
            </w:r>
          </w:p>
        </w:tc>
        <w:tc>
          <w:tcPr>
            <w:tcW w:w="2734" w:type="dxa"/>
          </w:tcPr>
          <w:p w:rsidR="00B553E5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integer</w:t>
            </w:r>
          </w:p>
        </w:tc>
      </w:tr>
      <w:tr w:rsidR="008639D6" w:rsidRPr="008639D6">
        <w:tc>
          <w:tcPr>
            <w:tcW w:w="1095" w:type="dxa"/>
          </w:tcPr>
          <w:p w:rsidR="008639D6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4371" w:type="dxa"/>
          </w:tcPr>
          <w:p w:rsidR="008639D6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temperature</w:t>
            </w:r>
          </w:p>
        </w:tc>
        <w:tc>
          <w:tcPr>
            <w:tcW w:w="2734" w:type="dxa"/>
          </w:tcPr>
          <w:p w:rsidR="008639D6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Continuous</w:t>
            </w:r>
          </w:p>
        </w:tc>
      </w:tr>
      <w:tr w:rsidR="008639D6" w:rsidRPr="008639D6">
        <w:tc>
          <w:tcPr>
            <w:tcW w:w="1095" w:type="dxa"/>
          </w:tcPr>
          <w:p w:rsidR="008639D6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4371" w:type="dxa"/>
          </w:tcPr>
          <w:p w:rsidR="008639D6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humidity</w:t>
            </w:r>
          </w:p>
        </w:tc>
        <w:tc>
          <w:tcPr>
            <w:tcW w:w="2734" w:type="dxa"/>
          </w:tcPr>
          <w:p w:rsidR="008639D6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continuous</w:t>
            </w:r>
          </w:p>
        </w:tc>
      </w:tr>
      <w:tr w:rsidR="008639D6" w:rsidRPr="008639D6">
        <w:tc>
          <w:tcPr>
            <w:tcW w:w="1095" w:type="dxa"/>
          </w:tcPr>
          <w:p w:rsidR="008639D6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4371" w:type="dxa"/>
          </w:tcPr>
          <w:p w:rsidR="008639D6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pH</w:t>
            </w:r>
          </w:p>
        </w:tc>
        <w:tc>
          <w:tcPr>
            <w:tcW w:w="2734" w:type="dxa"/>
          </w:tcPr>
          <w:p w:rsidR="008639D6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continuous</w:t>
            </w:r>
          </w:p>
        </w:tc>
      </w:tr>
      <w:tr w:rsidR="008639D6" w:rsidRPr="008639D6">
        <w:tc>
          <w:tcPr>
            <w:tcW w:w="1095" w:type="dxa"/>
          </w:tcPr>
          <w:p w:rsidR="008639D6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7</w:t>
            </w:r>
          </w:p>
        </w:tc>
        <w:tc>
          <w:tcPr>
            <w:tcW w:w="4371" w:type="dxa"/>
          </w:tcPr>
          <w:p w:rsidR="008639D6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rainfall</w:t>
            </w:r>
          </w:p>
        </w:tc>
        <w:tc>
          <w:tcPr>
            <w:tcW w:w="2734" w:type="dxa"/>
          </w:tcPr>
          <w:p w:rsidR="008639D6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continuous</w:t>
            </w:r>
          </w:p>
        </w:tc>
      </w:tr>
      <w:tr w:rsidR="008639D6" w:rsidRPr="008639D6">
        <w:tc>
          <w:tcPr>
            <w:tcW w:w="1095" w:type="dxa"/>
          </w:tcPr>
          <w:p w:rsidR="008639D6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4371" w:type="dxa"/>
          </w:tcPr>
          <w:p w:rsidR="008639D6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label</w:t>
            </w:r>
          </w:p>
        </w:tc>
        <w:tc>
          <w:tcPr>
            <w:tcW w:w="2734" w:type="dxa"/>
          </w:tcPr>
          <w:p w:rsidR="008639D6" w:rsidRPr="008639D6" w:rsidRDefault="008639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 w:val="24"/>
                <w:szCs w:val="24"/>
              </w:rPr>
            </w:pPr>
            <w:r w:rsidRPr="008639D6">
              <w:rPr>
                <w:rFonts w:eastAsia="Arial"/>
                <w:color w:val="000000"/>
                <w:sz w:val="24"/>
                <w:szCs w:val="24"/>
              </w:rPr>
              <w:t>Categorical</w:t>
            </w:r>
          </w:p>
        </w:tc>
      </w:tr>
    </w:tbl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4"/>
          <w:szCs w:val="24"/>
        </w:rPr>
      </w:pPr>
    </w:p>
    <w:p w:rsidR="00B553E5" w:rsidRDefault="00000000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</w:rPr>
      </w:pPr>
      <w:r>
        <w:rPr>
          <w:rFonts w:ascii="Arial" w:eastAsia="Arial" w:hAnsi="Arial" w:cs="Arial"/>
          <w:b/>
          <w:color w:val="000000"/>
          <w:sz w:val="32"/>
          <w:szCs w:val="32"/>
          <w:u w:val="single"/>
        </w:rPr>
        <w:t>Phase 2:  Data Preparation</w:t>
      </w:r>
      <w:r>
        <w:rPr>
          <w:rFonts w:ascii="Arial" w:eastAsia="Arial" w:hAnsi="Arial" w:cs="Arial"/>
          <w:b/>
          <w:color w:val="000000"/>
          <w:sz w:val="32"/>
          <w:szCs w:val="32"/>
        </w:rPr>
        <w:br/>
      </w:r>
      <w:r>
        <w:rPr>
          <w:rFonts w:ascii="Arial" w:eastAsia="Arial" w:hAnsi="Arial" w:cs="Arial"/>
          <w:b/>
          <w:color w:val="000000"/>
        </w:rPr>
        <w:br/>
        <w:t xml:space="preserve">a) </w:t>
      </w:r>
      <w:r>
        <w:rPr>
          <w:rFonts w:ascii="Arial" w:eastAsia="Arial" w:hAnsi="Arial" w:cs="Arial"/>
          <w:b/>
          <w:color w:val="000000"/>
          <w:u w:val="single"/>
        </w:rPr>
        <w:t>Exploratory Data Analysis:</w:t>
      </w:r>
    </w:p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</w:rPr>
      </w:pPr>
    </w:p>
    <w:tbl>
      <w:tblPr>
        <w:tblStyle w:val="a0"/>
        <w:tblW w:w="8200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0"/>
        <w:gridCol w:w="2607"/>
        <w:gridCol w:w="2161"/>
        <w:gridCol w:w="2342"/>
      </w:tblGrid>
      <w:tr w:rsidR="00B553E5">
        <w:tc>
          <w:tcPr>
            <w:tcW w:w="1090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 No</w:t>
            </w:r>
          </w:p>
        </w:tc>
        <w:tc>
          <w:tcPr>
            <w:tcW w:w="2607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Type</w:t>
            </w:r>
          </w:p>
        </w:tc>
        <w:tc>
          <w:tcPr>
            <w:tcW w:w="2161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Feature Names</w:t>
            </w:r>
          </w:p>
        </w:tc>
        <w:tc>
          <w:tcPr>
            <w:tcW w:w="2342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Observation</w:t>
            </w:r>
          </w:p>
        </w:tc>
      </w:tr>
      <w:tr w:rsidR="00B553E5">
        <w:tc>
          <w:tcPr>
            <w:tcW w:w="1090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07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Missing Values</w:t>
            </w:r>
          </w:p>
        </w:tc>
        <w:tc>
          <w:tcPr>
            <w:tcW w:w="2161" w:type="dxa"/>
          </w:tcPr>
          <w:p w:rsidR="00B553E5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2342" w:type="dxa"/>
          </w:tcPr>
          <w:p w:rsidR="00B553E5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B553E5">
        <w:tc>
          <w:tcPr>
            <w:tcW w:w="1090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607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Duplicates</w:t>
            </w:r>
          </w:p>
        </w:tc>
        <w:tc>
          <w:tcPr>
            <w:tcW w:w="2161" w:type="dxa"/>
          </w:tcPr>
          <w:p w:rsidR="00B553E5" w:rsidRDefault="00B553E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2342" w:type="dxa"/>
          </w:tcPr>
          <w:p w:rsidR="00B553E5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B553E5">
        <w:tc>
          <w:tcPr>
            <w:tcW w:w="1090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607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Outliers</w:t>
            </w:r>
          </w:p>
        </w:tc>
        <w:tc>
          <w:tcPr>
            <w:tcW w:w="2161" w:type="dxa"/>
          </w:tcPr>
          <w:p w:rsidR="00B553E5" w:rsidRDefault="00B55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42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B553E5">
        <w:tc>
          <w:tcPr>
            <w:tcW w:w="1090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lastRenderedPageBreak/>
              <w:t>4</w:t>
            </w:r>
          </w:p>
        </w:tc>
        <w:tc>
          <w:tcPr>
            <w:tcW w:w="2607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Distributions</w:t>
            </w:r>
          </w:p>
        </w:tc>
        <w:tc>
          <w:tcPr>
            <w:tcW w:w="2161" w:type="dxa"/>
          </w:tcPr>
          <w:p w:rsidR="00B553E5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</w:t>
            </w:r>
          </w:p>
        </w:tc>
        <w:tc>
          <w:tcPr>
            <w:tcW w:w="2342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Right skewed</w:t>
            </w:r>
          </w:p>
        </w:tc>
      </w:tr>
      <w:tr w:rsidR="00560E6E">
        <w:tc>
          <w:tcPr>
            <w:tcW w:w="1090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607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61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</w:t>
            </w:r>
          </w:p>
        </w:tc>
        <w:tc>
          <w:tcPr>
            <w:tcW w:w="2342" w:type="dxa"/>
          </w:tcPr>
          <w:p w:rsidR="00560E6E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Bimodel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dist.</w:t>
            </w:r>
          </w:p>
        </w:tc>
      </w:tr>
      <w:tr w:rsidR="00560E6E">
        <w:tc>
          <w:tcPr>
            <w:tcW w:w="1090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607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61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K</w:t>
            </w:r>
          </w:p>
        </w:tc>
        <w:tc>
          <w:tcPr>
            <w:tcW w:w="2342" w:type="dxa"/>
          </w:tcPr>
          <w:p w:rsidR="00560E6E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Bimodel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dist.</w:t>
            </w:r>
          </w:p>
        </w:tc>
      </w:tr>
      <w:tr w:rsidR="00560E6E">
        <w:tc>
          <w:tcPr>
            <w:tcW w:w="1090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607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61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temperature</w:t>
            </w:r>
          </w:p>
        </w:tc>
        <w:tc>
          <w:tcPr>
            <w:tcW w:w="2342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Normal distribution</w:t>
            </w:r>
          </w:p>
        </w:tc>
      </w:tr>
      <w:tr w:rsidR="00560E6E">
        <w:tc>
          <w:tcPr>
            <w:tcW w:w="1090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607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61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humidity</w:t>
            </w:r>
          </w:p>
        </w:tc>
        <w:tc>
          <w:tcPr>
            <w:tcW w:w="2342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Left skewed</w:t>
            </w:r>
          </w:p>
        </w:tc>
      </w:tr>
      <w:tr w:rsidR="00560E6E">
        <w:tc>
          <w:tcPr>
            <w:tcW w:w="1090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607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61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pH</w:t>
            </w:r>
          </w:p>
        </w:tc>
        <w:tc>
          <w:tcPr>
            <w:tcW w:w="2342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Normal dist.</w:t>
            </w:r>
          </w:p>
        </w:tc>
      </w:tr>
      <w:tr w:rsidR="00560E6E">
        <w:tc>
          <w:tcPr>
            <w:tcW w:w="1090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607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161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rainfall</w:t>
            </w:r>
          </w:p>
        </w:tc>
        <w:tc>
          <w:tcPr>
            <w:tcW w:w="2342" w:type="dxa"/>
          </w:tcPr>
          <w:p w:rsidR="00560E6E" w:rsidRDefault="00560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Right skewed</w:t>
            </w:r>
          </w:p>
        </w:tc>
      </w:tr>
      <w:tr w:rsidR="00B553E5">
        <w:tc>
          <w:tcPr>
            <w:tcW w:w="1090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2607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Noisy data</w:t>
            </w:r>
          </w:p>
        </w:tc>
        <w:tc>
          <w:tcPr>
            <w:tcW w:w="2161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2342" w:type="dxa"/>
          </w:tcPr>
          <w:p w:rsidR="00B553E5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B553E5">
        <w:tc>
          <w:tcPr>
            <w:tcW w:w="1090" w:type="dxa"/>
          </w:tcPr>
          <w:p w:rsidR="00B553E5" w:rsidRDefault="00B55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2607" w:type="dxa"/>
          </w:tcPr>
          <w:p w:rsidR="00B553E5" w:rsidRDefault="00B55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161" w:type="dxa"/>
          </w:tcPr>
          <w:p w:rsidR="00B553E5" w:rsidRDefault="00B55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  <w:tc>
          <w:tcPr>
            <w:tcW w:w="2342" w:type="dxa"/>
          </w:tcPr>
          <w:p w:rsidR="00B553E5" w:rsidRDefault="00B55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</w:tc>
      </w:tr>
    </w:tbl>
    <w:p w:rsidR="00B553E5" w:rsidRDefault="002E70BD" w:rsidP="002E70BD">
      <w:pPr>
        <w:pBdr>
          <w:top w:val="nil"/>
          <w:left w:val="nil"/>
          <w:bottom w:val="nil"/>
          <w:right w:val="nil"/>
          <w:between w:val="nil"/>
        </w:pBdr>
        <w:tabs>
          <w:tab w:val="left" w:pos="3490"/>
        </w:tabs>
        <w:ind w:left="430"/>
        <w:rPr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ab/>
      </w:r>
      <w:r>
        <w:rPr>
          <w:rFonts w:ascii="Arial" w:eastAsia="Arial" w:hAnsi="Arial" w:cs="Arial"/>
          <w:b/>
          <w:color w:val="000000"/>
          <w:sz w:val="32"/>
          <w:szCs w:val="32"/>
        </w:rPr>
        <w:br/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b)  Data Cleaning/wrangling:</w:t>
      </w:r>
    </w:p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4"/>
          <w:szCs w:val="24"/>
        </w:rPr>
      </w:pPr>
    </w:p>
    <w:tbl>
      <w:tblPr>
        <w:tblStyle w:val="a1"/>
        <w:tblW w:w="8200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3"/>
        <w:gridCol w:w="2025"/>
        <w:gridCol w:w="1497"/>
        <w:gridCol w:w="2538"/>
        <w:gridCol w:w="1417"/>
      </w:tblGrid>
      <w:tr w:rsidR="00B553E5" w:rsidTr="00CF5F30">
        <w:tc>
          <w:tcPr>
            <w:tcW w:w="723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 no</w:t>
            </w:r>
          </w:p>
        </w:tc>
        <w:tc>
          <w:tcPr>
            <w:tcW w:w="2025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Type of Cleaning</w:t>
            </w:r>
          </w:p>
        </w:tc>
        <w:tc>
          <w:tcPr>
            <w:tcW w:w="1497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Technique</w:t>
            </w:r>
          </w:p>
        </w:tc>
        <w:tc>
          <w:tcPr>
            <w:tcW w:w="2538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Feature Name</w:t>
            </w:r>
          </w:p>
        </w:tc>
        <w:tc>
          <w:tcPr>
            <w:tcW w:w="1417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Reason</w:t>
            </w:r>
          </w:p>
        </w:tc>
      </w:tr>
      <w:tr w:rsidR="00B553E5" w:rsidTr="00CF5F30">
        <w:tc>
          <w:tcPr>
            <w:tcW w:w="723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025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Missing value</w:t>
            </w:r>
          </w:p>
        </w:tc>
        <w:tc>
          <w:tcPr>
            <w:tcW w:w="1497" w:type="dxa"/>
          </w:tcPr>
          <w:p w:rsidR="00B553E5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2538" w:type="dxa"/>
          </w:tcPr>
          <w:p w:rsidR="00B553E5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:rsidR="00B553E5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B553E5" w:rsidTr="00CF5F30">
        <w:tc>
          <w:tcPr>
            <w:tcW w:w="723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025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Encoding</w:t>
            </w:r>
          </w:p>
        </w:tc>
        <w:tc>
          <w:tcPr>
            <w:tcW w:w="1497" w:type="dxa"/>
          </w:tcPr>
          <w:p w:rsidR="00B553E5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Label Encoding</w:t>
            </w:r>
          </w:p>
        </w:tc>
        <w:tc>
          <w:tcPr>
            <w:tcW w:w="2538" w:type="dxa"/>
          </w:tcPr>
          <w:p w:rsidR="00B553E5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1417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nominal</w:t>
            </w:r>
          </w:p>
        </w:tc>
      </w:tr>
      <w:tr w:rsidR="00B553E5" w:rsidTr="00CF5F30">
        <w:tc>
          <w:tcPr>
            <w:tcW w:w="723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025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Scaling</w:t>
            </w:r>
          </w:p>
        </w:tc>
        <w:tc>
          <w:tcPr>
            <w:tcW w:w="1497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Standard Scaling</w:t>
            </w:r>
          </w:p>
        </w:tc>
        <w:tc>
          <w:tcPr>
            <w:tcW w:w="2538" w:type="dxa"/>
          </w:tcPr>
          <w:p w:rsidR="00B553E5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All feature</w:t>
            </w:r>
          </w:p>
        </w:tc>
        <w:tc>
          <w:tcPr>
            <w:tcW w:w="1417" w:type="dxa"/>
          </w:tcPr>
          <w:p w:rsidR="00B553E5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Outlier </w:t>
            </w:r>
          </w:p>
        </w:tc>
      </w:tr>
      <w:tr w:rsidR="00CF5F30" w:rsidTr="00CF5F30">
        <w:tc>
          <w:tcPr>
            <w:tcW w:w="723" w:type="dxa"/>
          </w:tcPr>
          <w:p w:rsidR="00CF5F30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025" w:type="dxa"/>
          </w:tcPr>
          <w:p w:rsidR="00CF5F30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97" w:type="dxa"/>
          </w:tcPr>
          <w:p w:rsidR="00CF5F30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Minmax Scaling</w:t>
            </w:r>
          </w:p>
        </w:tc>
        <w:tc>
          <w:tcPr>
            <w:tcW w:w="2538" w:type="dxa"/>
          </w:tcPr>
          <w:p w:rsidR="00CF5F30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All feature</w:t>
            </w:r>
          </w:p>
        </w:tc>
        <w:tc>
          <w:tcPr>
            <w:tcW w:w="1417" w:type="dxa"/>
          </w:tcPr>
          <w:p w:rsidR="00CF5F30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Normalize</w:t>
            </w:r>
          </w:p>
        </w:tc>
      </w:tr>
    </w:tbl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32"/>
          <w:szCs w:val="32"/>
        </w:rPr>
      </w:pPr>
    </w:p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32"/>
          <w:szCs w:val="32"/>
        </w:rPr>
      </w:pPr>
    </w:p>
    <w:p w:rsidR="00B553E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Feature Selection: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br/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br/>
      </w:r>
    </w:p>
    <w:tbl>
      <w:tblPr>
        <w:tblStyle w:val="a2"/>
        <w:tblW w:w="8200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3600"/>
        <w:gridCol w:w="1628"/>
        <w:gridCol w:w="1877"/>
      </w:tblGrid>
      <w:tr w:rsidR="00B553E5">
        <w:tc>
          <w:tcPr>
            <w:tcW w:w="1095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 No</w:t>
            </w:r>
          </w:p>
        </w:tc>
        <w:tc>
          <w:tcPr>
            <w:tcW w:w="3600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Removed Feature Name</w:t>
            </w:r>
          </w:p>
        </w:tc>
        <w:tc>
          <w:tcPr>
            <w:tcW w:w="1628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Reason</w:t>
            </w:r>
          </w:p>
        </w:tc>
        <w:tc>
          <w:tcPr>
            <w:tcW w:w="1877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Test Performed</w:t>
            </w:r>
          </w:p>
        </w:tc>
      </w:tr>
      <w:tr w:rsidR="00B553E5">
        <w:tc>
          <w:tcPr>
            <w:tcW w:w="1095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3600" w:type="dxa"/>
          </w:tcPr>
          <w:p w:rsidR="00B553E5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-</w:t>
            </w:r>
          </w:p>
        </w:tc>
        <w:tc>
          <w:tcPr>
            <w:tcW w:w="1628" w:type="dxa"/>
          </w:tcPr>
          <w:p w:rsidR="00B553E5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All are imp.</w:t>
            </w:r>
          </w:p>
        </w:tc>
        <w:tc>
          <w:tcPr>
            <w:tcW w:w="1877" w:type="dxa"/>
          </w:tcPr>
          <w:p w:rsidR="00B553E5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-</w:t>
            </w:r>
          </w:p>
        </w:tc>
      </w:tr>
      <w:tr w:rsidR="00B553E5">
        <w:tc>
          <w:tcPr>
            <w:tcW w:w="1095" w:type="dxa"/>
          </w:tcPr>
          <w:p w:rsidR="00B553E5" w:rsidRDefault="00B55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3600" w:type="dxa"/>
          </w:tcPr>
          <w:p w:rsidR="00B553E5" w:rsidRDefault="00B55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1628" w:type="dxa"/>
          </w:tcPr>
          <w:p w:rsidR="00B553E5" w:rsidRDefault="00B55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1877" w:type="dxa"/>
          </w:tcPr>
          <w:p w:rsidR="00B553E5" w:rsidRDefault="00B55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u w:val="single"/>
              </w:rPr>
            </w:pPr>
          </w:p>
        </w:tc>
      </w:tr>
    </w:tbl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4"/>
          <w:szCs w:val="24"/>
          <w:u w:val="single"/>
        </w:rPr>
      </w:pPr>
    </w:p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4"/>
          <w:szCs w:val="24"/>
          <w:u w:val="single"/>
        </w:rPr>
      </w:pPr>
    </w:p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4"/>
          <w:szCs w:val="24"/>
          <w:u w:val="single"/>
        </w:rPr>
      </w:pPr>
    </w:p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4"/>
          <w:szCs w:val="24"/>
          <w:u w:val="single"/>
        </w:rPr>
      </w:pPr>
    </w:p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4"/>
          <w:szCs w:val="24"/>
          <w:u w:val="single"/>
        </w:rPr>
      </w:pPr>
    </w:p>
    <w:p w:rsidR="00B553E5" w:rsidRDefault="00000000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8"/>
          <w:szCs w:val="28"/>
          <w:u w:val="single"/>
        </w:rPr>
      </w:pPr>
      <w:r>
        <w:rPr>
          <w:rFonts w:ascii="Arial" w:eastAsia="Arial" w:hAnsi="Arial" w:cs="Arial"/>
          <w:b/>
          <w:color w:val="000000"/>
          <w:sz w:val="28"/>
          <w:szCs w:val="28"/>
          <w:u w:val="single"/>
        </w:rPr>
        <w:t>Phase 3: Model Building:</w:t>
      </w:r>
    </w:p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8"/>
          <w:szCs w:val="28"/>
          <w:u w:val="single"/>
        </w:rPr>
      </w:pPr>
    </w:p>
    <w:tbl>
      <w:tblPr>
        <w:tblStyle w:val="a3"/>
        <w:tblW w:w="8200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5"/>
        <w:gridCol w:w="2610"/>
        <w:gridCol w:w="2340"/>
        <w:gridCol w:w="2335"/>
      </w:tblGrid>
      <w:tr w:rsidR="00B553E5" w:rsidTr="00336B5C">
        <w:tc>
          <w:tcPr>
            <w:tcW w:w="915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lastRenderedPageBreak/>
              <w:t>S No</w:t>
            </w:r>
          </w:p>
        </w:tc>
        <w:tc>
          <w:tcPr>
            <w:tcW w:w="2610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Type of Problem</w:t>
            </w:r>
          </w:p>
        </w:tc>
        <w:tc>
          <w:tcPr>
            <w:tcW w:w="2340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Approach</w:t>
            </w:r>
          </w:p>
        </w:tc>
        <w:tc>
          <w:tcPr>
            <w:tcW w:w="2335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Algorithm Name</w:t>
            </w:r>
          </w:p>
        </w:tc>
      </w:tr>
      <w:tr w:rsidR="00B553E5" w:rsidTr="00336B5C">
        <w:tc>
          <w:tcPr>
            <w:tcW w:w="915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  <w:tc>
          <w:tcPr>
            <w:tcW w:w="2610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Classification</w:t>
            </w:r>
          </w:p>
        </w:tc>
        <w:tc>
          <w:tcPr>
            <w:tcW w:w="2340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Distance based</w:t>
            </w:r>
          </w:p>
        </w:tc>
        <w:tc>
          <w:tcPr>
            <w:tcW w:w="2335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KNN</w:t>
            </w:r>
          </w:p>
        </w:tc>
      </w:tr>
      <w:tr w:rsidR="00B553E5" w:rsidTr="00336B5C">
        <w:tc>
          <w:tcPr>
            <w:tcW w:w="915" w:type="dxa"/>
          </w:tcPr>
          <w:p w:rsidR="00B553E5" w:rsidRDefault="00B55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2610" w:type="dxa"/>
          </w:tcPr>
          <w:p w:rsidR="00B553E5" w:rsidRDefault="00B55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2340" w:type="dxa"/>
          </w:tcPr>
          <w:p w:rsidR="00B553E5" w:rsidRDefault="00D344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  <w:u w:val="single"/>
              </w:rPr>
            </w:pPr>
            <w:r>
              <w:rPr>
                <w:bCs/>
                <w:color w:val="000000"/>
              </w:rPr>
              <w:t>Rules based</w:t>
            </w:r>
          </w:p>
        </w:tc>
        <w:tc>
          <w:tcPr>
            <w:tcW w:w="2335" w:type="dxa"/>
          </w:tcPr>
          <w:p w:rsidR="00B553E5" w:rsidRPr="00336B5C" w:rsidRDefault="00336B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336B5C">
              <w:rPr>
                <w:bCs/>
                <w:color w:val="000000"/>
                <w:sz w:val="24"/>
                <w:szCs w:val="24"/>
              </w:rPr>
              <w:t>Decision Tree</w:t>
            </w:r>
          </w:p>
        </w:tc>
      </w:tr>
      <w:tr w:rsidR="00336B5C" w:rsidTr="00336B5C">
        <w:tc>
          <w:tcPr>
            <w:tcW w:w="915" w:type="dxa"/>
          </w:tcPr>
          <w:p w:rsidR="00336B5C" w:rsidRDefault="00336B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2610" w:type="dxa"/>
          </w:tcPr>
          <w:p w:rsidR="00336B5C" w:rsidRDefault="00336B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2340" w:type="dxa"/>
          </w:tcPr>
          <w:p w:rsidR="00336B5C" w:rsidRPr="00D34430" w:rsidRDefault="00D344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D34430">
              <w:rPr>
                <w:bCs/>
                <w:color w:val="000000"/>
                <w:sz w:val="24"/>
                <w:szCs w:val="24"/>
              </w:rPr>
              <w:t>Probability based</w:t>
            </w:r>
          </w:p>
        </w:tc>
        <w:tc>
          <w:tcPr>
            <w:tcW w:w="2335" w:type="dxa"/>
          </w:tcPr>
          <w:p w:rsidR="00336B5C" w:rsidRPr="00336B5C" w:rsidRDefault="00336B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336B5C">
              <w:rPr>
                <w:bCs/>
                <w:color w:val="000000"/>
                <w:sz w:val="24"/>
                <w:szCs w:val="24"/>
              </w:rPr>
              <w:t>Naive Bayes</w:t>
            </w:r>
          </w:p>
        </w:tc>
      </w:tr>
      <w:tr w:rsidR="00CF5F30" w:rsidTr="00336B5C">
        <w:tc>
          <w:tcPr>
            <w:tcW w:w="915" w:type="dxa"/>
          </w:tcPr>
          <w:p w:rsidR="00CF5F30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2610" w:type="dxa"/>
          </w:tcPr>
          <w:p w:rsidR="00CF5F30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2340" w:type="dxa"/>
          </w:tcPr>
          <w:p w:rsidR="00D34430" w:rsidRDefault="00D34430" w:rsidP="00D3443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Boundary based</w:t>
            </w:r>
          </w:p>
          <w:p w:rsidR="00CF5F30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2335" w:type="dxa"/>
          </w:tcPr>
          <w:p w:rsidR="00CF5F30" w:rsidRPr="00336B5C" w:rsidRDefault="00336B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336B5C">
              <w:rPr>
                <w:bCs/>
                <w:color w:val="000000"/>
                <w:sz w:val="24"/>
                <w:szCs w:val="24"/>
              </w:rPr>
              <w:t>Logistic Regression</w:t>
            </w:r>
          </w:p>
        </w:tc>
      </w:tr>
      <w:tr w:rsidR="00CF5F30" w:rsidTr="00336B5C">
        <w:tc>
          <w:tcPr>
            <w:tcW w:w="915" w:type="dxa"/>
          </w:tcPr>
          <w:p w:rsidR="00CF5F30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2610" w:type="dxa"/>
          </w:tcPr>
          <w:p w:rsidR="00CF5F30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2340" w:type="dxa"/>
          </w:tcPr>
          <w:p w:rsidR="00CF5F30" w:rsidRPr="00D34430" w:rsidRDefault="00D344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D34430">
              <w:rPr>
                <w:bCs/>
                <w:color w:val="000000"/>
                <w:sz w:val="24"/>
                <w:szCs w:val="24"/>
              </w:rPr>
              <w:t>Boundary Based</w:t>
            </w:r>
          </w:p>
        </w:tc>
        <w:tc>
          <w:tcPr>
            <w:tcW w:w="2335" w:type="dxa"/>
          </w:tcPr>
          <w:p w:rsidR="00CF5F30" w:rsidRPr="00336B5C" w:rsidRDefault="00336B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336B5C">
              <w:rPr>
                <w:bCs/>
                <w:color w:val="000000"/>
                <w:sz w:val="24"/>
                <w:szCs w:val="24"/>
              </w:rPr>
              <w:t>Support Vector Machine</w:t>
            </w:r>
          </w:p>
        </w:tc>
      </w:tr>
      <w:tr w:rsidR="00CF5F30" w:rsidRPr="00336B5C" w:rsidTr="00336B5C">
        <w:tc>
          <w:tcPr>
            <w:tcW w:w="915" w:type="dxa"/>
          </w:tcPr>
          <w:p w:rsidR="00CF5F30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2610" w:type="dxa"/>
          </w:tcPr>
          <w:p w:rsidR="00CF5F30" w:rsidRDefault="00CF5F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2340" w:type="dxa"/>
          </w:tcPr>
          <w:p w:rsidR="00CF5F30" w:rsidRPr="00336B5C" w:rsidRDefault="00D344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E</w:t>
            </w:r>
            <w:r w:rsidR="00336B5C" w:rsidRPr="00336B5C">
              <w:rPr>
                <w:bCs/>
                <w:color w:val="000000"/>
                <w:sz w:val="24"/>
                <w:szCs w:val="24"/>
              </w:rPr>
              <w:t>nsemble</w:t>
            </w:r>
          </w:p>
        </w:tc>
        <w:tc>
          <w:tcPr>
            <w:tcW w:w="2335" w:type="dxa"/>
          </w:tcPr>
          <w:p w:rsidR="00CF5F30" w:rsidRPr="00336B5C" w:rsidRDefault="00336B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336B5C">
              <w:rPr>
                <w:bCs/>
                <w:color w:val="000000"/>
                <w:sz w:val="24"/>
                <w:szCs w:val="24"/>
              </w:rPr>
              <w:t>Random Forest</w:t>
            </w:r>
          </w:p>
        </w:tc>
      </w:tr>
      <w:tr w:rsidR="00B553E5" w:rsidTr="00336B5C">
        <w:tc>
          <w:tcPr>
            <w:tcW w:w="915" w:type="dxa"/>
          </w:tcPr>
          <w:p w:rsidR="00B553E5" w:rsidRDefault="00B55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2610" w:type="dxa"/>
          </w:tcPr>
          <w:p w:rsidR="00B553E5" w:rsidRDefault="00B55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2340" w:type="dxa"/>
          </w:tcPr>
          <w:p w:rsidR="00B553E5" w:rsidRPr="00D34430" w:rsidRDefault="00D344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D34430">
              <w:rPr>
                <w:bCs/>
                <w:color w:val="000000"/>
                <w:sz w:val="24"/>
                <w:szCs w:val="24"/>
              </w:rPr>
              <w:t>Ensemble</w:t>
            </w:r>
          </w:p>
        </w:tc>
        <w:tc>
          <w:tcPr>
            <w:tcW w:w="2335" w:type="dxa"/>
          </w:tcPr>
          <w:p w:rsidR="00B553E5" w:rsidRPr="00336B5C" w:rsidRDefault="00336B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8"/>
                <w:szCs w:val="28"/>
              </w:rPr>
            </w:pPr>
            <w:r w:rsidRPr="00336B5C">
              <w:rPr>
                <w:bCs/>
                <w:color w:val="000000"/>
                <w:sz w:val="28"/>
                <w:szCs w:val="28"/>
              </w:rPr>
              <w:t>xgboost</w:t>
            </w:r>
          </w:p>
        </w:tc>
      </w:tr>
      <w:tr w:rsidR="00336B5C" w:rsidRPr="00336B5C" w:rsidTr="00336B5C">
        <w:tc>
          <w:tcPr>
            <w:tcW w:w="915" w:type="dxa"/>
          </w:tcPr>
          <w:p w:rsidR="00336B5C" w:rsidRPr="00336B5C" w:rsidRDefault="00336B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2610" w:type="dxa"/>
          </w:tcPr>
          <w:p w:rsidR="00336B5C" w:rsidRPr="00336B5C" w:rsidRDefault="00336B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2340" w:type="dxa"/>
          </w:tcPr>
          <w:p w:rsidR="00336B5C" w:rsidRPr="00D34430" w:rsidRDefault="00D344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D34430">
              <w:rPr>
                <w:bCs/>
                <w:color w:val="000000"/>
                <w:sz w:val="24"/>
                <w:szCs w:val="24"/>
              </w:rPr>
              <w:t>Ensemble</w:t>
            </w:r>
          </w:p>
        </w:tc>
        <w:tc>
          <w:tcPr>
            <w:tcW w:w="2335" w:type="dxa"/>
          </w:tcPr>
          <w:p w:rsidR="00336B5C" w:rsidRPr="00336B5C" w:rsidRDefault="00336B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336B5C">
              <w:rPr>
                <w:bCs/>
                <w:color w:val="000000"/>
                <w:sz w:val="24"/>
                <w:szCs w:val="24"/>
              </w:rPr>
              <w:t>AdaBoost</w:t>
            </w:r>
          </w:p>
        </w:tc>
      </w:tr>
      <w:tr w:rsidR="00336B5C" w:rsidRPr="00336B5C" w:rsidTr="00336B5C">
        <w:tc>
          <w:tcPr>
            <w:tcW w:w="915" w:type="dxa"/>
          </w:tcPr>
          <w:p w:rsidR="00336B5C" w:rsidRPr="00336B5C" w:rsidRDefault="00336B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2610" w:type="dxa"/>
          </w:tcPr>
          <w:p w:rsidR="00336B5C" w:rsidRPr="00336B5C" w:rsidRDefault="00336B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2340" w:type="dxa"/>
          </w:tcPr>
          <w:p w:rsidR="00336B5C" w:rsidRPr="00D34430" w:rsidRDefault="00D344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D34430">
              <w:rPr>
                <w:bCs/>
                <w:color w:val="000000"/>
                <w:sz w:val="24"/>
                <w:szCs w:val="24"/>
              </w:rPr>
              <w:t>Ensemble</w:t>
            </w:r>
          </w:p>
        </w:tc>
        <w:tc>
          <w:tcPr>
            <w:tcW w:w="2335" w:type="dxa"/>
          </w:tcPr>
          <w:p w:rsidR="00336B5C" w:rsidRPr="00336B5C" w:rsidRDefault="00336B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336B5C">
              <w:rPr>
                <w:bCs/>
                <w:color w:val="000000"/>
                <w:sz w:val="24"/>
                <w:szCs w:val="24"/>
              </w:rPr>
              <w:t>Gradient Boosting</w:t>
            </w:r>
          </w:p>
        </w:tc>
      </w:tr>
    </w:tbl>
    <w:p w:rsidR="00B553E5" w:rsidRPr="00336B5C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4"/>
          <w:szCs w:val="24"/>
          <w:u w:val="single"/>
        </w:rPr>
      </w:pPr>
    </w:p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8"/>
          <w:szCs w:val="28"/>
          <w:u w:val="single"/>
        </w:rPr>
      </w:pPr>
    </w:p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8"/>
          <w:szCs w:val="28"/>
          <w:u w:val="single"/>
        </w:rPr>
      </w:pPr>
    </w:p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8"/>
          <w:szCs w:val="28"/>
          <w:u w:val="single"/>
        </w:rPr>
      </w:pPr>
    </w:p>
    <w:p w:rsidR="00B553E5" w:rsidRDefault="00000000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8"/>
          <w:szCs w:val="28"/>
          <w:u w:val="single"/>
        </w:rPr>
      </w:pPr>
      <w:r>
        <w:rPr>
          <w:rFonts w:ascii="Arial" w:eastAsia="Arial" w:hAnsi="Arial" w:cs="Arial"/>
          <w:b/>
          <w:color w:val="000000"/>
          <w:sz w:val="28"/>
          <w:szCs w:val="28"/>
          <w:u w:val="single"/>
        </w:rPr>
        <w:t>Phase 4: Model Evaluation:</w:t>
      </w:r>
    </w:p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8"/>
          <w:szCs w:val="28"/>
          <w:u w:val="single"/>
        </w:rPr>
      </w:pPr>
    </w:p>
    <w:p w:rsidR="00B553E5" w:rsidRDefault="00B553E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8"/>
          <w:szCs w:val="28"/>
          <w:u w:val="single"/>
        </w:rPr>
      </w:pPr>
    </w:p>
    <w:tbl>
      <w:tblPr>
        <w:tblStyle w:val="a4"/>
        <w:tblW w:w="8475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2983"/>
        <w:gridCol w:w="1787"/>
        <w:gridCol w:w="2610"/>
      </w:tblGrid>
      <w:tr w:rsidR="00B553E5" w:rsidTr="003C0652">
        <w:tc>
          <w:tcPr>
            <w:tcW w:w="1095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S No</w:t>
            </w:r>
          </w:p>
        </w:tc>
        <w:tc>
          <w:tcPr>
            <w:tcW w:w="2983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Algorithm Name</w:t>
            </w:r>
          </w:p>
        </w:tc>
        <w:tc>
          <w:tcPr>
            <w:tcW w:w="1787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Metric Score</w:t>
            </w:r>
          </w:p>
        </w:tc>
        <w:tc>
          <w:tcPr>
            <w:tcW w:w="2610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Hyper Parameters</w:t>
            </w:r>
          </w:p>
        </w:tc>
      </w:tr>
      <w:tr w:rsidR="00B553E5" w:rsidTr="003C0652">
        <w:tc>
          <w:tcPr>
            <w:tcW w:w="1095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  <w:tc>
          <w:tcPr>
            <w:tcW w:w="2983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KNN</w:t>
            </w:r>
          </w:p>
        </w:tc>
        <w:tc>
          <w:tcPr>
            <w:tcW w:w="1787" w:type="dxa"/>
          </w:tcPr>
          <w:p w:rsidR="00B553E5" w:rsidRPr="00B96E24" w:rsidRDefault="00B96E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en-US"/>
              </w:rPr>
            </w:pPr>
            <w:r w:rsidRPr="00B96E24">
              <w:rPr>
                <w:color w:val="000000"/>
                <w:lang w:val="en-US"/>
              </w:rPr>
              <w:t>98.18%</w:t>
            </w:r>
          </w:p>
        </w:tc>
        <w:tc>
          <w:tcPr>
            <w:tcW w:w="2610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K =3</w:t>
            </w:r>
          </w:p>
        </w:tc>
      </w:tr>
      <w:tr w:rsidR="00B553E5" w:rsidTr="003C0652">
        <w:tc>
          <w:tcPr>
            <w:tcW w:w="1095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  <w:tc>
          <w:tcPr>
            <w:tcW w:w="2983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Decision Tree</w:t>
            </w:r>
          </w:p>
        </w:tc>
        <w:tc>
          <w:tcPr>
            <w:tcW w:w="1787" w:type="dxa"/>
          </w:tcPr>
          <w:p w:rsidR="00B553E5" w:rsidRDefault="00B96E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98.86%</w:t>
            </w:r>
          </w:p>
        </w:tc>
        <w:tc>
          <w:tcPr>
            <w:tcW w:w="2610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Max_depth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= </w:t>
            </w:r>
            <w:r w:rsidR="00B96E24">
              <w:rPr>
                <w:rFonts w:ascii="Arial" w:eastAsia="Arial" w:hAnsi="Arial" w:cs="Arial"/>
                <w:color w:val="000000"/>
              </w:rPr>
              <w:t>5</w:t>
            </w:r>
          </w:p>
        </w:tc>
      </w:tr>
      <w:tr w:rsidR="00B553E5" w:rsidTr="003C0652">
        <w:tc>
          <w:tcPr>
            <w:tcW w:w="1095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  <w:tc>
          <w:tcPr>
            <w:tcW w:w="2983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Naïve Bayes</w:t>
            </w:r>
          </w:p>
        </w:tc>
        <w:tc>
          <w:tcPr>
            <w:tcW w:w="1787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9</w:t>
            </w:r>
            <w:r w:rsidR="00B96E24">
              <w:rPr>
                <w:rFonts w:ascii="Arial" w:eastAsia="Arial" w:hAnsi="Arial" w:cs="Arial"/>
                <w:color w:val="000000"/>
              </w:rPr>
              <w:t>9.31%</w:t>
            </w:r>
          </w:p>
        </w:tc>
        <w:tc>
          <w:tcPr>
            <w:tcW w:w="2610" w:type="dxa"/>
          </w:tcPr>
          <w:p w:rsidR="00B553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Alpha = 4</w:t>
            </w:r>
          </w:p>
        </w:tc>
      </w:tr>
      <w:tr w:rsidR="00B553E5" w:rsidTr="003C0652">
        <w:tc>
          <w:tcPr>
            <w:tcW w:w="1095" w:type="dxa"/>
          </w:tcPr>
          <w:p w:rsidR="00B553E5" w:rsidRDefault="00D344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983" w:type="dxa"/>
          </w:tcPr>
          <w:p w:rsidR="00B553E5" w:rsidRDefault="003C06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34430">
              <w:rPr>
                <w:bCs/>
                <w:color w:val="000000"/>
                <w:sz w:val="24"/>
                <w:szCs w:val="24"/>
              </w:rPr>
              <w:t>Logistic Regression</w:t>
            </w:r>
          </w:p>
        </w:tc>
        <w:tc>
          <w:tcPr>
            <w:tcW w:w="1787" w:type="dxa"/>
          </w:tcPr>
          <w:p w:rsidR="00B553E5" w:rsidRDefault="00B96E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97.25%</w:t>
            </w:r>
          </w:p>
        </w:tc>
        <w:tc>
          <w:tcPr>
            <w:tcW w:w="2610" w:type="dxa"/>
          </w:tcPr>
          <w:p w:rsidR="00B553E5" w:rsidRDefault="003C06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34430">
              <w:rPr>
                <w:bCs/>
                <w:color w:val="000000"/>
                <w:sz w:val="24"/>
                <w:szCs w:val="24"/>
              </w:rPr>
              <w:t>Penalty =</w:t>
            </w:r>
            <w:r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D34430">
              <w:rPr>
                <w:bCs/>
                <w:color w:val="000000"/>
                <w:sz w:val="24"/>
                <w:szCs w:val="24"/>
              </w:rPr>
              <w:t>l2</w:t>
            </w:r>
          </w:p>
        </w:tc>
      </w:tr>
      <w:tr w:rsidR="00B553E5" w:rsidTr="003C0652">
        <w:tc>
          <w:tcPr>
            <w:tcW w:w="1095" w:type="dxa"/>
          </w:tcPr>
          <w:p w:rsidR="00B553E5" w:rsidRPr="00D34430" w:rsidRDefault="00D344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983" w:type="dxa"/>
          </w:tcPr>
          <w:p w:rsidR="00B553E5" w:rsidRPr="00D34430" w:rsidRDefault="003C06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336B5C">
              <w:rPr>
                <w:bCs/>
                <w:color w:val="000000"/>
                <w:sz w:val="24"/>
                <w:szCs w:val="24"/>
              </w:rPr>
              <w:t>Support Vector Machine</w:t>
            </w:r>
          </w:p>
        </w:tc>
        <w:tc>
          <w:tcPr>
            <w:tcW w:w="1787" w:type="dxa"/>
          </w:tcPr>
          <w:p w:rsidR="00B553E5" w:rsidRPr="00B96E24" w:rsidRDefault="00B96E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B96E24">
              <w:rPr>
                <w:bCs/>
                <w:color w:val="000000"/>
                <w:sz w:val="24"/>
                <w:szCs w:val="24"/>
              </w:rPr>
              <w:t>98.40</w:t>
            </w:r>
            <w:r>
              <w:rPr>
                <w:bCs/>
                <w:color w:val="000000"/>
                <w:sz w:val="24"/>
                <w:szCs w:val="24"/>
              </w:rPr>
              <w:t>%</w:t>
            </w:r>
          </w:p>
        </w:tc>
        <w:tc>
          <w:tcPr>
            <w:tcW w:w="2610" w:type="dxa"/>
          </w:tcPr>
          <w:p w:rsidR="003C0652" w:rsidRPr="00D34430" w:rsidRDefault="003C06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kernel=</w:t>
            </w:r>
            <w:proofErr w:type="spellStart"/>
            <w:proofErr w:type="gramStart"/>
            <w:r>
              <w:rPr>
                <w:bCs/>
                <w:color w:val="000000"/>
                <w:sz w:val="24"/>
                <w:szCs w:val="24"/>
              </w:rPr>
              <w:t>rbf</w:t>
            </w:r>
            <w:proofErr w:type="spellEnd"/>
            <w:r>
              <w:rPr>
                <w:bCs/>
                <w:color w:val="000000"/>
                <w:sz w:val="24"/>
                <w:szCs w:val="24"/>
              </w:rPr>
              <w:t xml:space="preserve"> ,</w:t>
            </w:r>
            <w:proofErr w:type="gramEnd"/>
            <w:r>
              <w:rPr>
                <w:bCs/>
                <w:color w:val="000000"/>
                <w:sz w:val="24"/>
                <w:szCs w:val="24"/>
              </w:rPr>
              <w:t xml:space="preserve"> c = 1.0</w:t>
            </w:r>
          </w:p>
        </w:tc>
      </w:tr>
      <w:tr w:rsidR="00D34430" w:rsidTr="003C0652">
        <w:tc>
          <w:tcPr>
            <w:tcW w:w="1095" w:type="dxa"/>
          </w:tcPr>
          <w:p w:rsidR="00D34430" w:rsidRPr="00D34430" w:rsidRDefault="00D344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983" w:type="dxa"/>
          </w:tcPr>
          <w:p w:rsidR="00D34430" w:rsidRPr="00D34430" w:rsidRDefault="003C06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336B5C">
              <w:rPr>
                <w:bCs/>
                <w:color w:val="000000"/>
                <w:sz w:val="24"/>
                <w:szCs w:val="24"/>
              </w:rPr>
              <w:t>Random Forest</w:t>
            </w:r>
          </w:p>
        </w:tc>
        <w:tc>
          <w:tcPr>
            <w:tcW w:w="1787" w:type="dxa"/>
          </w:tcPr>
          <w:p w:rsidR="00D34430" w:rsidRPr="00B96E24" w:rsidRDefault="00B96E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B96E24">
              <w:rPr>
                <w:bCs/>
                <w:color w:val="000000"/>
                <w:sz w:val="24"/>
                <w:szCs w:val="24"/>
              </w:rPr>
              <w:t>99.54</w:t>
            </w:r>
            <w:r>
              <w:rPr>
                <w:bCs/>
                <w:color w:val="000000"/>
                <w:sz w:val="24"/>
                <w:szCs w:val="24"/>
              </w:rPr>
              <w:t>%</w:t>
            </w:r>
          </w:p>
        </w:tc>
        <w:tc>
          <w:tcPr>
            <w:tcW w:w="2610" w:type="dxa"/>
          </w:tcPr>
          <w:p w:rsidR="00D34430" w:rsidRDefault="00B96E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bCs/>
                <w:color w:val="000000"/>
                <w:sz w:val="24"/>
                <w:szCs w:val="24"/>
              </w:rPr>
              <w:t>n_estimators</w:t>
            </w:r>
            <w:proofErr w:type="spellEnd"/>
            <w:r>
              <w:rPr>
                <w:bCs/>
                <w:color w:val="000000"/>
                <w:sz w:val="24"/>
                <w:szCs w:val="24"/>
              </w:rPr>
              <w:t>=100</w:t>
            </w:r>
          </w:p>
          <w:p w:rsidR="00B96E24" w:rsidRPr="00D34430" w:rsidRDefault="00B96E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criterion=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gini</w:t>
            </w:r>
            <w:proofErr w:type="spellEnd"/>
          </w:p>
        </w:tc>
      </w:tr>
      <w:tr w:rsidR="00D34430" w:rsidTr="003C0652">
        <w:tc>
          <w:tcPr>
            <w:tcW w:w="1095" w:type="dxa"/>
          </w:tcPr>
          <w:p w:rsidR="00D34430" w:rsidRPr="00D34430" w:rsidRDefault="00D344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983" w:type="dxa"/>
          </w:tcPr>
          <w:p w:rsidR="00D34430" w:rsidRPr="003C0652" w:rsidRDefault="003C06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3C0652">
              <w:rPr>
                <w:bCs/>
                <w:color w:val="000000"/>
                <w:sz w:val="24"/>
                <w:szCs w:val="24"/>
              </w:rPr>
              <w:t>xgboost</w:t>
            </w:r>
          </w:p>
        </w:tc>
        <w:tc>
          <w:tcPr>
            <w:tcW w:w="1787" w:type="dxa"/>
          </w:tcPr>
          <w:p w:rsidR="00D34430" w:rsidRPr="001949A5" w:rsidRDefault="001949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1949A5">
              <w:rPr>
                <w:bCs/>
                <w:color w:val="000000"/>
                <w:sz w:val="24"/>
                <w:szCs w:val="24"/>
              </w:rPr>
              <w:t>98.63</w:t>
            </w:r>
            <w:r>
              <w:rPr>
                <w:bCs/>
                <w:color w:val="000000"/>
                <w:sz w:val="24"/>
                <w:szCs w:val="24"/>
              </w:rPr>
              <w:t>%</w:t>
            </w:r>
          </w:p>
        </w:tc>
        <w:tc>
          <w:tcPr>
            <w:tcW w:w="2610" w:type="dxa"/>
          </w:tcPr>
          <w:p w:rsidR="00D34430" w:rsidRPr="00D34430" w:rsidRDefault="00B96E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3C0652" w:rsidTr="003C0652">
        <w:tc>
          <w:tcPr>
            <w:tcW w:w="1095" w:type="dxa"/>
          </w:tcPr>
          <w:p w:rsidR="003C0652" w:rsidRDefault="003C06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983" w:type="dxa"/>
          </w:tcPr>
          <w:p w:rsidR="003C0652" w:rsidRPr="00336B5C" w:rsidRDefault="003C06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8"/>
                <w:szCs w:val="28"/>
              </w:rPr>
            </w:pPr>
            <w:r w:rsidRPr="00336B5C">
              <w:rPr>
                <w:bCs/>
                <w:color w:val="000000"/>
                <w:sz w:val="24"/>
                <w:szCs w:val="24"/>
              </w:rPr>
              <w:t>AdaBoost</w:t>
            </w:r>
          </w:p>
        </w:tc>
        <w:tc>
          <w:tcPr>
            <w:tcW w:w="1787" w:type="dxa"/>
          </w:tcPr>
          <w:p w:rsidR="003C0652" w:rsidRPr="001949A5" w:rsidRDefault="001949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1949A5">
              <w:rPr>
                <w:bCs/>
                <w:color w:val="000000"/>
                <w:sz w:val="24"/>
                <w:szCs w:val="24"/>
              </w:rPr>
              <w:t>19%</w:t>
            </w:r>
          </w:p>
        </w:tc>
        <w:tc>
          <w:tcPr>
            <w:tcW w:w="2610" w:type="dxa"/>
          </w:tcPr>
          <w:p w:rsidR="003C0652" w:rsidRPr="00D34430" w:rsidRDefault="00B96E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bCs/>
                <w:color w:val="000000"/>
                <w:sz w:val="24"/>
                <w:szCs w:val="24"/>
              </w:rPr>
              <w:t>n_estimators</w:t>
            </w:r>
            <w:proofErr w:type="spellEnd"/>
            <w:r>
              <w:rPr>
                <w:bCs/>
                <w:color w:val="000000"/>
                <w:sz w:val="24"/>
                <w:szCs w:val="24"/>
              </w:rPr>
              <w:t xml:space="preserve"> = 50</w:t>
            </w:r>
          </w:p>
        </w:tc>
      </w:tr>
      <w:tr w:rsidR="003C0652" w:rsidTr="003C0652">
        <w:tc>
          <w:tcPr>
            <w:tcW w:w="1095" w:type="dxa"/>
          </w:tcPr>
          <w:p w:rsidR="003C0652" w:rsidRDefault="003C06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2983" w:type="dxa"/>
          </w:tcPr>
          <w:p w:rsidR="003C0652" w:rsidRPr="00336B5C" w:rsidRDefault="003C06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8"/>
                <w:szCs w:val="28"/>
              </w:rPr>
            </w:pPr>
            <w:r w:rsidRPr="00336B5C">
              <w:rPr>
                <w:bCs/>
                <w:color w:val="000000"/>
                <w:sz w:val="24"/>
                <w:szCs w:val="24"/>
              </w:rPr>
              <w:t>Gradient Boosting</w:t>
            </w:r>
          </w:p>
        </w:tc>
        <w:tc>
          <w:tcPr>
            <w:tcW w:w="1787" w:type="dxa"/>
          </w:tcPr>
          <w:p w:rsidR="003C0652" w:rsidRPr="001949A5" w:rsidRDefault="001949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 w:rsidRPr="001949A5">
              <w:rPr>
                <w:bCs/>
                <w:color w:val="000000"/>
                <w:sz w:val="24"/>
                <w:szCs w:val="24"/>
              </w:rPr>
              <w:t>97.5%</w:t>
            </w:r>
          </w:p>
        </w:tc>
        <w:tc>
          <w:tcPr>
            <w:tcW w:w="2610" w:type="dxa"/>
          </w:tcPr>
          <w:p w:rsidR="003C0652" w:rsidRDefault="003C06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loss = </w:t>
            </w:r>
            <w:proofErr w:type="spellStart"/>
            <w:r>
              <w:rPr>
                <w:bCs/>
                <w:color w:val="000000"/>
                <w:sz w:val="24"/>
                <w:szCs w:val="24"/>
              </w:rPr>
              <w:t>log_loss</w:t>
            </w:r>
            <w:proofErr w:type="spellEnd"/>
          </w:p>
          <w:p w:rsidR="003C0652" w:rsidRDefault="003C06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bCs/>
                <w:color w:val="000000"/>
                <w:sz w:val="24"/>
                <w:szCs w:val="24"/>
              </w:rPr>
              <w:lastRenderedPageBreak/>
              <w:t>n_estimators</w:t>
            </w:r>
            <w:proofErr w:type="spellEnd"/>
            <w:r>
              <w:rPr>
                <w:bCs/>
                <w:color w:val="000000"/>
                <w:sz w:val="24"/>
                <w:szCs w:val="24"/>
              </w:rPr>
              <w:t>=100</w:t>
            </w:r>
          </w:p>
          <w:p w:rsidR="003C0652" w:rsidRDefault="003C0652" w:rsidP="003C0652">
            <w:pPr>
              <w:pStyle w:val="HTMLPreformatted"/>
              <w:shd w:val="clear" w:color="auto" w:fill="F7F7F7"/>
              <w:wordWrap w:val="0"/>
              <w:spacing w:after="135"/>
              <w:rPr>
                <w:color w:val="333333"/>
              </w:rPr>
            </w:pPr>
          </w:p>
          <w:p w:rsidR="003C0652" w:rsidRDefault="003C06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</w:p>
          <w:p w:rsidR="003C0652" w:rsidRPr="00D34430" w:rsidRDefault="003C06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4"/>
                <w:szCs w:val="24"/>
              </w:rPr>
            </w:pPr>
          </w:p>
        </w:tc>
      </w:tr>
    </w:tbl>
    <w:p w:rsidR="00B553E5" w:rsidRDefault="00B553E5" w:rsidP="001949A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8"/>
          <w:szCs w:val="28"/>
          <w:u w:val="single"/>
        </w:rPr>
      </w:pPr>
    </w:p>
    <w:p w:rsidR="00B553E5" w:rsidRDefault="00B553E5" w:rsidP="001949A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8"/>
          <w:szCs w:val="28"/>
          <w:u w:val="single"/>
        </w:rPr>
      </w:pPr>
    </w:p>
    <w:p w:rsidR="00B553E5" w:rsidRDefault="00B553E5" w:rsidP="001949A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  <w:sz w:val="28"/>
          <w:szCs w:val="28"/>
          <w:u w:val="single"/>
        </w:rPr>
      </w:pPr>
    </w:p>
    <w:p w:rsidR="00B553E5" w:rsidRDefault="00000000" w:rsidP="001949A5">
      <w:pPr>
        <w:pBdr>
          <w:top w:val="nil"/>
          <w:left w:val="nil"/>
          <w:bottom w:val="nil"/>
          <w:right w:val="nil"/>
          <w:between w:val="nil"/>
        </w:pBdr>
        <w:ind w:left="430"/>
        <w:rPr>
          <w:b/>
          <w:color w:val="000000"/>
        </w:rPr>
      </w:pPr>
      <w:r>
        <w:rPr>
          <w:rFonts w:ascii="Arial" w:eastAsia="Arial" w:hAnsi="Arial" w:cs="Arial"/>
          <w:b/>
          <w:color w:val="000000"/>
          <w:sz w:val="28"/>
          <w:szCs w:val="28"/>
          <w:u w:val="single"/>
        </w:rPr>
        <w:t>Phase 5: Model Deployment:</w:t>
      </w:r>
      <w:r>
        <w:rPr>
          <w:rFonts w:ascii="Arial" w:eastAsia="Arial" w:hAnsi="Arial" w:cs="Arial"/>
          <w:b/>
          <w:color w:val="000000"/>
          <w:sz w:val="28"/>
          <w:szCs w:val="28"/>
          <w:u w:val="single"/>
        </w:rPr>
        <w:br/>
      </w:r>
      <w:r>
        <w:rPr>
          <w:rFonts w:ascii="Arial" w:eastAsia="Arial" w:hAnsi="Arial" w:cs="Arial"/>
          <w:b/>
          <w:color w:val="000000"/>
          <w:sz w:val="28"/>
          <w:szCs w:val="28"/>
          <w:u w:val="single"/>
        </w:rPr>
        <w:br/>
      </w:r>
      <w:r>
        <w:rPr>
          <w:rFonts w:ascii="Arial" w:eastAsia="Arial" w:hAnsi="Arial" w:cs="Arial"/>
          <w:b/>
          <w:color w:val="000000"/>
          <w:sz w:val="20"/>
          <w:szCs w:val="20"/>
          <w:u w:val="single"/>
        </w:rPr>
        <w:t>Deployment Platform</w:t>
      </w:r>
      <w:r>
        <w:rPr>
          <w:rFonts w:ascii="Arial" w:eastAsia="Arial" w:hAnsi="Arial" w:cs="Arial"/>
          <w:b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color w:val="000000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 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Streamlit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br/>
      </w:r>
    </w:p>
    <w:p w:rsidR="00B553E5" w:rsidRDefault="00000000" w:rsidP="001949A5">
      <w:pPr>
        <w:pBdr>
          <w:top w:val="nil"/>
          <w:left w:val="nil"/>
          <w:bottom w:val="nil"/>
          <w:right w:val="nil"/>
          <w:between w:val="nil"/>
        </w:pBdr>
        <w:ind w:left="430"/>
        <w:rPr>
          <w:color w:val="000000"/>
        </w:rPr>
      </w:pPr>
      <w:r>
        <w:rPr>
          <w:rFonts w:ascii="Arial" w:eastAsia="Arial" w:hAnsi="Arial" w:cs="Arial"/>
          <w:b/>
          <w:color w:val="000000"/>
          <w:sz w:val="20"/>
          <w:szCs w:val="20"/>
          <w:u w:val="single"/>
        </w:rPr>
        <w:t xml:space="preserve">Link/URL: 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 </w:t>
      </w:r>
      <w:r w:rsidR="00B96E24"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hyperlink r:id="rId9" w:history="1">
        <w:r w:rsidR="00B96E24">
          <w:rPr>
            <w:rStyle w:val="Hyperlink"/>
          </w:rPr>
          <w:t>app · Streamlit</w:t>
        </w:r>
      </w:hyperlink>
    </w:p>
    <w:p w:rsidR="00B553E5" w:rsidRDefault="00B553E5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:rsidR="00B553E5" w:rsidRDefault="00B553E5">
      <w:pPr>
        <w:rPr>
          <w:rFonts w:ascii="Arial" w:eastAsia="Arial" w:hAnsi="Arial" w:cs="Arial"/>
          <w:sz w:val="40"/>
          <w:szCs w:val="40"/>
        </w:rPr>
      </w:pPr>
    </w:p>
    <w:p w:rsidR="00B553E5" w:rsidRDefault="00B553E5">
      <w:pPr>
        <w:rPr>
          <w:rFonts w:ascii="Arial" w:eastAsia="Arial" w:hAnsi="Arial" w:cs="Arial"/>
          <w:sz w:val="40"/>
          <w:szCs w:val="40"/>
        </w:rPr>
      </w:pPr>
    </w:p>
    <w:p w:rsidR="00B553E5" w:rsidRDefault="00B553E5">
      <w:pPr>
        <w:rPr>
          <w:rFonts w:ascii="Arial" w:eastAsia="Arial" w:hAnsi="Arial" w:cs="Arial"/>
          <w:sz w:val="40"/>
          <w:szCs w:val="40"/>
        </w:rPr>
      </w:pPr>
    </w:p>
    <w:p w:rsidR="00B553E5" w:rsidRDefault="00B553E5">
      <w:pPr>
        <w:rPr>
          <w:rFonts w:ascii="Arial" w:eastAsia="Arial" w:hAnsi="Arial" w:cs="Arial"/>
          <w:sz w:val="40"/>
          <w:szCs w:val="40"/>
        </w:rPr>
      </w:pPr>
    </w:p>
    <w:sectPr w:rsidR="00B553E5">
      <w:headerReference w:type="even" r:id="rId10"/>
      <w:headerReference w:type="default" r:id="rId11"/>
      <w:footerReference w:type="default" r:id="rId12"/>
      <w:headerReference w:type="first" r:id="rId13"/>
      <w:pgSz w:w="11906" w:h="16838"/>
      <w:pgMar w:top="720" w:right="720" w:bottom="720" w:left="72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03ED8" w:rsidRDefault="00503ED8">
      <w:pPr>
        <w:spacing w:after="0" w:line="240" w:lineRule="auto"/>
      </w:pPr>
      <w:r>
        <w:separator/>
      </w:r>
    </w:p>
  </w:endnote>
  <w:endnote w:type="continuationSeparator" w:id="0">
    <w:p w:rsidR="00503ED8" w:rsidRDefault="00503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B3ACBDC4-B0E0-47D4-9CD3-A7C0FA83E55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BE9C0BB-4B82-48BF-8647-223F1A2BB336}"/>
    <w:embedBold r:id="rId3" w:fontKey="{8B64A6EF-03F1-4779-B475-6D499F28689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7C6F451-4CB0-43FD-834C-9A908CAE42AF}"/>
    <w:embedItalic r:id="rId5" w:fontKey="{52661B49-99C5-4D5C-AFE5-231FC935B2D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44966217-38F4-457C-9095-2CA2474089C8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7" w:fontKey="{B6428C65-57C7-4E6E-B7A1-38C780DF53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B1397CC-765C-49E5-A2E9-14A7854D8F0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553E5" w:rsidRDefault="00B553E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  <w:p w:rsidR="00B553E5" w:rsidRDefault="00B553E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03ED8" w:rsidRDefault="00503ED8">
      <w:pPr>
        <w:spacing w:after="0" w:line="240" w:lineRule="auto"/>
      </w:pPr>
      <w:r>
        <w:separator/>
      </w:r>
    </w:p>
  </w:footnote>
  <w:footnote w:type="continuationSeparator" w:id="0">
    <w:p w:rsidR="00503ED8" w:rsidRDefault="00503E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553E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5" type="#_x0000_t75" alt="" style="position:absolute;margin-left:0;margin-top:0;width:595.35pt;height:842.1pt;z-index:-251657728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553E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>
          <wp:extent cx="2847114" cy="824897"/>
          <wp:effectExtent l="0" t="0" r="0" b="0"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47114" cy="8248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595.35pt;height:842.1pt;z-index:-251659776;mso-position-horizontal:center;mso-position-horizontal-relative:margin;mso-position-vertical:center;mso-position-vertical-relative:margin">
          <v:imagedata r:id="rId2" o:title="image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553E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595.35pt;height:842.1pt;z-index:-251658752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AC614B"/>
    <w:multiLevelType w:val="multilevel"/>
    <w:tmpl w:val="84064CF2"/>
    <w:lvl w:ilvl="0">
      <w:start w:val="1"/>
      <w:numFmt w:val="lowerLetter"/>
      <w:lvlText w:val="%1)"/>
      <w:lvlJc w:val="left"/>
      <w:pPr>
        <w:ind w:left="430" w:hanging="360"/>
      </w:pPr>
      <w:rPr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150" w:hanging="360"/>
      </w:pPr>
    </w:lvl>
    <w:lvl w:ilvl="2">
      <w:start w:val="1"/>
      <w:numFmt w:val="lowerRoman"/>
      <w:lvlText w:val="%3."/>
      <w:lvlJc w:val="right"/>
      <w:pPr>
        <w:ind w:left="1870" w:hanging="180"/>
      </w:pPr>
    </w:lvl>
    <w:lvl w:ilvl="3">
      <w:start w:val="1"/>
      <w:numFmt w:val="decimal"/>
      <w:lvlText w:val="%4."/>
      <w:lvlJc w:val="left"/>
      <w:pPr>
        <w:ind w:left="2590" w:hanging="360"/>
      </w:pPr>
    </w:lvl>
    <w:lvl w:ilvl="4">
      <w:start w:val="1"/>
      <w:numFmt w:val="lowerLetter"/>
      <w:lvlText w:val="%5."/>
      <w:lvlJc w:val="left"/>
      <w:pPr>
        <w:ind w:left="3310" w:hanging="360"/>
      </w:pPr>
    </w:lvl>
    <w:lvl w:ilvl="5">
      <w:start w:val="1"/>
      <w:numFmt w:val="lowerRoman"/>
      <w:lvlText w:val="%6."/>
      <w:lvlJc w:val="right"/>
      <w:pPr>
        <w:ind w:left="4030" w:hanging="180"/>
      </w:pPr>
    </w:lvl>
    <w:lvl w:ilvl="6">
      <w:start w:val="1"/>
      <w:numFmt w:val="decimal"/>
      <w:lvlText w:val="%7."/>
      <w:lvlJc w:val="left"/>
      <w:pPr>
        <w:ind w:left="4750" w:hanging="360"/>
      </w:pPr>
    </w:lvl>
    <w:lvl w:ilvl="7">
      <w:start w:val="1"/>
      <w:numFmt w:val="lowerLetter"/>
      <w:lvlText w:val="%8."/>
      <w:lvlJc w:val="left"/>
      <w:pPr>
        <w:ind w:left="5470" w:hanging="360"/>
      </w:pPr>
    </w:lvl>
    <w:lvl w:ilvl="8">
      <w:start w:val="1"/>
      <w:numFmt w:val="lowerRoman"/>
      <w:lvlText w:val="%9."/>
      <w:lvlJc w:val="right"/>
      <w:pPr>
        <w:ind w:left="6190" w:hanging="180"/>
      </w:pPr>
    </w:lvl>
  </w:abstractNum>
  <w:abstractNum w:abstractNumId="1" w15:restartNumberingAfterBreak="0">
    <w:nsid w:val="472D4A8C"/>
    <w:multiLevelType w:val="multilevel"/>
    <w:tmpl w:val="509E3F74"/>
    <w:lvl w:ilvl="0">
      <w:start w:val="3"/>
      <w:numFmt w:val="bullet"/>
      <w:lvlText w:val="-"/>
      <w:lvlJc w:val="left"/>
      <w:pPr>
        <w:ind w:left="4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1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F246681"/>
    <w:multiLevelType w:val="multilevel"/>
    <w:tmpl w:val="7BDE77A8"/>
    <w:lvl w:ilvl="0">
      <w:start w:val="1"/>
      <w:numFmt w:val="lowerLetter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 w16cid:durableId="953244305">
    <w:abstractNumId w:val="0"/>
  </w:num>
  <w:num w:numId="2" w16cid:durableId="746421443">
    <w:abstractNumId w:val="2"/>
  </w:num>
  <w:num w:numId="3" w16cid:durableId="13328334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3E5"/>
    <w:rsid w:val="000A2E4D"/>
    <w:rsid w:val="001949A5"/>
    <w:rsid w:val="002E70BD"/>
    <w:rsid w:val="00336B5C"/>
    <w:rsid w:val="003C0652"/>
    <w:rsid w:val="003F06F1"/>
    <w:rsid w:val="00503ED8"/>
    <w:rsid w:val="00560E6E"/>
    <w:rsid w:val="008639D6"/>
    <w:rsid w:val="00B553E5"/>
    <w:rsid w:val="00B96E24"/>
    <w:rsid w:val="00CF5F30"/>
    <w:rsid w:val="00D34430"/>
    <w:rsid w:val="00DB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D9B27F"/>
  <w15:docId w15:val="{F939341A-A82C-496B-8966-74148FF06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Strong">
    <w:name w:val="Strong"/>
    <w:basedOn w:val="DefaultParagraphFont"/>
    <w:uiPriority w:val="22"/>
    <w:qFormat/>
    <w:rsid w:val="00DB7E9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344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4430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nsi-yellow-intense-fg">
    <w:name w:val="ansi-yellow-intense-fg"/>
    <w:basedOn w:val="DefaultParagraphFont"/>
    <w:rsid w:val="00D34430"/>
  </w:style>
  <w:style w:type="character" w:customStyle="1" w:styleId="ansi-blue-intense-fg">
    <w:name w:val="ansi-blue-intense-fg"/>
    <w:basedOn w:val="DefaultParagraphFont"/>
    <w:rsid w:val="00D34430"/>
  </w:style>
  <w:style w:type="character" w:customStyle="1" w:styleId="ansi-cyan-intense-fg">
    <w:name w:val="ansi-cyan-intense-fg"/>
    <w:basedOn w:val="DefaultParagraphFont"/>
    <w:rsid w:val="003C0652"/>
  </w:style>
  <w:style w:type="character" w:styleId="Hyperlink">
    <w:name w:val="Hyperlink"/>
    <w:basedOn w:val="DefaultParagraphFont"/>
    <w:uiPriority w:val="99"/>
    <w:semiHidden/>
    <w:unhideWhenUsed/>
    <w:rsid w:val="00B96E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501/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393</Words>
  <Characters>2173</Characters>
  <Application>Microsoft Office Word</Application>
  <DocSecurity>0</DocSecurity>
  <Lines>362</Lines>
  <Paragraphs>233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Shraddha k</cp:lastModifiedBy>
  <cp:revision>2</cp:revision>
  <dcterms:created xsi:type="dcterms:W3CDTF">2024-05-04T03:36:00Z</dcterms:created>
  <dcterms:modified xsi:type="dcterms:W3CDTF">2024-05-04T03:36:00Z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dbaca121bf74e5fb48697de719f6246bbedcba368a585db901cdb072bd775719</vt:lpwstr>
  </property>
</Properties>
</file>