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D19C" w14:textId="77777777" w:rsidR="00A02D48" w:rsidRPr="008A7F88" w:rsidRDefault="00A02D48" w:rsidP="00A02D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7F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Kuwait University</w:t>
      </w:r>
    </w:p>
    <w:p w14:paraId="774C4ACD" w14:textId="77777777" w:rsidR="00A02D48" w:rsidRPr="008A7F88" w:rsidRDefault="00A02D48" w:rsidP="00A02D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7F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Department of Computer Engineering</w:t>
      </w:r>
    </w:p>
    <w:p w14:paraId="271ADC0D" w14:textId="5A089F61" w:rsidR="00A02D48" w:rsidRPr="00160843" w:rsidRDefault="00B37A68" w:rsidP="00A02D4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CpE</w:t>
      </w:r>
      <w:r w:rsidR="00A02D48" w:rsidRPr="00160843">
        <w:rPr>
          <w:b/>
          <w:bCs/>
          <w:sz w:val="28"/>
          <w:szCs w:val="28"/>
        </w:rPr>
        <w:t>-2</w:t>
      </w:r>
      <w:r>
        <w:rPr>
          <w:b/>
          <w:bCs/>
          <w:sz w:val="28"/>
          <w:szCs w:val="28"/>
        </w:rPr>
        <w:t>21</w:t>
      </w:r>
      <w:r w:rsidR="00A02D48" w:rsidRPr="00160843">
        <w:rPr>
          <w:b/>
          <w:bCs/>
          <w:sz w:val="28"/>
          <w:szCs w:val="28"/>
        </w:rPr>
        <w:t xml:space="preserve">L: </w:t>
      </w:r>
      <w:r>
        <w:rPr>
          <w:b/>
          <w:bCs/>
          <w:sz w:val="28"/>
          <w:szCs w:val="28"/>
        </w:rPr>
        <w:t>Software Engineering</w:t>
      </w:r>
      <w:r w:rsidR="00A02D48" w:rsidRPr="00160843">
        <w:rPr>
          <w:b/>
          <w:bCs/>
          <w:sz w:val="28"/>
          <w:szCs w:val="28"/>
        </w:rPr>
        <w:t xml:space="preserve"> Lab Policy and Syllabus</w:t>
      </w:r>
    </w:p>
    <w:p w14:paraId="7962E583" w14:textId="16548283" w:rsidR="00160843" w:rsidRPr="0009093F" w:rsidRDefault="00160843" w:rsidP="00A02D48">
      <w:pPr>
        <w:pStyle w:val="Default"/>
        <w:spacing w:line="360" w:lineRule="auto"/>
        <w:jc w:val="center"/>
        <w:rPr>
          <w:rFonts w:ascii="Arial Unicode MS" w:eastAsia="Arial Unicode MS" w:hAnsi="Calibri" w:cs="Arial Unicode MS"/>
        </w:rPr>
      </w:pPr>
      <w:r>
        <w:rPr>
          <w:b/>
          <w:bCs/>
          <w:sz w:val="28"/>
          <w:szCs w:val="28"/>
          <w:u w:val="single"/>
        </w:rPr>
        <w:t>Fall 2021 / 2022</w:t>
      </w:r>
    </w:p>
    <w:p w14:paraId="4C789C50" w14:textId="77777777" w:rsidR="00A02D48" w:rsidRDefault="00A02D48" w:rsidP="00A02D48">
      <w:pPr>
        <w:pStyle w:val="Default"/>
        <w:spacing w:line="276" w:lineRule="auto"/>
        <w:rPr>
          <w:b/>
          <w:bCs/>
          <w:sz w:val="28"/>
          <w:szCs w:val="28"/>
          <w:u w:val="single"/>
        </w:rPr>
      </w:pPr>
    </w:p>
    <w:p w14:paraId="4A118EBD" w14:textId="77777777" w:rsidR="00A02D48" w:rsidRPr="00EB6DE5" w:rsidRDefault="00A02D48" w:rsidP="00A02D48">
      <w:pPr>
        <w:pStyle w:val="Heading1"/>
        <w:spacing w:line="276" w:lineRule="auto"/>
        <w:rPr>
          <w:rFonts w:ascii="Times New Roman" w:eastAsiaTheme="minorHAnsi" w:hAnsi="Times New Roman"/>
          <w:color w:val="000000"/>
          <w:kern w:val="0"/>
          <w:sz w:val="24"/>
          <w:szCs w:val="24"/>
        </w:rPr>
      </w:pPr>
      <w:r w:rsidRPr="00EB6DE5">
        <w:rPr>
          <w:rFonts w:ascii="Times New Roman" w:eastAsiaTheme="minorHAnsi" w:hAnsi="Times New Roman"/>
          <w:color w:val="000000"/>
          <w:kern w:val="0"/>
          <w:sz w:val="24"/>
          <w:szCs w:val="24"/>
        </w:rPr>
        <w:t xml:space="preserve">Laboratory locations: </w:t>
      </w:r>
    </w:p>
    <w:p w14:paraId="75EF6E3A" w14:textId="7405D6CD" w:rsidR="001D2ABC" w:rsidRPr="00FB0E89" w:rsidRDefault="001D2ABC" w:rsidP="001D2ABC">
      <w:pPr>
        <w:pStyle w:val="Heading1"/>
        <w:spacing w:line="276" w:lineRule="auto"/>
        <w:rPr>
          <w:rFonts w:ascii="Arial" w:eastAsiaTheme="minorHAnsi" w:hAnsi="Arial"/>
          <w:b w:val="0"/>
          <w:bCs w:val="0"/>
          <w:sz w:val="18"/>
          <w:szCs w:val="18"/>
          <w:lang w:val="en-GB"/>
        </w:rPr>
      </w:pPr>
      <w:r w:rsidRPr="00FB0E89">
        <w:rPr>
          <w:rFonts w:ascii="Arial" w:eastAsiaTheme="minorHAnsi" w:hAnsi="Arial"/>
          <w:b w:val="0"/>
          <w:bCs w:val="0"/>
          <w:sz w:val="18"/>
          <w:szCs w:val="18"/>
          <w:lang w:val="en-GB"/>
        </w:rPr>
        <w:t xml:space="preserve">               Al-</w:t>
      </w:r>
      <w:proofErr w:type="spellStart"/>
      <w:r w:rsidRPr="00FB0E89">
        <w:rPr>
          <w:rFonts w:ascii="Arial" w:eastAsiaTheme="minorHAnsi" w:hAnsi="Arial"/>
          <w:b w:val="0"/>
          <w:bCs w:val="0"/>
          <w:sz w:val="18"/>
          <w:szCs w:val="18"/>
          <w:lang w:val="en-GB"/>
        </w:rPr>
        <w:t>Shadadiyah</w:t>
      </w:r>
      <w:proofErr w:type="spellEnd"/>
      <w:r w:rsidRPr="00FB0E89">
        <w:rPr>
          <w:rFonts w:ascii="Arial" w:eastAsiaTheme="minorHAnsi" w:hAnsi="Arial"/>
          <w:b w:val="0"/>
          <w:bCs w:val="0"/>
          <w:sz w:val="18"/>
          <w:szCs w:val="18"/>
          <w:lang w:val="en-GB"/>
        </w:rPr>
        <w:t xml:space="preserve"> 3</w:t>
      </w:r>
      <w:r w:rsidRPr="00FB0E89">
        <w:rPr>
          <w:rFonts w:ascii="Arial" w:eastAsiaTheme="minorHAnsi" w:hAnsi="Arial"/>
          <w:b w:val="0"/>
          <w:bCs w:val="0"/>
          <w:sz w:val="18"/>
          <w:szCs w:val="18"/>
          <w:vertAlign w:val="superscript"/>
          <w:lang w:val="en-GB"/>
        </w:rPr>
        <w:t>rd</w:t>
      </w:r>
      <w:r w:rsidRPr="00FB0E89">
        <w:rPr>
          <w:rFonts w:ascii="Arial" w:eastAsiaTheme="minorHAnsi" w:hAnsi="Arial"/>
          <w:b w:val="0"/>
          <w:bCs w:val="0"/>
          <w:sz w:val="18"/>
          <w:szCs w:val="18"/>
          <w:lang w:val="en-GB"/>
        </w:rPr>
        <w:t xml:space="preserve"> floor: </w:t>
      </w:r>
    </w:p>
    <w:p w14:paraId="3AE5052A" w14:textId="77777777" w:rsidR="001D2ABC" w:rsidRPr="00FB0E89" w:rsidRDefault="001D2ABC" w:rsidP="001D2ABC">
      <w:pPr>
        <w:pStyle w:val="Heading1"/>
        <w:spacing w:line="276" w:lineRule="auto"/>
        <w:ind w:left="720" w:firstLine="720"/>
        <w:rPr>
          <w:rFonts w:ascii="Arial" w:eastAsiaTheme="minorHAnsi" w:hAnsi="Arial"/>
          <w:b w:val="0"/>
          <w:bCs w:val="0"/>
          <w:sz w:val="18"/>
          <w:szCs w:val="18"/>
          <w:lang w:val="en-GB"/>
        </w:rPr>
      </w:pPr>
      <w:r w:rsidRPr="00FB0E89">
        <w:rPr>
          <w:rFonts w:ascii="Arial" w:eastAsiaTheme="minorHAnsi" w:hAnsi="Arial"/>
          <w:b w:val="0"/>
          <w:bCs w:val="0"/>
          <w:sz w:val="18"/>
          <w:szCs w:val="18"/>
          <w:lang w:val="en-GB"/>
        </w:rPr>
        <w:t>Lab S03B1032</w:t>
      </w:r>
    </w:p>
    <w:p w14:paraId="05803CE2" w14:textId="6328C4EB" w:rsidR="001D2ABC" w:rsidRPr="00FB0E89" w:rsidRDefault="001D2ABC" w:rsidP="001D2ABC">
      <w:pPr>
        <w:pStyle w:val="Heading1"/>
        <w:spacing w:line="276" w:lineRule="auto"/>
        <w:ind w:left="720" w:firstLine="720"/>
        <w:rPr>
          <w:rFonts w:ascii="Arial" w:eastAsiaTheme="minorHAnsi" w:hAnsi="Arial"/>
          <w:b w:val="0"/>
          <w:bCs w:val="0"/>
          <w:sz w:val="18"/>
          <w:szCs w:val="18"/>
          <w:lang w:val="en-GB"/>
        </w:rPr>
      </w:pPr>
      <w:r w:rsidRPr="00FB0E89">
        <w:rPr>
          <w:rFonts w:ascii="Arial" w:eastAsiaTheme="minorHAnsi" w:hAnsi="Arial"/>
          <w:b w:val="0"/>
          <w:bCs w:val="0"/>
          <w:sz w:val="18"/>
          <w:szCs w:val="18"/>
          <w:lang w:val="en-GB"/>
        </w:rPr>
        <w:t>Lab S03B10</w:t>
      </w:r>
      <w:r w:rsidR="00B37A68">
        <w:rPr>
          <w:rFonts w:ascii="Arial" w:eastAsiaTheme="minorHAnsi" w:hAnsi="Arial"/>
          <w:b w:val="0"/>
          <w:bCs w:val="0"/>
          <w:sz w:val="18"/>
          <w:szCs w:val="18"/>
          <w:lang w:val="en-GB"/>
        </w:rPr>
        <w:t>25</w:t>
      </w:r>
    </w:p>
    <w:p w14:paraId="4097B7E0" w14:textId="7577256C" w:rsidR="001D2ABC" w:rsidRPr="00FB0E89" w:rsidRDefault="001D2ABC" w:rsidP="001D2ABC">
      <w:pPr>
        <w:pStyle w:val="Heading1"/>
        <w:spacing w:line="276" w:lineRule="auto"/>
        <w:ind w:left="720" w:firstLine="720"/>
        <w:rPr>
          <w:rFonts w:ascii="Arial" w:eastAsiaTheme="minorHAnsi" w:hAnsi="Arial"/>
          <w:b w:val="0"/>
          <w:bCs w:val="0"/>
          <w:sz w:val="18"/>
          <w:szCs w:val="18"/>
          <w:lang w:val="en-GB"/>
        </w:rPr>
      </w:pPr>
      <w:r w:rsidRPr="00FB0E89">
        <w:rPr>
          <w:rFonts w:ascii="Arial" w:eastAsiaTheme="minorHAnsi" w:hAnsi="Arial"/>
          <w:b w:val="0"/>
          <w:bCs w:val="0"/>
          <w:sz w:val="18"/>
          <w:szCs w:val="18"/>
          <w:lang w:val="en-GB"/>
        </w:rPr>
        <w:t>Lab S03C1042</w:t>
      </w:r>
    </w:p>
    <w:p w14:paraId="2EB61936" w14:textId="6971A72B" w:rsidR="00A02D48" w:rsidRPr="00EB6DE5" w:rsidRDefault="005F04B6" w:rsidP="00A02D48">
      <w:pPr>
        <w:pStyle w:val="Heading1"/>
        <w:spacing w:line="276" w:lineRule="auto"/>
        <w:rPr>
          <w:rFonts w:ascii="Times New Roman" w:eastAsiaTheme="minorHAnsi" w:hAnsi="Times New Roman"/>
          <w:color w:val="000000"/>
          <w:kern w:val="0"/>
          <w:sz w:val="24"/>
          <w:szCs w:val="24"/>
        </w:rPr>
      </w:pPr>
      <w:r>
        <w:rPr>
          <w:rFonts w:ascii="Times New Roman" w:eastAsiaTheme="minorHAnsi" w:hAnsi="Times New Roman"/>
          <w:color w:val="000000"/>
          <w:kern w:val="0"/>
          <w:sz w:val="24"/>
          <w:szCs w:val="24"/>
        </w:rPr>
        <w:t>Lab</w:t>
      </w:r>
      <w:r w:rsidR="00A02D48" w:rsidRPr="00EB6DE5">
        <w:rPr>
          <w:rFonts w:ascii="Times New Roman" w:eastAsiaTheme="minorHAnsi" w:hAnsi="Times New Roman"/>
          <w:color w:val="000000"/>
          <w:kern w:val="0"/>
          <w:sz w:val="24"/>
          <w:szCs w:val="24"/>
        </w:rPr>
        <w:t xml:space="preserve"> assessment: </w:t>
      </w:r>
    </w:p>
    <w:p w14:paraId="1AF1ED35" w14:textId="77777777" w:rsidR="00A02D48" w:rsidRPr="00EB6DE5" w:rsidRDefault="00A02D48" w:rsidP="00A02D48">
      <w:pPr>
        <w:pStyle w:val="Default"/>
        <w:spacing w:line="360" w:lineRule="auto"/>
        <w:ind w:left="810"/>
        <w:rPr>
          <w:rFonts w:eastAsiaTheme="minorHAnsi"/>
        </w:rPr>
      </w:pPr>
      <w:r w:rsidRPr="00EB6DE5">
        <w:rPr>
          <w:rFonts w:eastAsiaTheme="minorHAnsi"/>
        </w:rPr>
        <w:t xml:space="preserve">• 5% ... Quiz1 </w:t>
      </w:r>
    </w:p>
    <w:p w14:paraId="4E25D3C2" w14:textId="77777777" w:rsidR="00A02D48" w:rsidRPr="00C428CA" w:rsidRDefault="00A02D48" w:rsidP="00A02D48">
      <w:pPr>
        <w:pStyle w:val="Default"/>
        <w:spacing w:line="360" w:lineRule="auto"/>
        <w:ind w:left="810"/>
        <w:rPr>
          <w:rFonts w:eastAsiaTheme="minorHAnsi"/>
        </w:rPr>
      </w:pPr>
      <w:r w:rsidRPr="00EB6DE5">
        <w:rPr>
          <w:rFonts w:eastAsiaTheme="minorHAnsi"/>
        </w:rPr>
        <w:t xml:space="preserve">• 5% ... Quiz2 </w:t>
      </w:r>
    </w:p>
    <w:p w14:paraId="1C399A96" w14:textId="77777777" w:rsidR="00A02D48" w:rsidRPr="00EB6DE5" w:rsidRDefault="00A02D48" w:rsidP="00A02D48">
      <w:pPr>
        <w:pStyle w:val="Heading1"/>
        <w:spacing w:line="276" w:lineRule="auto"/>
        <w:rPr>
          <w:rFonts w:ascii="Times New Roman" w:eastAsiaTheme="minorHAnsi" w:hAnsi="Times New Roman"/>
          <w:color w:val="000000"/>
          <w:kern w:val="0"/>
          <w:sz w:val="24"/>
          <w:szCs w:val="24"/>
        </w:rPr>
      </w:pPr>
      <w:r w:rsidRPr="00EB6DE5">
        <w:rPr>
          <w:rFonts w:ascii="Times New Roman" w:eastAsiaTheme="minorHAnsi" w:hAnsi="Times New Roman"/>
          <w:color w:val="000000"/>
          <w:kern w:val="0"/>
          <w:sz w:val="24"/>
          <w:szCs w:val="24"/>
        </w:rPr>
        <w:t xml:space="preserve">Lab Policy: </w:t>
      </w:r>
    </w:p>
    <w:p w14:paraId="68EC2F8D" w14:textId="1D0E58E8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The total </w:t>
      </w:r>
      <w:r w:rsidR="005F04B6">
        <w:rPr>
          <w:rFonts w:ascii="Times New Roman" w:eastAsiaTheme="minorHAnsi" w:hAnsi="Times New Roman" w:cs="Times New Roman"/>
          <w:color w:val="000000"/>
          <w:sz w:val="24"/>
          <w:szCs w:val="24"/>
        </w:rPr>
        <w:t>l</w:t>
      </w: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ab mark is 10 out of the 100 (total course mark) </w:t>
      </w:r>
    </w:p>
    <w:p w14:paraId="47E923DE" w14:textId="77777777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Students must attend all labs. </w:t>
      </w:r>
      <w:r w:rsidRPr="00EB6DE5">
        <w:rPr>
          <w:rFonts w:ascii="Times New Roman" w:eastAsiaTheme="minorHAnsi" w:hAnsi="Times New Roman" w:cs="Times New Roman"/>
          <w:color w:val="FF0000"/>
          <w:sz w:val="24"/>
          <w:szCs w:val="24"/>
        </w:rPr>
        <w:t>ONE (1)</w:t>
      </w: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mark will be deducted from the total final lab mark for each lab absence.</w:t>
      </w:r>
    </w:p>
    <w:p w14:paraId="5611C7D9" w14:textId="77777777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>Switching between sections is not allowed.</w:t>
      </w:r>
    </w:p>
    <w:p w14:paraId="032CC5A0" w14:textId="53E803BB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Lab exercise should be </w:t>
      </w:r>
      <w:r w:rsidR="005F04B6">
        <w:rPr>
          <w:rFonts w:ascii="Times New Roman" w:eastAsiaTheme="minorHAnsi" w:hAnsi="Times New Roman" w:cs="Times New Roman"/>
          <w:color w:val="000000"/>
          <w:sz w:val="24"/>
          <w:szCs w:val="24"/>
        </w:rPr>
        <w:t>completed</w:t>
      </w: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within lab time. (Don’t hesitate to ask any questions) </w:t>
      </w:r>
    </w:p>
    <w:p w14:paraId="67A62CEA" w14:textId="77777777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All exams are closed book/notes. </w:t>
      </w:r>
    </w:p>
    <w:p w14:paraId="6D160A23" w14:textId="77777777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No make-up exams will be given. </w:t>
      </w:r>
    </w:p>
    <w:p w14:paraId="018FDE99" w14:textId="47203EA7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Academic cheating of any kind (Exam, Homework) is </w:t>
      </w:r>
      <w:r w:rsidR="005F04B6">
        <w:rPr>
          <w:rFonts w:ascii="Times New Roman" w:eastAsiaTheme="minorHAnsi" w:hAnsi="Times New Roman" w:cs="Times New Roman"/>
          <w:color w:val="000000"/>
          <w:sz w:val="24"/>
          <w:szCs w:val="24"/>
        </w:rPr>
        <w:t>accountable</w:t>
      </w: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 KU rules will be applied. </w:t>
      </w:r>
    </w:p>
    <w:p w14:paraId="075B4D0E" w14:textId="77777777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>Usage of Mobiles inside the Lab is not allowed during Lab hours.</w:t>
      </w:r>
    </w:p>
    <w:p w14:paraId="54A7D1C6" w14:textId="38612694" w:rsidR="00A02D48" w:rsidRPr="00EB6DE5" w:rsidRDefault="00A02D48" w:rsidP="00A02D4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Students must place their belongings (smart watches, bags, mobiles, wallets and notes) at the white board. If a student was spotted holding any of the previously mentioned items during the exam, he/she will be considered cheating and </w:t>
      </w:r>
      <w:r w:rsidR="005F04B6">
        <w:rPr>
          <w:rFonts w:ascii="Times New Roman" w:eastAsiaTheme="minorHAnsi" w:hAnsi="Times New Roman" w:cs="Times New Roman"/>
          <w:color w:val="000000"/>
          <w:sz w:val="24"/>
          <w:szCs w:val="24"/>
        </w:rPr>
        <w:t>will</w:t>
      </w:r>
      <w:r w:rsidRPr="00EB6DE5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not be allowed to continue the exam</w:t>
      </w:r>
      <w:r w:rsidR="005F04B6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</w:p>
    <w:p w14:paraId="45278D68" w14:textId="77777777" w:rsidR="00A02D48" w:rsidRDefault="00A02D48" w:rsidP="00A02D48">
      <w:pPr>
        <w:pStyle w:val="Default"/>
        <w:spacing w:line="360" w:lineRule="auto"/>
        <w:ind w:left="720" w:firstLine="360"/>
        <w:jc w:val="both"/>
      </w:pPr>
      <w:r w:rsidRPr="00C3165E">
        <w:t xml:space="preserve"> </w:t>
      </w:r>
    </w:p>
    <w:p w14:paraId="1968A34E" w14:textId="77777777" w:rsidR="00A02D48" w:rsidRDefault="00A02D48" w:rsidP="00A02D48">
      <w:pPr>
        <w:pStyle w:val="Default"/>
        <w:spacing w:line="360" w:lineRule="auto"/>
        <w:ind w:left="720" w:firstLine="360"/>
        <w:jc w:val="both"/>
      </w:pPr>
    </w:p>
    <w:p w14:paraId="5E4D969D" w14:textId="77777777" w:rsidR="00A02D48" w:rsidRDefault="00A02D48" w:rsidP="00A02D48">
      <w:pPr>
        <w:pStyle w:val="Default"/>
        <w:spacing w:line="360" w:lineRule="auto"/>
        <w:ind w:left="720" w:firstLine="360"/>
        <w:jc w:val="both"/>
      </w:pPr>
    </w:p>
    <w:p w14:paraId="6197F67A" w14:textId="77777777" w:rsidR="00A02D48" w:rsidRDefault="00A02D48" w:rsidP="00A02D48">
      <w:pPr>
        <w:pStyle w:val="Default"/>
        <w:spacing w:line="360" w:lineRule="auto"/>
        <w:ind w:left="720" w:firstLine="360"/>
        <w:jc w:val="both"/>
      </w:pPr>
    </w:p>
    <w:p w14:paraId="1DD78050" w14:textId="77777777" w:rsidR="00A02D48" w:rsidRDefault="00A02D48" w:rsidP="00A02D48">
      <w:pPr>
        <w:pStyle w:val="Default"/>
        <w:spacing w:line="360" w:lineRule="auto"/>
        <w:ind w:left="720" w:firstLine="360"/>
        <w:jc w:val="both"/>
      </w:pPr>
    </w:p>
    <w:p w14:paraId="25CA45D9" w14:textId="77777777" w:rsidR="00A02D48" w:rsidRPr="00EB6DE5" w:rsidRDefault="00A02D48" w:rsidP="00160843">
      <w:pPr>
        <w:pStyle w:val="Default"/>
        <w:spacing w:line="360" w:lineRule="auto"/>
        <w:jc w:val="both"/>
      </w:pPr>
    </w:p>
    <w:p w14:paraId="1D7B9F04" w14:textId="77777777" w:rsidR="00160843" w:rsidRDefault="00160843" w:rsidP="00160843">
      <w:pPr>
        <w:spacing w:before="187"/>
        <w:ind w:right="9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8935" w:type="dxa"/>
        <w:tblInd w:w="3" w:type="dxa"/>
        <w:tblCellMar>
          <w:top w:w="20" w:type="dxa"/>
          <w:right w:w="22" w:type="dxa"/>
        </w:tblCellMar>
        <w:tblLook w:val="04A0" w:firstRow="1" w:lastRow="0" w:firstColumn="1" w:lastColumn="0" w:noHBand="0" w:noVBand="1"/>
      </w:tblPr>
      <w:tblGrid>
        <w:gridCol w:w="832"/>
        <w:gridCol w:w="1712"/>
        <w:gridCol w:w="6391"/>
      </w:tblGrid>
      <w:tr w:rsidR="00A02D48" w14:paraId="0F6A88FD" w14:textId="77777777" w:rsidTr="00A02D48">
        <w:trPr>
          <w:trHeight w:val="752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B8FDC8" w14:textId="77777777" w:rsidR="00A02D48" w:rsidRDefault="00A02D48" w:rsidP="00A62DD2">
            <w:pPr>
              <w:ind w:left="14"/>
              <w:jc w:val="center"/>
            </w:pPr>
            <w:r>
              <w:rPr>
                <w:b/>
              </w:rPr>
              <w:lastRenderedPageBreak/>
              <w:t>Week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ECA6AA" w14:textId="77777777" w:rsidR="00A02D48" w:rsidRDefault="00A02D48" w:rsidP="00A62DD2">
            <w:pPr>
              <w:tabs>
                <w:tab w:val="center" w:pos="745"/>
              </w:tabs>
              <w:ind w:left="-18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C2ACC2" w14:textId="77777777" w:rsidR="00A02D48" w:rsidRDefault="00A02D48" w:rsidP="00A62DD2">
            <w:pPr>
              <w:ind w:left="20"/>
              <w:jc w:val="center"/>
            </w:pPr>
            <w:r>
              <w:rPr>
                <w:b/>
              </w:rPr>
              <w:t>Topic</w:t>
            </w:r>
          </w:p>
        </w:tc>
      </w:tr>
      <w:tr w:rsidR="00A02D48" w14:paraId="6C0E3D85" w14:textId="77777777" w:rsidTr="00A02D48">
        <w:trPr>
          <w:trHeight w:val="995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604B7" w14:textId="77777777" w:rsidR="00A02D48" w:rsidRDefault="00A02D48" w:rsidP="00A62DD2">
            <w:pPr>
              <w:ind w:left="20"/>
              <w:jc w:val="center"/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55EED" w14:textId="77777777" w:rsidR="00A02D48" w:rsidRDefault="00A02D48" w:rsidP="00A62DD2">
            <w:pPr>
              <w:ind w:left="275" w:right="235" w:hanging="36"/>
              <w:jc w:val="center"/>
              <w:rPr>
                <w:b/>
                <w:sz w:val="18"/>
                <w:rtl/>
              </w:rPr>
            </w:pPr>
            <w:r>
              <w:rPr>
                <w:b/>
                <w:sz w:val="18"/>
              </w:rPr>
              <w:t>Lab #1</w:t>
            </w:r>
          </w:p>
          <w:p w14:paraId="38BF99CD" w14:textId="304580F4" w:rsidR="00A02D48" w:rsidRPr="00A02D48" w:rsidRDefault="00A02D48" w:rsidP="00A62DD2">
            <w:pPr>
              <w:ind w:left="275" w:right="235" w:hanging="36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 xml:space="preserve">31 Oct – </w:t>
            </w:r>
            <w:r w:rsidR="00CA13B1">
              <w:rPr>
                <w:b/>
                <w:sz w:val="18"/>
                <w:lang w:val="en-GB"/>
              </w:rPr>
              <w:t>2</w:t>
            </w:r>
            <w:r>
              <w:rPr>
                <w:b/>
                <w:sz w:val="18"/>
                <w:lang w:val="en-GB"/>
              </w:rPr>
              <w:t xml:space="preserve"> Nov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C2597" w14:textId="091C9090" w:rsidR="00A02D48" w:rsidRPr="00EB6DE5" w:rsidRDefault="00A02D48" w:rsidP="00A62DD2">
            <w:pPr>
              <w:ind w:left="195"/>
              <w:rPr>
                <w:b/>
                <w:bCs/>
              </w:rPr>
            </w:pPr>
            <w:r w:rsidRPr="00EB6DE5">
              <w:rPr>
                <w:b/>
                <w:bCs/>
                <w:sz w:val="18"/>
              </w:rPr>
              <w:t xml:space="preserve">Introduction to </w:t>
            </w:r>
            <w:r w:rsidR="0068201A">
              <w:rPr>
                <w:b/>
                <w:bCs/>
                <w:sz w:val="18"/>
              </w:rPr>
              <w:t>Software engineering lab:</w:t>
            </w:r>
          </w:p>
          <w:p w14:paraId="7F654B7F" w14:textId="2EF1989F" w:rsidR="00A02D48" w:rsidRDefault="0068201A" w:rsidP="00A02D48">
            <w:pPr>
              <w:numPr>
                <w:ilvl w:val="0"/>
                <w:numId w:val="3"/>
              </w:numPr>
              <w:ind w:hanging="360"/>
            </w:pPr>
            <w:proofErr w:type="spellStart"/>
            <w:r>
              <w:t>Github</w:t>
            </w:r>
            <w:proofErr w:type="spellEnd"/>
          </w:p>
        </w:tc>
      </w:tr>
      <w:tr w:rsidR="00A02D48" w14:paraId="45B08314" w14:textId="77777777" w:rsidTr="00A02D48">
        <w:trPr>
          <w:trHeight w:val="706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5B1737" w14:textId="77777777" w:rsidR="00A02D48" w:rsidRDefault="00A02D48" w:rsidP="00A62DD2"/>
          <w:p w14:paraId="36969B95" w14:textId="77777777" w:rsidR="00A02D48" w:rsidRDefault="00A02D48" w:rsidP="00A62DD2">
            <w:pPr>
              <w:ind w:left="20"/>
              <w:jc w:val="center"/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90B003" w14:textId="77777777" w:rsidR="00A02D48" w:rsidRDefault="00A02D48" w:rsidP="00A62DD2">
            <w:pPr>
              <w:ind w:left="275" w:right="325" w:hanging="36"/>
              <w:jc w:val="center"/>
              <w:rPr>
                <w:b/>
                <w:sz w:val="16"/>
                <w:szCs w:val="20"/>
              </w:rPr>
            </w:pPr>
            <w:r w:rsidRPr="00876591">
              <w:rPr>
                <w:b/>
                <w:sz w:val="16"/>
                <w:szCs w:val="20"/>
              </w:rPr>
              <w:t xml:space="preserve">Lab #2   </w:t>
            </w:r>
          </w:p>
          <w:p w14:paraId="4ADB6DAF" w14:textId="08112029" w:rsidR="00A02D48" w:rsidRPr="00876591" w:rsidRDefault="00A02D48" w:rsidP="00A62DD2">
            <w:pPr>
              <w:ind w:left="275" w:right="325" w:hanging="36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 xml:space="preserve">7 – </w:t>
            </w:r>
            <w:r w:rsidR="00CA13B1">
              <w:rPr>
                <w:b/>
                <w:sz w:val="16"/>
                <w:szCs w:val="20"/>
              </w:rPr>
              <w:t>9</w:t>
            </w:r>
            <w:r>
              <w:rPr>
                <w:b/>
                <w:sz w:val="16"/>
                <w:szCs w:val="20"/>
              </w:rPr>
              <w:t xml:space="preserve"> NOV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5861E5" w14:textId="781C749F" w:rsidR="00A02D48" w:rsidRPr="00387A1D" w:rsidRDefault="0068201A" w:rsidP="00A02D48">
            <w:pPr>
              <w:numPr>
                <w:ilvl w:val="0"/>
                <w:numId w:val="4"/>
              </w:numPr>
              <w:ind w:hanging="360"/>
            </w:pPr>
            <w:r>
              <w:t>Prototyping</w:t>
            </w:r>
          </w:p>
        </w:tc>
      </w:tr>
      <w:tr w:rsidR="00A02D48" w14:paraId="4AFEA8C9" w14:textId="77777777" w:rsidTr="00A02D48">
        <w:trPr>
          <w:trHeight w:val="806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17DE5" w14:textId="77777777" w:rsidR="00A02D48" w:rsidRDefault="00A02D48" w:rsidP="00A62DD2">
            <w:pPr>
              <w:ind w:left="65"/>
              <w:jc w:val="center"/>
            </w:pPr>
          </w:p>
          <w:p w14:paraId="116775B0" w14:textId="77777777" w:rsidR="00A02D48" w:rsidRDefault="00A02D48" w:rsidP="00A62DD2">
            <w:pPr>
              <w:ind w:left="20"/>
              <w:jc w:val="center"/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2C4DF" w14:textId="77777777" w:rsidR="00A02D48" w:rsidRDefault="00A02D48" w:rsidP="00A62DD2">
            <w:pPr>
              <w:ind w:left="365" w:right="3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Lab #3 </w:t>
            </w:r>
          </w:p>
          <w:p w14:paraId="491A9CF4" w14:textId="18071B53" w:rsidR="00A02D48" w:rsidRPr="00EB6DE5" w:rsidRDefault="00A02D48" w:rsidP="00A62DD2">
            <w:pPr>
              <w:ind w:left="365" w:right="3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 – 1</w:t>
            </w:r>
            <w:r w:rsidR="00CA13B1"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 xml:space="preserve"> Nov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42970" w14:textId="3D4BB55B" w:rsidR="00A02D48" w:rsidRDefault="007159EC" w:rsidP="003578B9">
            <w:pPr>
              <w:numPr>
                <w:ilvl w:val="0"/>
                <w:numId w:val="4"/>
              </w:numPr>
              <w:ind w:hanging="360"/>
            </w:pPr>
            <w:r w:rsidRPr="003578B9">
              <w:t>Microsoft project</w:t>
            </w:r>
          </w:p>
          <w:p w14:paraId="43B67DA3" w14:textId="2C238F00" w:rsidR="00A02D48" w:rsidRDefault="00A02D48" w:rsidP="00613561">
            <w:pPr>
              <w:ind w:left="727"/>
            </w:pPr>
          </w:p>
        </w:tc>
      </w:tr>
      <w:tr w:rsidR="00A02D48" w14:paraId="6A26CAA1" w14:textId="77777777" w:rsidTr="00A02D48">
        <w:trPr>
          <w:trHeight w:val="912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9E074E" w14:textId="77777777" w:rsidR="00A02D48" w:rsidRDefault="00A02D48" w:rsidP="00A62DD2">
            <w:pPr>
              <w:ind w:left="20"/>
              <w:jc w:val="center"/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4A80FA" w14:textId="77777777" w:rsidR="00A02D48" w:rsidRDefault="00A02D48" w:rsidP="00A62DD2">
            <w:pPr>
              <w:ind w:left="293" w:right="235" w:hanging="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Lab #4 </w:t>
            </w:r>
          </w:p>
          <w:p w14:paraId="178AFE79" w14:textId="128B4D1E" w:rsidR="00A02D48" w:rsidRPr="007159EC" w:rsidRDefault="00A02D48" w:rsidP="007159EC">
            <w:pPr>
              <w:pStyle w:val="ListParagraph"/>
              <w:numPr>
                <w:ilvl w:val="0"/>
                <w:numId w:val="10"/>
              </w:numPr>
              <w:ind w:right="235"/>
              <w:jc w:val="center"/>
              <w:rPr>
                <w:b/>
                <w:sz w:val="18"/>
              </w:rPr>
            </w:pPr>
            <w:r w:rsidRPr="007159EC">
              <w:rPr>
                <w:b/>
                <w:sz w:val="18"/>
              </w:rPr>
              <w:t>– 2</w:t>
            </w:r>
            <w:r w:rsidR="00CA13B1" w:rsidRPr="007159EC">
              <w:rPr>
                <w:b/>
                <w:sz w:val="18"/>
              </w:rPr>
              <w:t>3</w:t>
            </w:r>
            <w:r w:rsidRPr="007159EC">
              <w:rPr>
                <w:b/>
                <w:sz w:val="18"/>
              </w:rPr>
              <w:t xml:space="preserve"> Nov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B7BB55" w14:textId="6FD104B9" w:rsidR="00613561" w:rsidRDefault="00613561" w:rsidP="00613561">
            <w:pPr>
              <w:numPr>
                <w:ilvl w:val="0"/>
                <w:numId w:val="4"/>
              </w:numPr>
              <w:ind w:hanging="360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IBM Architecture  </w:t>
            </w:r>
            <w:r w:rsidRPr="00613561">
              <w:t>environment</w:t>
            </w:r>
          </w:p>
          <w:p w14:paraId="1D33E00B" w14:textId="40AF223F" w:rsidR="00A02D48" w:rsidRDefault="00613561" w:rsidP="00613561">
            <w:pPr>
              <w:numPr>
                <w:ilvl w:val="0"/>
                <w:numId w:val="4"/>
              </w:numPr>
              <w:ind w:hanging="360"/>
            </w:pPr>
            <w:r>
              <w:t>-</w:t>
            </w:r>
            <w:r w:rsidR="007159EC" w:rsidRPr="003578B9">
              <w:t>Use case Diagram</w:t>
            </w:r>
          </w:p>
        </w:tc>
      </w:tr>
      <w:tr w:rsidR="00A02D48" w14:paraId="52211976" w14:textId="77777777" w:rsidTr="00A02D48">
        <w:trPr>
          <w:trHeight w:val="977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86B03" w14:textId="77777777" w:rsidR="00A02D48" w:rsidRDefault="00A02D48" w:rsidP="00A62DD2">
            <w:pPr>
              <w:ind w:left="20"/>
              <w:jc w:val="center"/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98C25" w14:textId="77777777" w:rsidR="00A02D48" w:rsidRDefault="00A02D48" w:rsidP="00A62DD2">
            <w:pPr>
              <w:ind w:left="293" w:right="235" w:hanging="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Lab #5 </w:t>
            </w:r>
          </w:p>
          <w:p w14:paraId="286E3AD7" w14:textId="2F91C2A5" w:rsidR="00A02D48" w:rsidRPr="00EB6DE5" w:rsidRDefault="00A02D48" w:rsidP="00A62DD2">
            <w:pPr>
              <w:ind w:left="293" w:right="235" w:hanging="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  <w:r w:rsidR="00CA13B1">
              <w:rPr>
                <w:b/>
                <w:sz w:val="18"/>
              </w:rPr>
              <w:t xml:space="preserve"> - 30</w:t>
            </w:r>
            <w:r>
              <w:rPr>
                <w:b/>
                <w:sz w:val="18"/>
              </w:rPr>
              <w:t xml:space="preserve"> Nov 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2F8D6" w14:textId="3518B69E" w:rsidR="00A02D48" w:rsidRDefault="007159EC" w:rsidP="003578B9">
            <w:pPr>
              <w:numPr>
                <w:ilvl w:val="0"/>
                <w:numId w:val="4"/>
              </w:numPr>
              <w:ind w:hanging="360"/>
            </w:pPr>
            <w:r>
              <w:t>Sequence Diagram</w:t>
            </w:r>
          </w:p>
        </w:tc>
      </w:tr>
      <w:tr w:rsidR="00A02D48" w14:paraId="000C7EC6" w14:textId="77777777" w:rsidTr="00A02D48">
        <w:trPr>
          <w:trHeight w:val="1059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DA9709" w14:textId="77777777" w:rsidR="00A02D48" w:rsidRPr="00BD41AC" w:rsidRDefault="00A02D48" w:rsidP="00A62DD2">
            <w:pPr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0705E4" w14:textId="77777777" w:rsidR="00A02D48" w:rsidRDefault="00A02D48" w:rsidP="00A62DD2">
            <w:pPr>
              <w:ind w:left="1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Lab #6</w:t>
            </w:r>
          </w:p>
          <w:p w14:paraId="0EE125F0" w14:textId="3E0F7D2F" w:rsidR="00A02D48" w:rsidRPr="00EB6DE5" w:rsidRDefault="00A02D48" w:rsidP="00A62DD2">
            <w:pPr>
              <w:ind w:left="1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5 – </w:t>
            </w:r>
            <w:r w:rsidR="00CA13B1">
              <w:rPr>
                <w:b/>
                <w:sz w:val="18"/>
              </w:rPr>
              <w:t>7</w:t>
            </w:r>
            <w:r>
              <w:rPr>
                <w:b/>
                <w:sz w:val="18"/>
              </w:rPr>
              <w:t xml:space="preserve"> Dec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4ED617" w14:textId="3EF5B32B" w:rsidR="00A02D48" w:rsidRPr="003578B9" w:rsidRDefault="003578B9" w:rsidP="003578B9">
            <w:pPr>
              <w:numPr>
                <w:ilvl w:val="0"/>
                <w:numId w:val="4"/>
              </w:numPr>
              <w:ind w:hanging="360"/>
              <w:rPr>
                <w:color w:val="FF0000"/>
              </w:rPr>
            </w:pPr>
            <w:r w:rsidRPr="003578B9">
              <w:rPr>
                <w:color w:val="FF0000"/>
              </w:rPr>
              <w:t>Quiz # 1</w:t>
            </w:r>
          </w:p>
          <w:p w14:paraId="7D7802B3" w14:textId="77777777" w:rsidR="00A02D48" w:rsidRDefault="00A02D48" w:rsidP="00A62DD2"/>
        </w:tc>
      </w:tr>
      <w:tr w:rsidR="00A02D48" w14:paraId="0DAD8343" w14:textId="77777777" w:rsidTr="00A02D48">
        <w:trPr>
          <w:trHeight w:val="1059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81B36" w14:textId="77777777" w:rsidR="00A02D48" w:rsidRDefault="00A02D48" w:rsidP="00A62DD2">
            <w:pPr>
              <w:ind w:left="20"/>
              <w:jc w:val="center"/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AA45A" w14:textId="50634C5C" w:rsidR="00A02D48" w:rsidRPr="00C428CA" w:rsidRDefault="00A02D48" w:rsidP="00A02D48">
            <w:pPr>
              <w:ind w:left="112"/>
              <w:jc w:val="center"/>
              <w:rPr>
                <w:sz w:val="24"/>
                <w:szCs w:val="24"/>
              </w:rPr>
            </w:pPr>
            <w:r w:rsidRPr="003578B9">
              <w:rPr>
                <w:b/>
                <w:sz w:val="18"/>
              </w:rPr>
              <w:t xml:space="preserve">12 – </w:t>
            </w:r>
            <w:r w:rsidR="00CA13B1" w:rsidRPr="003578B9">
              <w:rPr>
                <w:b/>
                <w:sz w:val="18"/>
              </w:rPr>
              <w:t>14</w:t>
            </w:r>
            <w:r w:rsidRPr="003578B9">
              <w:rPr>
                <w:b/>
                <w:sz w:val="18"/>
              </w:rPr>
              <w:t xml:space="preserve"> Dec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78030" w14:textId="32B3C83D" w:rsidR="00A02D48" w:rsidRDefault="003578B9" w:rsidP="003578B9">
            <w:pPr>
              <w:numPr>
                <w:ilvl w:val="0"/>
                <w:numId w:val="4"/>
              </w:numPr>
              <w:ind w:hanging="360"/>
            </w:pPr>
            <w:r w:rsidRPr="003578B9">
              <w:t>-Class Diagram</w:t>
            </w:r>
          </w:p>
        </w:tc>
      </w:tr>
      <w:tr w:rsidR="00A02D48" w14:paraId="012601A8" w14:textId="77777777" w:rsidTr="00A02D48">
        <w:trPr>
          <w:trHeight w:val="1059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91624D" w14:textId="77777777" w:rsidR="00A02D48" w:rsidRDefault="00A02D48" w:rsidP="00A62DD2">
            <w:pPr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40F9D7" w14:textId="77777777" w:rsidR="00A02D48" w:rsidRDefault="00A02D48" w:rsidP="00A62DD2">
            <w:pPr>
              <w:ind w:left="1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Lab #7</w:t>
            </w:r>
          </w:p>
          <w:p w14:paraId="68751051" w14:textId="09845974" w:rsidR="00A02D48" w:rsidRPr="00EB6DE5" w:rsidRDefault="00A02D48" w:rsidP="00A62DD2">
            <w:pPr>
              <w:ind w:left="112"/>
              <w:jc w:val="center"/>
            </w:pPr>
            <w:r w:rsidRPr="00A02D48">
              <w:rPr>
                <w:b/>
                <w:sz w:val="18"/>
              </w:rPr>
              <w:t>19 -2</w:t>
            </w:r>
            <w:r w:rsidR="00CA13B1">
              <w:rPr>
                <w:b/>
                <w:sz w:val="18"/>
              </w:rPr>
              <w:t>1</w:t>
            </w:r>
            <w:r w:rsidRPr="00A02D48">
              <w:rPr>
                <w:b/>
                <w:sz w:val="18"/>
              </w:rPr>
              <w:t xml:space="preserve"> Dec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D212BE" w14:textId="57F338E2" w:rsidR="00A02D48" w:rsidRPr="006A2FC3" w:rsidRDefault="003578B9" w:rsidP="00A02D48">
            <w:pPr>
              <w:pStyle w:val="ListParagraph"/>
              <w:widowControl/>
              <w:numPr>
                <w:ilvl w:val="0"/>
                <w:numId w:val="8"/>
              </w:numPr>
              <w:ind w:left="728" w:hanging="283"/>
              <w:contextualSpacing/>
            </w:pPr>
            <w:r>
              <w:rPr>
                <w:sz w:val="18"/>
              </w:rPr>
              <w:t>State machine Diagram</w:t>
            </w:r>
          </w:p>
        </w:tc>
      </w:tr>
      <w:tr w:rsidR="00A02D48" w14:paraId="68FC01BC" w14:textId="77777777" w:rsidTr="00A02D48">
        <w:trPr>
          <w:trHeight w:val="1059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A3C76" w14:textId="77777777" w:rsidR="00A02D48" w:rsidRDefault="00A02D48" w:rsidP="00A62DD2">
            <w:pPr>
              <w:ind w:left="20"/>
              <w:jc w:val="center"/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A82" w14:textId="77777777" w:rsidR="00A02D48" w:rsidRDefault="00A02D48" w:rsidP="00A62DD2">
            <w:pPr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Lab #8</w:t>
            </w:r>
          </w:p>
          <w:p w14:paraId="4B8E37B6" w14:textId="2C13F703" w:rsidR="00A02D48" w:rsidRDefault="00A02D48" w:rsidP="00A62DD2">
            <w:pPr>
              <w:ind w:left="16"/>
              <w:jc w:val="center"/>
            </w:pPr>
            <w:r>
              <w:rPr>
                <w:b/>
                <w:sz w:val="18"/>
              </w:rPr>
              <w:t>26 -</w:t>
            </w:r>
            <w:r w:rsidR="00CA13B1">
              <w:rPr>
                <w:b/>
                <w:sz w:val="18"/>
              </w:rPr>
              <w:t xml:space="preserve"> 28</w:t>
            </w:r>
            <w:r>
              <w:rPr>
                <w:b/>
                <w:sz w:val="18"/>
              </w:rPr>
              <w:t xml:space="preserve"> Dec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DFAD0" w14:textId="4EDD0627" w:rsidR="00A02D48" w:rsidRDefault="003578B9" w:rsidP="003578B9">
            <w:pPr>
              <w:numPr>
                <w:ilvl w:val="0"/>
                <w:numId w:val="4"/>
              </w:numPr>
              <w:ind w:hanging="360"/>
            </w:pPr>
            <w:r w:rsidRPr="003578B9">
              <w:rPr>
                <w:color w:val="FF0000"/>
              </w:rPr>
              <w:t>Quiz # 2</w:t>
            </w:r>
          </w:p>
        </w:tc>
      </w:tr>
    </w:tbl>
    <w:p w14:paraId="5A522A62" w14:textId="77777777" w:rsidR="00A02D48" w:rsidRDefault="00A02D48"/>
    <w:sectPr w:rsidR="00A02D48" w:rsidSect="00C428CA">
      <w:pgSz w:w="12240" w:h="15840"/>
      <w:pgMar w:top="1276" w:right="1041" w:bottom="709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788"/>
    <w:multiLevelType w:val="hybridMultilevel"/>
    <w:tmpl w:val="8256C5E8"/>
    <w:lvl w:ilvl="0" w:tplc="BCC4229E">
      <w:start w:val="21"/>
      <w:numFmt w:val="decimal"/>
      <w:lvlText w:val="%1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" w15:restartNumberingAfterBreak="0">
    <w:nsid w:val="0D8552C5"/>
    <w:multiLevelType w:val="hybridMultilevel"/>
    <w:tmpl w:val="1404399E"/>
    <w:lvl w:ilvl="0" w:tplc="E7C295D2">
      <w:start w:val="1"/>
      <w:numFmt w:val="bullet"/>
      <w:lvlText w:val="-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882F54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DE7400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94B3D0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82776C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38AF7DE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AC3918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4494E2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2EF0B8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CB261B"/>
    <w:multiLevelType w:val="hybridMultilevel"/>
    <w:tmpl w:val="52060C6E"/>
    <w:lvl w:ilvl="0" w:tplc="5A24A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B73"/>
    <w:multiLevelType w:val="hybridMultilevel"/>
    <w:tmpl w:val="92404762"/>
    <w:lvl w:ilvl="0" w:tplc="1BEC971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4762FC2"/>
    <w:multiLevelType w:val="hybridMultilevel"/>
    <w:tmpl w:val="C9321E58"/>
    <w:lvl w:ilvl="0" w:tplc="5F1E687A">
      <w:start w:val="1"/>
      <w:numFmt w:val="bullet"/>
      <w:lvlText w:val="-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A49E8A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C803EA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76963E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5486FC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BA981A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A6E4AC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B45118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B20232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6D4646"/>
    <w:multiLevelType w:val="hybridMultilevel"/>
    <w:tmpl w:val="64BCD91A"/>
    <w:lvl w:ilvl="0" w:tplc="52563CDA">
      <w:start w:val="1"/>
      <w:numFmt w:val="bullet"/>
      <w:lvlText w:val="-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168868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1EC098E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E26A8E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04FC24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2ECB46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DE8CDA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E7642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985E40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C703D8"/>
    <w:multiLevelType w:val="hybridMultilevel"/>
    <w:tmpl w:val="4EB61718"/>
    <w:lvl w:ilvl="0" w:tplc="34EE06C8">
      <w:start w:val="1"/>
      <w:numFmt w:val="bullet"/>
      <w:lvlText w:val="-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E449DA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B00102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2ACC34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7282A8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96E642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323DB6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B40EC6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C8E520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2E27BF"/>
    <w:multiLevelType w:val="hybridMultilevel"/>
    <w:tmpl w:val="254C4D90"/>
    <w:lvl w:ilvl="0" w:tplc="150EFE54">
      <w:start w:val="1"/>
      <w:numFmt w:val="bullet"/>
      <w:lvlText w:val="-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C28C92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4AF2DA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582206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C48648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34E102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8EBC12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5069F3C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FAC570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4E663E"/>
    <w:multiLevelType w:val="hybridMultilevel"/>
    <w:tmpl w:val="6D4A21EE"/>
    <w:lvl w:ilvl="0" w:tplc="2E18AA58">
      <w:start w:val="1"/>
      <w:numFmt w:val="bullet"/>
      <w:lvlText w:val="-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3AD284">
      <w:start w:val="1"/>
      <w:numFmt w:val="bullet"/>
      <w:lvlText w:val="o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644684">
      <w:start w:val="1"/>
      <w:numFmt w:val="bullet"/>
      <w:lvlText w:val="▪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D69780">
      <w:start w:val="1"/>
      <w:numFmt w:val="bullet"/>
      <w:lvlText w:val="•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A6255E">
      <w:start w:val="1"/>
      <w:numFmt w:val="bullet"/>
      <w:lvlText w:val="o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98E598">
      <w:start w:val="1"/>
      <w:numFmt w:val="bullet"/>
      <w:lvlText w:val="▪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2AC9D0">
      <w:start w:val="1"/>
      <w:numFmt w:val="bullet"/>
      <w:lvlText w:val="•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FA8AAC">
      <w:start w:val="1"/>
      <w:numFmt w:val="bullet"/>
      <w:lvlText w:val="o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3606E8">
      <w:start w:val="1"/>
      <w:numFmt w:val="bullet"/>
      <w:lvlText w:val="▪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190C13"/>
    <w:multiLevelType w:val="hybridMultilevel"/>
    <w:tmpl w:val="E1CC021A"/>
    <w:lvl w:ilvl="0" w:tplc="D638DBBE">
      <w:start w:val="1"/>
      <w:numFmt w:val="bullet"/>
      <w:lvlText w:val="-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FEE94C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97475AC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E0951C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6449E6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6A0C00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54A604C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88DF6E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B06ACA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48"/>
    <w:rsid w:val="00160843"/>
    <w:rsid w:val="001D2ABC"/>
    <w:rsid w:val="003578B9"/>
    <w:rsid w:val="004067F1"/>
    <w:rsid w:val="005F04B6"/>
    <w:rsid w:val="00613561"/>
    <w:rsid w:val="0068201A"/>
    <w:rsid w:val="007159EC"/>
    <w:rsid w:val="0077004A"/>
    <w:rsid w:val="00A02D48"/>
    <w:rsid w:val="00B37A68"/>
    <w:rsid w:val="00CA13B1"/>
    <w:rsid w:val="00CC2C6D"/>
    <w:rsid w:val="00FB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DF13"/>
  <w15:chartTrackingRefBased/>
  <w15:docId w15:val="{9FA60CF9-62A9-4166-90DA-98AE5051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48"/>
    <w:rPr>
      <w:rFonts w:eastAsiaTheme="minorEastAsia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D48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48"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paragraph" w:customStyle="1" w:styleId="Default">
    <w:name w:val="Default"/>
    <w:rsid w:val="00A02D4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02D48"/>
    <w:pPr>
      <w:widowControl w:val="0"/>
      <w:spacing w:after="0" w:line="240" w:lineRule="auto"/>
    </w:pPr>
    <w:rPr>
      <w:rFonts w:eastAsia="Calibri"/>
    </w:rPr>
  </w:style>
  <w:style w:type="table" w:customStyle="1" w:styleId="TableGrid">
    <w:name w:val="TableGrid"/>
    <w:rsid w:val="00A02D48"/>
    <w:pPr>
      <w:spacing w:after="0" w:line="240" w:lineRule="auto"/>
    </w:pPr>
    <w:rPr>
      <w:rFonts w:eastAsiaTheme="minorEastAsia" w:cs="Arial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eng.alk211@gmail.com</dc:creator>
  <cp:keywords/>
  <dc:description/>
  <cp:lastModifiedBy>Khaled Al-Asfoor</cp:lastModifiedBy>
  <cp:revision>4</cp:revision>
  <cp:lastPrinted>2021-10-29T10:31:00Z</cp:lastPrinted>
  <dcterms:created xsi:type="dcterms:W3CDTF">2021-10-29T18:10:00Z</dcterms:created>
  <dcterms:modified xsi:type="dcterms:W3CDTF">2021-10-30T09:18:00Z</dcterms:modified>
</cp:coreProperties>
</file>