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F54" w:rsidRPr="00F4250E" w:rsidRDefault="00F4250E" w:rsidP="00860AED">
      <w:pPr>
        <w:pStyle w:val="ListParagraph"/>
        <w:numPr>
          <w:ilvl w:val="0"/>
          <w:numId w:val="1"/>
        </w:numPr>
        <w:rPr>
          <w:rFonts w:asciiTheme="majorHAnsi" w:hAnsiTheme="majorHAnsi"/>
        </w:rPr>
      </w:pPr>
      <w:r w:rsidRPr="00F4250E">
        <w:rPr>
          <w:rFonts w:asciiTheme="majorHAnsi" w:hAnsiTheme="majorHAnsi"/>
        </w:rPr>
        <w:t>Terraform :</w:t>
      </w:r>
    </w:p>
    <w:p w:rsidR="00860AED" w:rsidRDefault="00F4250E" w:rsidP="00860AED">
      <w:pPr>
        <w:ind w:left="720"/>
        <w:rPr>
          <w:rFonts w:ascii="Arial" w:hAnsi="Arial" w:cs="Arial"/>
          <w:color w:val="555555"/>
          <w:sz w:val="21"/>
          <w:szCs w:val="21"/>
          <w:shd w:val="clear" w:color="auto" w:fill="FFFFFF"/>
        </w:rPr>
      </w:pPr>
      <w:r>
        <w:rPr>
          <w:rFonts w:ascii="Arial" w:hAnsi="Arial" w:cs="Arial"/>
          <w:color w:val="555555"/>
          <w:sz w:val="21"/>
          <w:szCs w:val="21"/>
          <w:shd w:val="clear" w:color="auto" w:fill="FFFFFF"/>
        </w:rPr>
        <w:t>Terraform is a tool for building, changing, and versioning infrastructure safely and efficiently. Terraform can manage existing and popular service providers as well as custom in-house solutions</w:t>
      </w:r>
    </w:p>
    <w:p w:rsidR="00F4250E" w:rsidRDefault="00F4250E" w:rsidP="00860AED">
      <w:pPr>
        <w:ind w:left="720"/>
        <w:rPr>
          <w:rFonts w:ascii="Arial" w:hAnsi="Arial" w:cs="Arial"/>
          <w:color w:val="555555"/>
          <w:sz w:val="21"/>
          <w:szCs w:val="21"/>
          <w:shd w:val="clear" w:color="auto" w:fill="FFFFFF"/>
        </w:rPr>
      </w:pPr>
      <w:r>
        <w:rPr>
          <w:rFonts w:ascii="Arial" w:hAnsi="Arial" w:cs="Arial"/>
          <w:color w:val="555555"/>
          <w:sz w:val="21"/>
          <w:szCs w:val="21"/>
          <w:shd w:val="clear" w:color="auto" w:fill="FFFFFF"/>
        </w:rPr>
        <w:t>Configuration files describe to Terraform the components needed to run a single application or your entire datacenter. Terraform generates an execution plan describing what it will do to reach the desired state, and then executes it to build the described infrastructure. As the configuration changes, Terraform is able to determine what changed and create incremental execution plans which can be applied.</w:t>
      </w:r>
    </w:p>
    <w:p w:rsidR="00860AED" w:rsidRDefault="00860AED" w:rsidP="00860AED">
      <w:pPr>
        <w:ind w:left="720"/>
        <w:rPr>
          <w:rFonts w:ascii="Arial" w:hAnsi="Arial" w:cs="Arial"/>
          <w:color w:val="555555"/>
          <w:sz w:val="21"/>
          <w:szCs w:val="21"/>
          <w:shd w:val="clear" w:color="auto" w:fill="FFFFFF"/>
        </w:rPr>
      </w:pPr>
      <w:r>
        <w:rPr>
          <w:rFonts w:ascii="Arial" w:hAnsi="Arial" w:cs="Arial"/>
          <w:color w:val="555555"/>
          <w:sz w:val="21"/>
          <w:szCs w:val="21"/>
          <w:shd w:val="clear" w:color="auto" w:fill="FFFFFF"/>
        </w:rPr>
        <w:t>Infrastructure is described using a high-level configuration syntax. This allows a blueprint of your datacenter to be versioned and treated as you would any other code. Additionally, infrastructure can be shared and re-used.</w:t>
      </w:r>
    </w:p>
    <w:p w:rsidR="007A6327" w:rsidRDefault="007A6327" w:rsidP="00860AED">
      <w:pPr>
        <w:ind w:left="720"/>
        <w:rPr>
          <w:rFonts w:ascii="Arial" w:hAnsi="Arial" w:cs="Arial"/>
          <w:color w:val="555555"/>
          <w:sz w:val="21"/>
          <w:szCs w:val="21"/>
          <w:shd w:val="clear" w:color="auto" w:fill="FFFFFF"/>
        </w:rPr>
      </w:pPr>
      <w:r>
        <w:rPr>
          <w:rFonts w:ascii="open sans" w:hAnsi="open sans"/>
          <w:color w:val="555555"/>
          <w:sz w:val="21"/>
          <w:szCs w:val="21"/>
          <w:shd w:val="clear" w:color="auto" w:fill="FFFFFF"/>
        </w:rPr>
        <w:t>Terraform is built on a plugin-based architecture</w:t>
      </w:r>
    </w:p>
    <w:p w:rsidR="00860AED" w:rsidRPr="00860AED" w:rsidRDefault="00860AED" w:rsidP="00860AED">
      <w:pPr>
        <w:pStyle w:val="ListParagraph"/>
        <w:numPr>
          <w:ilvl w:val="0"/>
          <w:numId w:val="1"/>
        </w:numPr>
        <w:rPr>
          <w:rFonts w:ascii="Arial" w:hAnsi="Arial" w:cs="Arial"/>
          <w:b/>
          <w:color w:val="555555"/>
          <w:sz w:val="21"/>
          <w:szCs w:val="21"/>
          <w:shd w:val="clear" w:color="auto" w:fill="FFFFFF"/>
        </w:rPr>
      </w:pPr>
      <w:r w:rsidRPr="00860AED">
        <w:rPr>
          <w:rFonts w:ascii="Arial" w:hAnsi="Arial" w:cs="Arial"/>
          <w:b/>
          <w:color w:val="555555"/>
          <w:sz w:val="21"/>
          <w:szCs w:val="21"/>
          <w:shd w:val="clear" w:color="auto" w:fill="FFFFFF"/>
        </w:rPr>
        <w:t>Terrraform Commands:</w:t>
      </w:r>
    </w:p>
    <w:p w:rsidR="00860AED" w:rsidRPr="00860AED" w:rsidRDefault="00860AED" w:rsidP="00860AED">
      <w:pPr>
        <w:pStyle w:val="HTMLPreformatted"/>
        <w:pBdr>
          <w:top w:val="single" w:sz="6" w:space="14" w:color="CCCCCC"/>
          <w:left w:val="single" w:sz="6" w:space="14" w:color="CCCCCC"/>
          <w:bottom w:val="single" w:sz="6" w:space="14" w:color="CCCCCC"/>
          <w:right w:val="single" w:sz="6" w:space="14" w:color="CCCCCC"/>
        </w:pBdr>
        <w:shd w:val="clear" w:color="auto" w:fill="F8F8F8"/>
        <w:wordWrap w:val="0"/>
        <w:spacing w:after="208"/>
        <w:ind w:firstLine="360"/>
        <w:rPr>
          <w:color w:val="333333"/>
          <w:sz w:val="18"/>
        </w:rPr>
      </w:pPr>
      <w:r>
        <w:rPr>
          <w:rFonts w:ascii="Arial" w:hAnsi="Arial" w:cs="Arial"/>
          <w:color w:val="555555"/>
          <w:sz w:val="21"/>
          <w:szCs w:val="21"/>
          <w:shd w:val="clear" w:color="auto" w:fill="FFFFFF"/>
        </w:rPr>
        <w:t xml:space="preserve"> </w:t>
      </w:r>
      <w:r w:rsidRPr="00860AED">
        <w:rPr>
          <w:color w:val="333333"/>
          <w:sz w:val="18"/>
        </w:rPr>
        <w:t>Common commands:</w:t>
      </w:r>
    </w:p>
    <w:p w:rsidR="00860AED" w:rsidRPr="00860AED" w:rsidRDefault="00860AED" w:rsidP="00860AED">
      <w:pPr>
        <w:pBdr>
          <w:top w:val="single" w:sz="6" w:space="14" w:color="CCCCCC"/>
          <w:left w:val="single" w:sz="6" w:space="14" w:color="CCCCCC"/>
          <w:bottom w:val="single" w:sz="6" w:space="14" w:color="CCCCCC"/>
          <w:right w:val="single" w:sz="6" w:space="1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8" w:line="240" w:lineRule="auto"/>
        <w:rPr>
          <w:rFonts w:ascii="Courier New" w:eastAsia="Times New Roman" w:hAnsi="Courier New" w:cs="Courier New"/>
          <w:color w:val="333333"/>
          <w:sz w:val="18"/>
        </w:rPr>
      </w:pPr>
      <w:r w:rsidRPr="00860AED">
        <w:rPr>
          <w:rFonts w:ascii="Courier New" w:eastAsia="Times New Roman" w:hAnsi="Courier New" w:cs="Courier New"/>
          <w:color w:val="333333"/>
          <w:sz w:val="18"/>
        </w:rPr>
        <w:t xml:space="preserve">    apply              Builds or changes infrastructure</w:t>
      </w:r>
    </w:p>
    <w:p w:rsidR="00860AED" w:rsidRPr="00860AED" w:rsidRDefault="00860AED" w:rsidP="00860AED">
      <w:pPr>
        <w:pBdr>
          <w:top w:val="single" w:sz="6" w:space="14" w:color="CCCCCC"/>
          <w:left w:val="single" w:sz="6" w:space="14" w:color="CCCCCC"/>
          <w:bottom w:val="single" w:sz="6" w:space="14" w:color="CCCCCC"/>
          <w:right w:val="single" w:sz="6" w:space="1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8" w:line="240" w:lineRule="auto"/>
        <w:rPr>
          <w:rFonts w:ascii="Courier New" w:eastAsia="Times New Roman" w:hAnsi="Courier New" w:cs="Courier New"/>
          <w:color w:val="333333"/>
          <w:sz w:val="18"/>
        </w:rPr>
      </w:pPr>
      <w:r w:rsidRPr="00860AED">
        <w:rPr>
          <w:rFonts w:ascii="Courier New" w:eastAsia="Times New Roman" w:hAnsi="Courier New" w:cs="Courier New"/>
          <w:color w:val="333333"/>
          <w:sz w:val="18"/>
        </w:rPr>
        <w:t xml:space="preserve">    console            Interactive console for Terraform interpolations</w:t>
      </w:r>
    </w:p>
    <w:p w:rsidR="00860AED" w:rsidRPr="00860AED" w:rsidRDefault="00860AED" w:rsidP="00860AED">
      <w:pPr>
        <w:pBdr>
          <w:top w:val="single" w:sz="6" w:space="14" w:color="CCCCCC"/>
          <w:left w:val="single" w:sz="6" w:space="14" w:color="CCCCCC"/>
          <w:bottom w:val="single" w:sz="6" w:space="14" w:color="CCCCCC"/>
          <w:right w:val="single" w:sz="6" w:space="1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8" w:line="240" w:lineRule="auto"/>
        <w:rPr>
          <w:rFonts w:ascii="Courier New" w:eastAsia="Times New Roman" w:hAnsi="Courier New" w:cs="Courier New"/>
          <w:color w:val="333333"/>
          <w:sz w:val="18"/>
        </w:rPr>
      </w:pPr>
      <w:r w:rsidRPr="00860AED">
        <w:rPr>
          <w:rFonts w:ascii="Courier New" w:eastAsia="Times New Roman" w:hAnsi="Courier New" w:cs="Courier New"/>
          <w:color w:val="333333"/>
          <w:sz w:val="18"/>
        </w:rPr>
        <w:t xml:space="preserve">    destroy            Destroy Terraform-managed infrastructure</w:t>
      </w:r>
    </w:p>
    <w:p w:rsidR="00860AED" w:rsidRPr="00860AED" w:rsidRDefault="00860AED" w:rsidP="00860AED">
      <w:pPr>
        <w:pBdr>
          <w:top w:val="single" w:sz="6" w:space="14" w:color="CCCCCC"/>
          <w:left w:val="single" w:sz="6" w:space="14" w:color="CCCCCC"/>
          <w:bottom w:val="single" w:sz="6" w:space="14" w:color="CCCCCC"/>
          <w:right w:val="single" w:sz="6" w:space="1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8" w:line="240" w:lineRule="auto"/>
        <w:rPr>
          <w:rFonts w:ascii="Courier New" w:eastAsia="Times New Roman" w:hAnsi="Courier New" w:cs="Courier New"/>
          <w:color w:val="333333"/>
          <w:sz w:val="18"/>
        </w:rPr>
      </w:pPr>
      <w:r w:rsidRPr="00860AED">
        <w:rPr>
          <w:rFonts w:ascii="Courier New" w:eastAsia="Times New Roman" w:hAnsi="Courier New" w:cs="Courier New"/>
          <w:color w:val="333333"/>
          <w:sz w:val="18"/>
        </w:rPr>
        <w:t xml:space="preserve">    fmt                Rewrites config files to canonical format</w:t>
      </w:r>
    </w:p>
    <w:p w:rsidR="00860AED" w:rsidRPr="00860AED" w:rsidRDefault="00860AED" w:rsidP="00860AED">
      <w:pPr>
        <w:pBdr>
          <w:top w:val="single" w:sz="6" w:space="14" w:color="CCCCCC"/>
          <w:left w:val="single" w:sz="6" w:space="14" w:color="CCCCCC"/>
          <w:bottom w:val="single" w:sz="6" w:space="14" w:color="CCCCCC"/>
          <w:right w:val="single" w:sz="6" w:space="1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8" w:line="240" w:lineRule="auto"/>
        <w:rPr>
          <w:rFonts w:ascii="Courier New" w:eastAsia="Times New Roman" w:hAnsi="Courier New" w:cs="Courier New"/>
          <w:color w:val="333333"/>
          <w:sz w:val="18"/>
        </w:rPr>
      </w:pPr>
      <w:r w:rsidRPr="00860AED">
        <w:rPr>
          <w:rFonts w:ascii="Courier New" w:eastAsia="Times New Roman" w:hAnsi="Courier New" w:cs="Courier New"/>
          <w:color w:val="333333"/>
          <w:sz w:val="18"/>
        </w:rPr>
        <w:t xml:space="preserve">    get                Download and install modules for the configuration</w:t>
      </w:r>
    </w:p>
    <w:p w:rsidR="00860AED" w:rsidRPr="00860AED" w:rsidRDefault="00860AED" w:rsidP="00860AED">
      <w:pPr>
        <w:pBdr>
          <w:top w:val="single" w:sz="6" w:space="14" w:color="CCCCCC"/>
          <w:left w:val="single" w:sz="6" w:space="14" w:color="CCCCCC"/>
          <w:bottom w:val="single" w:sz="6" w:space="14" w:color="CCCCCC"/>
          <w:right w:val="single" w:sz="6" w:space="1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8" w:line="240" w:lineRule="auto"/>
        <w:rPr>
          <w:rFonts w:ascii="Courier New" w:eastAsia="Times New Roman" w:hAnsi="Courier New" w:cs="Courier New"/>
          <w:color w:val="333333"/>
          <w:sz w:val="18"/>
        </w:rPr>
      </w:pPr>
      <w:r w:rsidRPr="00860AED">
        <w:rPr>
          <w:rFonts w:ascii="Courier New" w:eastAsia="Times New Roman" w:hAnsi="Courier New" w:cs="Courier New"/>
          <w:color w:val="333333"/>
          <w:sz w:val="18"/>
        </w:rPr>
        <w:t xml:space="preserve">    graph              Create a visual graph of Terraform resources</w:t>
      </w:r>
    </w:p>
    <w:p w:rsidR="00860AED" w:rsidRPr="00860AED" w:rsidRDefault="00860AED" w:rsidP="00860AED">
      <w:pPr>
        <w:pBdr>
          <w:top w:val="single" w:sz="6" w:space="14" w:color="CCCCCC"/>
          <w:left w:val="single" w:sz="6" w:space="14" w:color="CCCCCC"/>
          <w:bottom w:val="single" w:sz="6" w:space="14" w:color="CCCCCC"/>
          <w:right w:val="single" w:sz="6" w:space="1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8" w:line="240" w:lineRule="auto"/>
        <w:rPr>
          <w:rFonts w:ascii="Courier New" w:eastAsia="Times New Roman" w:hAnsi="Courier New" w:cs="Courier New"/>
          <w:color w:val="333333"/>
          <w:sz w:val="18"/>
        </w:rPr>
      </w:pPr>
      <w:r w:rsidRPr="00860AED">
        <w:rPr>
          <w:rFonts w:ascii="Courier New" w:eastAsia="Times New Roman" w:hAnsi="Courier New" w:cs="Courier New"/>
          <w:color w:val="333333"/>
          <w:sz w:val="18"/>
        </w:rPr>
        <w:t xml:space="preserve">    import             Import existing infrastructure into Terraform</w:t>
      </w:r>
    </w:p>
    <w:p w:rsidR="00860AED" w:rsidRPr="00860AED" w:rsidRDefault="00860AED" w:rsidP="00860AED">
      <w:pPr>
        <w:pBdr>
          <w:top w:val="single" w:sz="6" w:space="14" w:color="CCCCCC"/>
          <w:left w:val="single" w:sz="6" w:space="14" w:color="CCCCCC"/>
          <w:bottom w:val="single" w:sz="6" w:space="14" w:color="CCCCCC"/>
          <w:right w:val="single" w:sz="6" w:space="1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8" w:line="240" w:lineRule="auto"/>
        <w:rPr>
          <w:rFonts w:ascii="Courier New" w:eastAsia="Times New Roman" w:hAnsi="Courier New" w:cs="Courier New"/>
          <w:color w:val="333333"/>
          <w:sz w:val="18"/>
        </w:rPr>
      </w:pPr>
      <w:r w:rsidRPr="00860AED">
        <w:rPr>
          <w:rFonts w:ascii="Courier New" w:eastAsia="Times New Roman" w:hAnsi="Courier New" w:cs="Courier New"/>
          <w:color w:val="333333"/>
          <w:sz w:val="18"/>
        </w:rPr>
        <w:t xml:space="preserve">    init               Initialize a new or existing Terraform configuration</w:t>
      </w:r>
    </w:p>
    <w:p w:rsidR="00860AED" w:rsidRPr="00860AED" w:rsidRDefault="00860AED" w:rsidP="00860AED">
      <w:pPr>
        <w:pBdr>
          <w:top w:val="single" w:sz="6" w:space="14" w:color="CCCCCC"/>
          <w:left w:val="single" w:sz="6" w:space="14" w:color="CCCCCC"/>
          <w:bottom w:val="single" w:sz="6" w:space="14" w:color="CCCCCC"/>
          <w:right w:val="single" w:sz="6" w:space="1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8" w:line="240" w:lineRule="auto"/>
        <w:rPr>
          <w:rFonts w:ascii="Courier New" w:eastAsia="Times New Roman" w:hAnsi="Courier New" w:cs="Courier New"/>
          <w:color w:val="333333"/>
          <w:sz w:val="18"/>
        </w:rPr>
      </w:pPr>
      <w:r w:rsidRPr="00860AED">
        <w:rPr>
          <w:rFonts w:ascii="Courier New" w:eastAsia="Times New Roman" w:hAnsi="Courier New" w:cs="Courier New"/>
          <w:color w:val="333333"/>
          <w:sz w:val="18"/>
        </w:rPr>
        <w:t xml:space="preserve">    output             Read an output from a state file</w:t>
      </w:r>
    </w:p>
    <w:p w:rsidR="00860AED" w:rsidRPr="00860AED" w:rsidRDefault="00860AED" w:rsidP="00860AED">
      <w:pPr>
        <w:pBdr>
          <w:top w:val="single" w:sz="6" w:space="14" w:color="CCCCCC"/>
          <w:left w:val="single" w:sz="6" w:space="14" w:color="CCCCCC"/>
          <w:bottom w:val="single" w:sz="6" w:space="14" w:color="CCCCCC"/>
          <w:right w:val="single" w:sz="6" w:space="1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8" w:line="240" w:lineRule="auto"/>
        <w:rPr>
          <w:rFonts w:ascii="Courier New" w:eastAsia="Times New Roman" w:hAnsi="Courier New" w:cs="Courier New"/>
          <w:color w:val="333333"/>
          <w:sz w:val="18"/>
        </w:rPr>
      </w:pPr>
      <w:r w:rsidRPr="00860AED">
        <w:rPr>
          <w:rFonts w:ascii="Courier New" w:eastAsia="Times New Roman" w:hAnsi="Courier New" w:cs="Courier New"/>
          <w:color w:val="333333"/>
          <w:sz w:val="18"/>
        </w:rPr>
        <w:t xml:space="preserve">    plan               Generate and show an execution plan</w:t>
      </w:r>
    </w:p>
    <w:p w:rsidR="00860AED" w:rsidRPr="00860AED" w:rsidRDefault="00860AED" w:rsidP="00860AED">
      <w:pPr>
        <w:pBdr>
          <w:top w:val="single" w:sz="6" w:space="14" w:color="CCCCCC"/>
          <w:left w:val="single" w:sz="6" w:space="14" w:color="CCCCCC"/>
          <w:bottom w:val="single" w:sz="6" w:space="14" w:color="CCCCCC"/>
          <w:right w:val="single" w:sz="6" w:space="1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8" w:line="240" w:lineRule="auto"/>
        <w:rPr>
          <w:rFonts w:ascii="Courier New" w:eastAsia="Times New Roman" w:hAnsi="Courier New" w:cs="Courier New"/>
          <w:color w:val="333333"/>
          <w:sz w:val="18"/>
        </w:rPr>
      </w:pPr>
      <w:r w:rsidRPr="00860AED">
        <w:rPr>
          <w:rFonts w:ascii="Courier New" w:eastAsia="Times New Roman" w:hAnsi="Courier New" w:cs="Courier New"/>
          <w:color w:val="333333"/>
          <w:sz w:val="18"/>
        </w:rPr>
        <w:t xml:space="preserve">    providers          Prints a tree of the providers used in the configuration</w:t>
      </w:r>
    </w:p>
    <w:p w:rsidR="00860AED" w:rsidRPr="00860AED" w:rsidRDefault="00860AED" w:rsidP="00860AED">
      <w:pPr>
        <w:pBdr>
          <w:top w:val="single" w:sz="6" w:space="14" w:color="CCCCCC"/>
          <w:left w:val="single" w:sz="6" w:space="14" w:color="CCCCCC"/>
          <w:bottom w:val="single" w:sz="6" w:space="14" w:color="CCCCCC"/>
          <w:right w:val="single" w:sz="6" w:space="1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8" w:line="240" w:lineRule="auto"/>
        <w:rPr>
          <w:rFonts w:ascii="Courier New" w:eastAsia="Times New Roman" w:hAnsi="Courier New" w:cs="Courier New"/>
          <w:color w:val="333333"/>
          <w:sz w:val="18"/>
        </w:rPr>
      </w:pPr>
      <w:r w:rsidRPr="00860AED">
        <w:rPr>
          <w:rFonts w:ascii="Courier New" w:eastAsia="Times New Roman" w:hAnsi="Courier New" w:cs="Courier New"/>
          <w:color w:val="333333"/>
          <w:sz w:val="18"/>
        </w:rPr>
        <w:t xml:space="preserve">    push               Upload this Terraform module to Terraform Enterprise to run</w:t>
      </w:r>
    </w:p>
    <w:p w:rsidR="00860AED" w:rsidRPr="00860AED" w:rsidRDefault="00860AED" w:rsidP="00860AED">
      <w:pPr>
        <w:pBdr>
          <w:top w:val="single" w:sz="6" w:space="14" w:color="CCCCCC"/>
          <w:left w:val="single" w:sz="6" w:space="14" w:color="CCCCCC"/>
          <w:bottom w:val="single" w:sz="6" w:space="14" w:color="CCCCCC"/>
          <w:right w:val="single" w:sz="6" w:space="1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8" w:line="240" w:lineRule="auto"/>
        <w:rPr>
          <w:rFonts w:ascii="Courier New" w:eastAsia="Times New Roman" w:hAnsi="Courier New" w:cs="Courier New"/>
          <w:color w:val="333333"/>
          <w:sz w:val="18"/>
        </w:rPr>
      </w:pPr>
      <w:r w:rsidRPr="00860AED">
        <w:rPr>
          <w:rFonts w:ascii="Courier New" w:eastAsia="Times New Roman" w:hAnsi="Courier New" w:cs="Courier New"/>
          <w:color w:val="333333"/>
          <w:sz w:val="18"/>
        </w:rPr>
        <w:t xml:space="preserve">    refresh            Update local state file against real resources</w:t>
      </w:r>
    </w:p>
    <w:p w:rsidR="00860AED" w:rsidRPr="00860AED" w:rsidRDefault="00860AED" w:rsidP="00860AED">
      <w:pPr>
        <w:pBdr>
          <w:top w:val="single" w:sz="6" w:space="14" w:color="CCCCCC"/>
          <w:left w:val="single" w:sz="6" w:space="14" w:color="CCCCCC"/>
          <w:bottom w:val="single" w:sz="6" w:space="14" w:color="CCCCCC"/>
          <w:right w:val="single" w:sz="6" w:space="1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8" w:line="240" w:lineRule="auto"/>
        <w:rPr>
          <w:rFonts w:ascii="Courier New" w:eastAsia="Times New Roman" w:hAnsi="Courier New" w:cs="Courier New"/>
          <w:color w:val="333333"/>
          <w:sz w:val="18"/>
        </w:rPr>
      </w:pPr>
      <w:r w:rsidRPr="00860AED">
        <w:rPr>
          <w:rFonts w:ascii="Courier New" w:eastAsia="Times New Roman" w:hAnsi="Courier New" w:cs="Courier New"/>
          <w:color w:val="333333"/>
          <w:sz w:val="18"/>
        </w:rPr>
        <w:t xml:space="preserve">    show               Inspect Terraform state or plan</w:t>
      </w:r>
    </w:p>
    <w:p w:rsidR="00860AED" w:rsidRPr="00860AED" w:rsidRDefault="00860AED" w:rsidP="00860AED">
      <w:pPr>
        <w:pBdr>
          <w:top w:val="single" w:sz="6" w:space="14" w:color="CCCCCC"/>
          <w:left w:val="single" w:sz="6" w:space="14" w:color="CCCCCC"/>
          <w:bottom w:val="single" w:sz="6" w:space="14" w:color="CCCCCC"/>
          <w:right w:val="single" w:sz="6" w:space="1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8" w:line="240" w:lineRule="auto"/>
        <w:rPr>
          <w:rFonts w:ascii="Courier New" w:eastAsia="Times New Roman" w:hAnsi="Courier New" w:cs="Courier New"/>
          <w:color w:val="333333"/>
          <w:sz w:val="18"/>
        </w:rPr>
      </w:pPr>
      <w:r w:rsidRPr="00860AED">
        <w:rPr>
          <w:rFonts w:ascii="Courier New" w:eastAsia="Times New Roman" w:hAnsi="Courier New" w:cs="Courier New"/>
          <w:color w:val="333333"/>
          <w:sz w:val="18"/>
        </w:rPr>
        <w:t xml:space="preserve">    taint              Manually mark a resource for recreation</w:t>
      </w:r>
    </w:p>
    <w:p w:rsidR="00860AED" w:rsidRPr="00860AED" w:rsidRDefault="00860AED" w:rsidP="00860AED">
      <w:pPr>
        <w:pBdr>
          <w:top w:val="single" w:sz="6" w:space="14" w:color="CCCCCC"/>
          <w:left w:val="single" w:sz="6" w:space="14" w:color="CCCCCC"/>
          <w:bottom w:val="single" w:sz="6" w:space="14" w:color="CCCCCC"/>
          <w:right w:val="single" w:sz="6" w:space="1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8" w:line="240" w:lineRule="auto"/>
        <w:rPr>
          <w:rFonts w:ascii="Courier New" w:eastAsia="Times New Roman" w:hAnsi="Courier New" w:cs="Courier New"/>
          <w:color w:val="333333"/>
          <w:sz w:val="18"/>
        </w:rPr>
      </w:pPr>
      <w:r w:rsidRPr="00860AED">
        <w:rPr>
          <w:rFonts w:ascii="Courier New" w:eastAsia="Times New Roman" w:hAnsi="Courier New" w:cs="Courier New"/>
          <w:color w:val="333333"/>
          <w:sz w:val="18"/>
        </w:rPr>
        <w:t xml:space="preserve">    untaint            Manually unmark a resource as tainted</w:t>
      </w:r>
    </w:p>
    <w:p w:rsidR="00860AED" w:rsidRPr="00860AED" w:rsidRDefault="00860AED" w:rsidP="00860AED">
      <w:pPr>
        <w:pBdr>
          <w:top w:val="single" w:sz="6" w:space="14" w:color="CCCCCC"/>
          <w:left w:val="single" w:sz="6" w:space="14" w:color="CCCCCC"/>
          <w:bottom w:val="single" w:sz="6" w:space="14" w:color="CCCCCC"/>
          <w:right w:val="single" w:sz="6" w:space="1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8" w:line="240" w:lineRule="auto"/>
        <w:rPr>
          <w:rFonts w:ascii="Courier New" w:eastAsia="Times New Roman" w:hAnsi="Courier New" w:cs="Courier New"/>
          <w:color w:val="333333"/>
          <w:sz w:val="18"/>
        </w:rPr>
      </w:pPr>
      <w:r w:rsidRPr="00860AED">
        <w:rPr>
          <w:rFonts w:ascii="Courier New" w:eastAsia="Times New Roman" w:hAnsi="Courier New" w:cs="Courier New"/>
          <w:color w:val="333333"/>
          <w:sz w:val="18"/>
        </w:rPr>
        <w:t xml:space="preserve">    validate           Validates the Terraform files</w:t>
      </w:r>
    </w:p>
    <w:p w:rsidR="00860AED" w:rsidRPr="00860AED" w:rsidRDefault="00860AED" w:rsidP="00860AED">
      <w:pPr>
        <w:pBdr>
          <w:top w:val="single" w:sz="6" w:space="14" w:color="CCCCCC"/>
          <w:left w:val="single" w:sz="6" w:space="14" w:color="CCCCCC"/>
          <w:bottom w:val="single" w:sz="6" w:space="14" w:color="CCCCCC"/>
          <w:right w:val="single" w:sz="6" w:space="1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8" w:line="240" w:lineRule="auto"/>
        <w:rPr>
          <w:rFonts w:ascii="Courier New" w:eastAsia="Times New Roman" w:hAnsi="Courier New" w:cs="Courier New"/>
          <w:color w:val="333333"/>
          <w:sz w:val="18"/>
        </w:rPr>
      </w:pPr>
      <w:r w:rsidRPr="00860AED">
        <w:rPr>
          <w:rFonts w:ascii="Courier New" w:eastAsia="Times New Roman" w:hAnsi="Courier New" w:cs="Courier New"/>
          <w:color w:val="333333"/>
          <w:sz w:val="18"/>
        </w:rPr>
        <w:lastRenderedPageBreak/>
        <w:t xml:space="preserve">    version            Prints the Terraform version</w:t>
      </w:r>
    </w:p>
    <w:p w:rsidR="00860AED" w:rsidRPr="00860AED" w:rsidRDefault="00860AED" w:rsidP="00860AED">
      <w:pPr>
        <w:pBdr>
          <w:top w:val="single" w:sz="6" w:space="14" w:color="CCCCCC"/>
          <w:left w:val="single" w:sz="6" w:space="14" w:color="CCCCCC"/>
          <w:bottom w:val="single" w:sz="6" w:space="14" w:color="CCCCCC"/>
          <w:right w:val="single" w:sz="6" w:space="1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8" w:line="240" w:lineRule="auto"/>
        <w:rPr>
          <w:rFonts w:ascii="Courier New" w:eastAsia="Times New Roman" w:hAnsi="Courier New" w:cs="Courier New"/>
          <w:color w:val="333333"/>
          <w:sz w:val="18"/>
          <w:szCs w:val="18"/>
        </w:rPr>
      </w:pPr>
      <w:r w:rsidRPr="00860AED">
        <w:rPr>
          <w:rFonts w:ascii="Courier New" w:eastAsia="Times New Roman" w:hAnsi="Courier New" w:cs="Courier New"/>
          <w:color w:val="333333"/>
          <w:sz w:val="18"/>
        </w:rPr>
        <w:t xml:space="preserve">    workspace          Workspace management</w:t>
      </w:r>
    </w:p>
    <w:p w:rsidR="00860AED" w:rsidRPr="007A6327" w:rsidRDefault="007A6327" w:rsidP="007A6327">
      <w:pPr>
        <w:pStyle w:val="ListParagraph"/>
        <w:numPr>
          <w:ilvl w:val="0"/>
          <w:numId w:val="1"/>
        </w:numPr>
        <w:rPr>
          <w:rFonts w:ascii="Arial" w:hAnsi="Arial" w:cs="Arial"/>
          <w:b/>
          <w:color w:val="555555"/>
          <w:sz w:val="21"/>
          <w:szCs w:val="21"/>
          <w:shd w:val="clear" w:color="auto" w:fill="FFFFFF"/>
        </w:rPr>
      </w:pPr>
      <w:r w:rsidRPr="007A6327">
        <w:rPr>
          <w:rFonts w:ascii="Arial" w:hAnsi="Arial" w:cs="Arial"/>
          <w:b/>
          <w:color w:val="555555"/>
          <w:sz w:val="21"/>
          <w:szCs w:val="21"/>
          <w:shd w:val="clear" w:color="auto" w:fill="FFFFFF"/>
        </w:rPr>
        <w:t>Terraform</w:t>
      </w:r>
    </w:p>
    <w:p w:rsidR="007A6327" w:rsidRDefault="007A6327" w:rsidP="007A6327">
      <w:pPr>
        <w:pStyle w:val="NormalWeb"/>
        <w:shd w:val="clear" w:color="auto" w:fill="FFFFFF"/>
        <w:spacing w:before="0" w:beforeAutospacing="0" w:after="208" w:afterAutospacing="0" w:line="442" w:lineRule="atLeast"/>
        <w:ind w:left="720"/>
        <w:rPr>
          <w:rFonts w:ascii="open sans" w:hAnsi="open sans"/>
          <w:color w:val="555555"/>
          <w:sz w:val="21"/>
          <w:szCs w:val="21"/>
        </w:rPr>
      </w:pPr>
      <w:r>
        <w:rPr>
          <w:rFonts w:ascii="open sans" w:hAnsi="open sans"/>
          <w:color w:val="555555"/>
          <w:sz w:val="21"/>
          <w:szCs w:val="21"/>
        </w:rPr>
        <w:t>Terraform must store state about your managed infrastructure and configuration. This state is used by Terraform to map real world resources to your configuration, keep track of metadata, and to improve performance for large infrastructures.</w:t>
      </w:r>
    </w:p>
    <w:p w:rsidR="007A6327" w:rsidRDefault="007A6327" w:rsidP="007A6327">
      <w:pPr>
        <w:pStyle w:val="NormalWeb"/>
        <w:shd w:val="clear" w:color="auto" w:fill="FFFFFF"/>
        <w:spacing w:before="0" w:beforeAutospacing="0" w:after="208" w:afterAutospacing="0" w:line="442" w:lineRule="atLeast"/>
        <w:ind w:left="720"/>
        <w:rPr>
          <w:rFonts w:ascii="open sans" w:hAnsi="open sans"/>
          <w:color w:val="555555"/>
          <w:sz w:val="21"/>
          <w:szCs w:val="21"/>
        </w:rPr>
      </w:pPr>
      <w:r>
        <w:rPr>
          <w:rFonts w:ascii="open sans" w:hAnsi="open sans"/>
          <w:color w:val="555555"/>
          <w:sz w:val="21"/>
          <w:szCs w:val="21"/>
        </w:rPr>
        <w:t>This state is stored by default in a local file named "terraform.tfstate", but it can also be stored remotely, which works better in a team environment.</w:t>
      </w:r>
    </w:p>
    <w:p w:rsidR="007A6327" w:rsidRDefault="007A6327" w:rsidP="007A6327">
      <w:pPr>
        <w:pStyle w:val="NormalWeb"/>
        <w:shd w:val="clear" w:color="auto" w:fill="FFFFFF"/>
        <w:spacing w:before="0" w:beforeAutospacing="0" w:after="208" w:afterAutospacing="0" w:line="442" w:lineRule="atLeast"/>
        <w:ind w:left="720"/>
        <w:rPr>
          <w:rFonts w:ascii="open sans" w:hAnsi="open sans"/>
          <w:color w:val="555555"/>
          <w:sz w:val="21"/>
          <w:szCs w:val="21"/>
        </w:rPr>
      </w:pPr>
      <w:r>
        <w:rPr>
          <w:rFonts w:ascii="open sans" w:hAnsi="open sans"/>
          <w:color w:val="555555"/>
          <w:sz w:val="21"/>
          <w:szCs w:val="21"/>
        </w:rPr>
        <w:t>Terraform uses this local state to create plans and make changes to your infrastructure. Prior to any operation, Terraform does a </w:t>
      </w:r>
      <w:hyperlink r:id="rId5" w:history="1">
        <w:r>
          <w:rPr>
            <w:rStyle w:val="Hyperlink"/>
            <w:rFonts w:ascii="open sans" w:hAnsi="open sans"/>
            <w:color w:val="5C4EE5"/>
            <w:sz w:val="21"/>
            <w:szCs w:val="21"/>
          </w:rPr>
          <w:t>refresh</w:t>
        </w:r>
      </w:hyperlink>
      <w:r>
        <w:rPr>
          <w:rFonts w:ascii="open sans" w:hAnsi="open sans"/>
          <w:color w:val="555555"/>
          <w:sz w:val="21"/>
          <w:szCs w:val="21"/>
        </w:rPr>
        <w:t> to update the state with the real infrastructure.</w:t>
      </w:r>
    </w:p>
    <w:p w:rsidR="007A6327" w:rsidRDefault="007A6327" w:rsidP="007A6327">
      <w:pPr>
        <w:pStyle w:val="NormalWeb"/>
        <w:shd w:val="clear" w:color="auto" w:fill="FFFFFF"/>
        <w:spacing w:before="0" w:beforeAutospacing="0" w:after="208" w:afterAutospacing="0" w:line="442" w:lineRule="atLeast"/>
        <w:ind w:left="720"/>
        <w:rPr>
          <w:rFonts w:ascii="open sans" w:hAnsi="open sans"/>
          <w:color w:val="555555"/>
          <w:sz w:val="21"/>
          <w:szCs w:val="21"/>
        </w:rPr>
      </w:pPr>
      <w:r>
        <w:rPr>
          <w:rFonts w:ascii="open sans" w:hAnsi="open sans"/>
          <w:color w:val="555555"/>
          <w:sz w:val="21"/>
          <w:szCs w:val="21"/>
        </w:rPr>
        <w:t>B</w:t>
      </w:r>
      <w:r>
        <w:rPr>
          <w:rFonts w:ascii="open sans" w:hAnsi="open sans" w:hint="eastAsia"/>
          <w:color w:val="555555"/>
          <w:sz w:val="21"/>
          <w:szCs w:val="21"/>
        </w:rPr>
        <w:t>enefit</w:t>
      </w:r>
      <w:r>
        <w:rPr>
          <w:rFonts w:ascii="open sans" w:hAnsi="open sans"/>
          <w:color w:val="555555"/>
          <w:sz w:val="21"/>
          <w:szCs w:val="21"/>
        </w:rPr>
        <w:t xml:space="preserve"> of Backend :</w:t>
      </w:r>
    </w:p>
    <w:p w:rsidR="007A6327" w:rsidRDefault="007A6327" w:rsidP="007A6327">
      <w:pPr>
        <w:pStyle w:val="NormalWeb"/>
        <w:shd w:val="clear" w:color="auto" w:fill="FFFFFF"/>
        <w:spacing w:before="0" w:beforeAutospacing="0" w:after="208" w:afterAutospacing="0"/>
        <w:ind w:left="720"/>
        <w:rPr>
          <w:rStyle w:val="Strong"/>
          <w:rFonts w:ascii="open sans" w:hAnsi="open sans"/>
          <w:color w:val="555555"/>
          <w:sz w:val="21"/>
          <w:szCs w:val="21"/>
          <w:shd w:val="clear" w:color="auto" w:fill="FFFFFF"/>
        </w:rPr>
      </w:pPr>
      <w:r>
        <w:rPr>
          <w:rStyle w:val="Strong"/>
          <w:rFonts w:ascii="open sans" w:hAnsi="open sans"/>
          <w:color w:val="555555"/>
          <w:sz w:val="21"/>
          <w:szCs w:val="21"/>
          <w:shd w:val="clear" w:color="auto" w:fill="FFFFFF"/>
        </w:rPr>
        <w:t>Working in a team</w:t>
      </w:r>
    </w:p>
    <w:p w:rsidR="007A6327" w:rsidRDefault="007A6327" w:rsidP="007A6327">
      <w:pPr>
        <w:pStyle w:val="NormalWeb"/>
        <w:shd w:val="clear" w:color="auto" w:fill="FFFFFF"/>
        <w:spacing w:before="0" w:beforeAutospacing="0" w:after="208" w:afterAutospacing="0"/>
        <w:ind w:left="720"/>
        <w:rPr>
          <w:rStyle w:val="Strong"/>
          <w:rFonts w:ascii="open sans" w:hAnsi="open sans"/>
          <w:color w:val="555555"/>
          <w:sz w:val="21"/>
          <w:szCs w:val="21"/>
          <w:shd w:val="clear" w:color="auto" w:fill="FFFFFF"/>
        </w:rPr>
      </w:pPr>
      <w:r>
        <w:rPr>
          <w:rFonts w:ascii="open sans" w:hAnsi="open sans"/>
          <w:color w:val="555555"/>
          <w:sz w:val="23"/>
          <w:szCs w:val="23"/>
          <w:shd w:val="clear" w:color="auto" w:fill="FFFFFF"/>
        </w:rPr>
        <w:t>Backends can store their state remotely and protect that state with locks to prevent corruption. Some backends such as Terraform Enterprise even automatically store a history of all state revisions.</w:t>
      </w:r>
    </w:p>
    <w:p w:rsidR="007A6327" w:rsidRDefault="007A6327" w:rsidP="007A6327">
      <w:pPr>
        <w:pStyle w:val="NormalWeb"/>
        <w:shd w:val="clear" w:color="auto" w:fill="FFFFFF"/>
        <w:spacing w:before="0" w:beforeAutospacing="0" w:after="208" w:afterAutospacing="0"/>
        <w:ind w:left="720"/>
        <w:rPr>
          <w:rStyle w:val="Strong"/>
          <w:rFonts w:ascii="open sans" w:hAnsi="open sans"/>
          <w:color w:val="555555"/>
          <w:sz w:val="21"/>
          <w:szCs w:val="21"/>
          <w:shd w:val="clear" w:color="auto" w:fill="FFFFFF"/>
        </w:rPr>
      </w:pPr>
      <w:r>
        <w:rPr>
          <w:rStyle w:val="Strong"/>
          <w:rFonts w:ascii="open sans" w:hAnsi="open sans"/>
          <w:color w:val="555555"/>
          <w:sz w:val="21"/>
          <w:szCs w:val="21"/>
          <w:shd w:val="clear" w:color="auto" w:fill="FFFFFF"/>
        </w:rPr>
        <w:t xml:space="preserve"> Keeping sensitive information off disk</w:t>
      </w:r>
    </w:p>
    <w:p w:rsidR="007A6327" w:rsidRDefault="007A6327" w:rsidP="007A6327">
      <w:pPr>
        <w:pStyle w:val="NormalWeb"/>
        <w:shd w:val="clear" w:color="auto" w:fill="FFFFFF"/>
        <w:spacing w:before="0" w:beforeAutospacing="0" w:after="208" w:afterAutospacing="0"/>
        <w:ind w:left="720"/>
        <w:rPr>
          <w:rStyle w:val="Strong"/>
          <w:rFonts w:ascii="open sans" w:hAnsi="open sans"/>
          <w:color w:val="555555"/>
          <w:sz w:val="21"/>
          <w:szCs w:val="21"/>
          <w:shd w:val="clear" w:color="auto" w:fill="FFFFFF"/>
        </w:rPr>
      </w:pPr>
      <w:r>
        <w:rPr>
          <w:rFonts w:ascii="open sans" w:hAnsi="open sans"/>
          <w:color w:val="555555"/>
          <w:sz w:val="21"/>
          <w:szCs w:val="21"/>
          <w:shd w:val="clear" w:color="auto" w:fill="FFFFFF"/>
        </w:rPr>
        <w:t>State is retrieved from backends on demand and only stored in memory. If you're using a backend such as Amazon S3, the only location the state ever is persisted is in S3</w:t>
      </w:r>
    </w:p>
    <w:p w:rsidR="007A6327" w:rsidRDefault="007A6327" w:rsidP="007A6327">
      <w:pPr>
        <w:pStyle w:val="NormalWeb"/>
        <w:shd w:val="clear" w:color="auto" w:fill="FFFFFF"/>
        <w:spacing w:before="0" w:beforeAutospacing="0" w:after="208" w:afterAutospacing="0"/>
        <w:ind w:left="720"/>
        <w:rPr>
          <w:rStyle w:val="Strong"/>
          <w:rFonts w:ascii="open sans" w:hAnsi="open sans"/>
          <w:color w:val="555555"/>
          <w:sz w:val="23"/>
          <w:szCs w:val="23"/>
          <w:shd w:val="clear" w:color="auto" w:fill="FFFFFF"/>
        </w:rPr>
      </w:pPr>
      <w:r>
        <w:rPr>
          <w:rStyle w:val="Strong"/>
          <w:rFonts w:ascii="open sans" w:hAnsi="open sans"/>
          <w:color w:val="555555"/>
          <w:sz w:val="23"/>
          <w:szCs w:val="23"/>
          <w:shd w:val="clear" w:color="auto" w:fill="FFFFFF"/>
        </w:rPr>
        <w:t>Remote operations</w:t>
      </w:r>
    </w:p>
    <w:p w:rsidR="007A6327" w:rsidRPr="007A6327" w:rsidRDefault="007A6327" w:rsidP="007A6327">
      <w:pPr>
        <w:rPr>
          <w:rFonts w:ascii="open sans" w:eastAsia="Times New Roman" w:hAnsi="open sans" w:cs="Times New Roman"/>
          <w:b/>
          <w:bCs/>
          <w:color w:val="555555"/>
          <w:sz w:val="23"/>
          <w:szCs w:val="23"/>
          <w:shd w:val="clear" w:color="auto" w:fill="FFFFFF"/>
        </w:rPr>
      </w:pPr>
      <w:r>
        <w:rPr>
          <w:rFonts w:ascii="open sans" w:hAnsi="open sans"/>
          <w:color w:val="555555"/>
          <w:sz w:val="21"/>
          <w:szCs w:val="21"/>
          <w:shd w:val="clear" w:color="auto" w:fill="FFFFFF"/>
        </w:rPr>
        <w:t>For larger infrastructures or certain changes, </w:t>
      </w:r>
      <w:r>
        <w:rPr>
          <w:rStyle w:val="HTMLCode"/>
          <w:rFonts w:eastAsiaTheme="minorEastAsia"/>
          <w:color w:val="555555"/>
          <w:sz w:val="19"/>
          <w:szCs w:val="19"/>
          <w:shd w:val="clear" w:color="auto" w:fill="FFFFFF"/>
        </w:rPr>
        <w:t>terraform apply</w:t>
      </w:r>
      <w:r>
        <w:rPr>
          <w:rFonts w:ascii="open sans" w:hAnsi="open sans"/>
          <w:color w:val="555555"/>
          <w:sz w:val="21"/>
          <w:szCs w:val="21"/>
          <w:shd w:val="clear" w:color="auto" w:fill="FFFFFF"/>
        </w:rPr>
        <w:t> can take a long, long time. Some backends support remote operations which enable the operation to execute remotely. You can then turn off your computer and your operation will still complete. Paired with remote state storage and locking above, this also helps in team environments.</w:t>
      </w:r>
    </w:p>
    <w:p w:rsidR="007A6327" w:rsidRDefault="007A6327" w:rsidP="007A6327">
      <w:pPr>
        <w:pStyle w:val="NormalWeb"/>
        <w:shd w:val="clear" w:color="auto" w:fill="FFFFFF"/>
        <w:spacing w:before="0" w:beforeAutospacing="0" w:after="208" w:afterAutospacing="0" w:line="442" w:lineRule="atLeast"/>
        <w:ind w:left="720"/>
        <w:rPr>
          <w:rFonts w:ascii="open sans" w:hAnsi="open sans"/>
          <w:color w:val="555555"/>
          <w:sz w:val="21"/>
          <w:szCs w:val="21"/>
          <w:u w:val="single"/>
        </w:rPr>
      </w:pPr>
      <w:r w:rsidRPr="007A6327">
        <w:rPr>
          <w:rFonts w:ascii="open sans" w:hAnsi="open sans"/>
          <w:color w:val="555555"/>
          <w:sz w:val="21"/>
          <w:szCs w:val="21"/>
          <w:u w:val="single"/>
        </w:rPr>
        <w:t>Backend Types</w:t>
      </w:r>
    </w:p>
    <w:p w:rsidR="007A6327" w:rsidRDefault="007A6327" w:rsidP="007A6327">
      <w:pPr>
        <w:pStyle w:val="NormalWeb"/>
        <w:numPr>
          <w:ilvl w:val="0"/>
          <w:numId w:val="2"/>
        </w:numPr>
        <w:shd w:val="clear" w:color="auto" w:fill="FFFFFF"/>
        <w:spacing w:before="0" w:beforeAutospacing="0" w:after="208" w:afterAutospacing="0" w:line="442" w:lineRule="atLeast"/>
        <w:rPr>
          <w:rFonts w:ascii="open sans" w:hAnsi="open sans"/>
          <w:color w:val="555555"/>
          <w:sz w:val="21"/>
          <w:szCs w:val="21"/>
        </w:rPr>
      </w:pPr>
      <w:r>
        <w:rPr>
          <w:rStyle w:val="Strong"/>
          <w:rFonts w:ascii="open sans" w:hAnsi="open sans"/>
          <w:color w:val="555555"/>
          <w:sz w:val="21"/>
          <w:szCs w:val="21"/>
        </w:rPr>
        <w:t>Standard</w:t>
      </w:r>
      <w:r>
        <w:rPr>
          <w:rFonts w:ascii="open sans" w:hAnsi="open sans"/>
          <w:color w:val="555555"/>
          <w:sz w:val="21"/>
          <w:szCs w:val="21"/>
        </w:rPr>
        <w:t>: State management, functionality covered in </w:t>
      </w:r>
      <w:hyperlink r:id="rId6" w:history="1">
        <w:r>
          <w:rPr>
            <w:rStyle w:val="Hyperlink"/>
            <w:rFonts w:ascii="open sans" w:hAnsi="open sans"/>
            <w:color w:val="5C4EE5"/>
            <w:sz w:val="21"/>
            <w:szCs w:val="21"/>
          </w:rPr>
          <w:t>State Storage &amp; Locking</w:t>
        </w:r>
      </w:hyperlink>
    </w:p>
    <w:p w:rsidR="007A6327" w:rsidRPr="007A6327" w:rsidRDefault="007A6327" w:rsidP="007A6327">
      <w:pPr>
        <w:pStyle w:val="NormalWeb"/>
        <w:shd w:val="clear" w:color="auto" w:fill="FFFFFF"/>
        <w:spacing w:after="208"/>
        <w:ind w:left="1440"/>
        <w:rPr>
          <w:rFonts w:ascii="open sans" w:hAnsi="open sans"/>
          <w:color w:val="555555"/>
          <w:sz w:val="21"/>
          <w:szCs w:val="21"/>
        </w:rPr>
      </w:pPr>
      <w:r w:rsidRPr="007A6327">
        <w:rPr>
          <w:rFonts w:ascii="open sans" w:hAnsi="open sans"/>
          <w:color w:val="555555"/>
          <w:sz w:val="21"/>
          <w:szCs w:val="21"/>
        </w:rPr>
        <w:t>Artifactory</w:t>
      </w:r>
      <w:r>
        <w:rPr>
          <w:rFonts w:ascii="open sans" w:hAnsi="open sans"/>
          <w:color w:val="555555"/>
          <w:sz w:val="21"/>
          <w:szCs w:val="21"/>
        </w:rPr>
        <w:t>,,azurerm,consul,etcd,</w:t>
      </w:r>
      <w:r w:rsidRPr="007A6327">
        <w:rPr>
          <w:rFonts w:ascii="open sans" w:hAnsi="open sans"/>
          <w:color w:val="555555"/>
          <w:sz w:val="21"/>
          <w:szCs w:val="21"/>
        </w:rPr>
        <w:t>etcdv3</w:t>
      </w:r>
    </w:p>
    <w:p w:rsidR="007A6327" w:rsidRPr="007A6327" w:rsidRDefault="007A6327" w:rsidP="007A6327">
      <w:pPr>
        <w:pStyle w:val="NormalWeb"/>
        <w:shd w:val="clear" w:color="auto" w:fill="FFFFFF"/>
        <w:spacing w:after="208"/>
        <w:ind w:left="1440"/>
        <w:rPr>
          <w:rFonts w:ascii="open sans" w:hAnsi="open sans"/>
          <w:color w:val="555555"/>
          <w:sz w:val="21"/>
          <w:szCs w:val="21"/>
        </w:rPr>
      </w:pPr>
      <w:r w:rsidRPr="007A6327">
        <w:rPr>
          <w:rFonts w:ascii="open sans" w:hAnsi="open sans"/>
          <w:color w:val="555555"/>
          <w:sz w:val="21"/>
          <w:szCs w:val="21"/>
        </w:rPr>
        <w:t>gcs</w:t>
      </w:r>
    </w:p>
    <w:p w:rsidR="007A6327" w:rsidRPr="007A6327" w:rsidRDefault="007A6327" w:rsidP="007A6327">
      <w:pPr>
        <w:pStyle w:val="NormalWeb"/>
        <w:shd w:val="clear" w:color="auto" w:fill="FFFFFF"/>
        <w:spacing w:after="208"/>
        <w:ind w:left="1440"/>
        <w:rPr>
          <w:rFonts w:ascii="open sans" w:hAnsi="open sans"/>
          <w:color w:val="555555"/>
          <w:sz w:val="21"/>
          <w:szCs w:val="21"/>
        </w:rPr>
      </w:pPr>
      <w:r w:rsidRPr="007A6327">
        <w:rPr>
          <w:rFonts w:ascii="open sans" w:hAnsi="open sans"/>
          <w:color w:val="555555"/>
          <w:sz w:val="21"/>
          <w:szCs w:val="21"/>
        </w:rPr>
        <w:lastRenderedPageBreak/>
        <w:t>http</w:t>
      </w:r>
    </w:p>
    <w:p w:rsidR="007A6327" w:rsidRPr="007A6327" w:rsidRDefault="007A6327" w:rsidP="007A6327">
      <w:pPr>
        <w:pStyle w:val="NormalWeb"/>
        <w:shd w:val="clear" w:color="auto" w:fill="FFFFFF"/>
        <w:spacing w:after="208"/>
        <w:ind w:left="1440"/>
        <w:rPr>
          <w:rFonts w:ascii="open sans" w:hAnsi="open sans"/>
          <w:color w:val="555555"/>
          <w:sz w:val="21"/>
          <w:szCs w:val="21"/>
        </w:rPr>
      </w:pPr>
      <w:r w:rsidRPr="007A6327">
        <w:rPr>
          <w:rFonts w:ascii="open sans" w:hAnsi="open sans"/>
          <w:color w:val="555555"/>
          <w:sz w:val="21"/>
          <w:szCs w:val="21"/>
        </w:rPr>
        <w:t>manta</w:t>
      </w:r>
    </w:p>
    <w:p w:rsidR="007A6327" w:rsidRPr="007A6327" w:rsidRDefault="007A6327" w:rsidP="007A6327">
      <w:pPr>
        <w:pStyle w:val="NormalWeb"/>
        <w:shd w:val="clear" w:color="auto" w:fill="FFFFFF"/>
        <w:spacing w:after="208"/>
        <w:ind w:left="1440"/>
        <w:rPr>
          <w:rFonts w:ascii="open sans" w:hAnsi="open sans"/>
          <w:color w:val="555555"/>
          <w:sz w:val="21"/>
          <w:szCs w:val="21"/>
        </w:rPr>
      </w:pPr>
      <w:r w:rsidRPr="007A6327">
        <w:rPr>
          <w:rFonts w:ascii="open sans" w:hAnsi="open sans"/>
          <w:color w:val="555555"/>
          <w:sz w:val="21"/>
          <w:szCs w:val="21"/>
        </w:rPr>
        <w:t>s3</w:t>
      </w:r>
    </w:p>
    <w:p w:rsidR="007A6327" w:rsidRPr="007A6327" w:rsidRDefault="007A6327" w:rsidP="007A6327">
      <w:pPr>
        <w:pStyle w:val="NormalWeb"/>
        <w:shd w:val="clear" w:color="auto" w:fill="FFFFFF"/>
        <w:spacing w:after="208"/>
        <w:ind w:left="1440"/>
        <w:rPr>
          <w:rFonts w:ascii="open sans" w:hAnsi="open sans"/>
          <w:color w:val="555555"/>
          <w:sz w:val="21"/>
          <w:szCs w:val="21"/>
        </w:rPr>
      </w:pPr>
      <w:r w:rsidRPr="007A6327">
        <w:rPr>
          <w:rFonts w:ascii="open sans" w:hAnsi="open sans"/>
          <w:color w:val="555555"/>
          <w:sz w:val="21"/>
          <w:szCs w:val="21"/>
        </w:rPr>
        <w:t>swift</w:t>
      </w:r>
    </w:p>
    <w:p w:rsidR="007A6327" w:rsidRDefault="007A6327" w:rsidP="007A6327">
      <w:pPr>
        <w:pStyle w:val="NormalWeb"/>
        <w:shd w:val="clear" w:color="auto" w:fill="FFFFFF"/>
        <w:spacing w:before="0" w:beforeAutospacing="0" w:after="208" w:afterAutospacing="0"/>
        <w:ind w:left="1440"/>
        <w:rPr>
          <w:rFonts w:ascii="open sans" w:hAnsi="open sans"/>
          <w:color w:val="555555"/>
          <w:sz w:val="21"/>
          <w:szCs w:val="21"/>
        </w:rPr>
      </w:pPr>
      <w:r w:rsidRPr="007A6327">
        <w:rPr>
          <w:rFonts w:ascii="open sans" w:hAnsi="open sans"/>
          <w:color w:val="555555"/>
          <w:sz w:val="21"/>
          <w:szCs w:val="21"/>
        </w:rPr>
        <w:t>terraform enterprise</w:t>
      </w:r>
    </w:p>
    <w:p w:rsidR="007A6327" w:rsidRDefault="007A6327" w:rsidP="007A6327">
      <w:pPr>
        <w:pStyle w:val="NormalWeb"/>
        <w:numPr>
          <w:ilvl w:val="0"/>
          <w:numId w:val="2"/>
        </w:numPr>
        <w:shd w:val="clear" w:color="auto" w:fill="FFFFFF"/>
        <w:spacing w:before="0" w:beforeAutospacing="0" w:after="208" w:afterAutospacing="0" w:line="442" w:lineRule="atLeast"/>
        <w:rPr>
          <w:rFonts w:ascii="open sans" w:hAnsi="open sans"/>
          <w:color w:val="555555"/>
          <w:sz w:val="21"/>
          <w:szCs w:val="21"/>
        </w:rPr>
      </w:pPr>
      <w:r>
        <w:rPr>
          <w:rStyle w:val="Strong"/>
          <w:rFonts w:ascii="open sans" w:hAnsi="open sans"/>
          <w:color w:val="555555"/>
          <w:sz w:val="21"/>
          <w:szCs w:val="21"/>
        </w:rPr>
        <w:t>Enhanced</w:t>
      </w:r>
      <w:r>
        <w:rPr>
          <w:rFonts w:ascii="open sans" w:hAnsi="open sans"/>
          <w:color w:val="555555"/>
          <w:sz w:val="21"/>
          <w:szCs w:val="21"/>
        </w:rPr>
        <w:t>: Everything in standard plus </w:t>
      </w:r>
      <w:hyperlink r:id="rId7" w:history="1">
        <w:r>
          <w:rPr>
            <w:rStyle w:val="Hyperlink"/>
            <w:rFonts w:ascii="open sans" w:hAnsi="open sans"/>
            <w:color w:val="5C4EE5"/>
            <w:sz w:val="21"/>
            <w:szCs w:val="21"/>
          </w:rPr>
          <w:t>remote operations</w:t>
        </w:r>
      </w:hyperlink>
      <w:r>
        <w:rPr>
          <w:rFonts w:ascii="open sans" w:hAnsi="open sans"/>
          <w:color w:val="555555"/>
          <w:sz w:val="21"/>
          <w:szCs w:val="21"/>
        </w:rPr>
        <w:t>.</w:t>
      </w:r>
    </w:p>
    <w:p w:rsidR="007A6327" w:rsidRDefault="007A6327" w:rsidP="007A6327">
      <w:pPr>
        <w:pStyle w:val="NormalWeb"/>
        <w:shd w:val="clear" w:color="auto" w:fill="FFFFFF"/>
        <w:spacing w:before="0" w:beforeAutospacing="0" w:after="208" w:afterAutospacing="0" w:line="442" w:lineRule="atLeast"/>
        <w:ind w:left="1440"/>
        <w:rPr>
          <w:rStyle w:val="Strong"/>
          <w:rFonts w:ascii="open sans" w:hAnsi="open sans"/>
          <w:color w:val="555555"/>
          <w:sz w:val="21"/>
          <w:szCs w:val="21"/>
        </w:rPr>
      </w:pPr>
      <w:r>
        <w:rPr>
          <w:rStyle w:val="Strong"/>
          <w:rFonts w:ascii="open sans" w:hAnsi="open sans"/>
          <w:color w:val="555555"/>
          <w:sz w:val="21"/>
          <w:szCs w:val="21"/>
        </w:rPr>
        <w:t xml:space="preserve"> Local/remote</w:t>
      </w:r>
    </w:p>
    <w:p w:rsidR="007A6327" w:rsidRPr="007A6327" w:rsidRDefault="007A6327" w:rsidP="007A6327">
      <w:pPr>
        <w:pStyle w:val="ListParagraph"/>
        <w:numPr>
          <w:ilvl w:val="0"/>
          <w:numId w:val="1"/>
        </w:numPr>
        <w:rPr>
          <w:rFonts w:ascii="Arial" w:hAnsi="Arial" w:cs="Arial"/>
          <w:shd w:val="clear" w:color="auto" w:fill="FFFFFF"/>
        </w:rPr>
      </w:pPr>
      <w:r w:rsidRPr="007A6327">
        <w:rPr>
          <w:rFonts w:ascii="Arial" w:hAnsi="Arial" w:cs="Arial"/>
          <w:bCs/>
          <w:shd w:val="clear" w:color="auto" w:fill="FFFFFF"/>
        </w:rPr>
        <w:t>Terraform S3 Backend Configuration</w:t>
      </w:r>
    </w:p>
    <w:p w:rsidR="007A6327" w:rsidRPr="007A6327" w:rsidRDefault="007A6327" w:rsidP="007A6327">
      <w:pPr>
        <w:pStyle w:val="NormalWeb"/>
        <w:spacing w:after="208"/>
        <w:ind w:left="1440"/>
        <w:rPr>
          <w:rFonts w:ascii="open sans" w:hAnsi="open sans"/>
          <w:color w:val="555555"/>
          <w:sz w:val="21"/>
          <w:szCs w:val="21"/>
        </w:rPr>
      </w:pPr>
      <w:r w:rsidRPr="007A6327">
        <w:rPr>
          <w:rFonts w:ascii="open sans" w:hAnsi="open sans"/>
          <w:color w:val="555555"/>
          <w:sz w:val="21"/>
          <w:szCs w:val="21"/>
        </w:rPr>
        <w:t>terraform {</w:t>
      </w:r>
    </w:p>
    <w:p w:rsidR="007A6327" w:rsidRPr="007A6327" w:rsidRDefault="007A6327" w:rsidP="007A6327">
      <w:pPr>
        <w:pStyle w:val="NormalWeb"/>
        <w:spacing w:after="208"/>
        <w:ind w:left="1440"/>
        <w:rPr>
          <w:rFonts w:ascii="open sans" w:hAnsi="open sans"/>
          <w:color w:val="555555"/>
          <w:sz w:val="21"/>
          <w:szCs w:val="21"/>
        </w:rPr>
      </w:pPr>
      <w:r w:rsidRPr="007A6327">
        <w:rPr>
          <w:rFonts w:ascii="open sans" w:hAnsi="open sans"/>
          <w:color w:val="555555"/>
          <w:sz w:val="21"/>
          <w:szCs w:val="21"/>
        </w:rPr>
        <w:t xml:space="preserve">  backend "s3" {</w:t>
      </w:r>
    </w:p>
    <w:p w:rsidR="007A6327" w:rsidRPr="007A6327" w:rsidRDefault="007A6327" w:rsidP="007A6327">
      <w:pPr>
        <w:pStyle w:val="NormalWeb"/>
        <w:spacing w:after="208"/>
        <w:ind w:left="1440"/>
        <w:rPr>
          <w:rFonts w:ascii="open sans" w:hAnsi="open sans"/>
          <w:color w:val="555555"/>
          <w:sz w:val="21"/>
          <w:szCs w:val="21"/>
        </w:rPr>
      </w:pPr>
      <w:r w:rsidRPr="007A6327">
        <w:rPr>
          <w:rFonts w:ascii="open sans" w:hAnsi="open sans"/>
          <w:color w:val="555555"/>
          <w:sz w:val="21"/>
          <w:szCs w:val="21"/>
        </w:rPr>
        <w:t xml:space="preserve">    bucket = "digcore-deploy"</w:t>
      </w:r>
    </w:p>
    <w:p w:rsidR="007A6327" w:rsidRPr="007A6327" w:rsidRDefault="007A6327" w:rsidP="007A6327">
      <w:pPr>
        <w:pStyle w:val="NormalWeb"/>
        <w:spacing w:after="208"/>
        <w:ind w:left="1440"/>
        <w:rPr>
          <w:rFonts w:ascii="open sans" w:hAnsi="open sans"/>
          <w:color w:val="555555"/>
          <w:sz w:val="21"/>
          <w:szCs w:val="21"/>
        </w:rPr>
      </w:pPr>
      <w:r w:rsidRPr="007A6327">
        <w:rPr>
          <w:rFonts w:ascii="open sans" w:hAnsi="open sans"/>
          <w:color w:val="555555"/>
          <w:sz w:val="21"/>
          <w:szCs w:val="21"/>
        </w:rPr>
        <w:t xml:space="preserve">    key    = "pim/prod/terraform.tfstate"</w:t>
      </w:r>
    </w:p>
    <w:p w:rsidR="007A6327" w:rsidRPr="007A6327" w:rsidRDefault="007A6327" w:rsidP="007A6327">
      <w:pPr>
        <w:pStyle w:val="NormalWeb"/>
        <w:spacing w:after="208"/>
        <w:ind w:left="1440"/>
        <w:rPr>
          <w:rFonts w:ascii="open sans" w:hAnsi="open sans"/>
          <w:color w:val="555555"/>
          <w:sz w:val="21"/>
          <w:szCs w:val="21"/>
        </w:rPr>
      </w:pPr>
      <w:r w:rsidRPr="007A6327">
        <w:rPr>
          <w:rFonts w:ascii="open sans" w:hAnsi="open sans"/>
          <w:color w:val="555555"/>
          <w:sz w:val="21"/>
          <w:szCs w:val="21"/>
        </w:rPr>
        <w:t xml:space="preserve">    region = "eu-west-1"</w:t>
      </w:r>
    </w:p>
    <w:p w:rsidR="007A6327" w:rsidRPr="007A6327" w:rsidRDefault="007A6327" w:rsidP="007A6327">
      <w:pPr>
        <w:pStyle w:val="NormalWeb"/>
        <w:spacing w:after="208"/>
        <w:ind w:left="1440"/>
        <w:rPr>
          <w:rFonts w:ascii="open sans" w:hAnsi="open sans"/>
          <w:color w:val="555555"/>
          <w:sz w:val="21"/>
          <w:szCs w:val="21"/>
        </w:rPr>
      </w:pPr>
      <w:r>
        <w:rPr>
          <w:rFonts w:ascii="open sans" w:hAnsi="open sans"/>
          <w:color w:val="555555"/>
          <w:sz w:val="21"/>
          <w:szCs w:val="21"/>
        </w:rPr>
        <w:t xml:space="preserve">    profile = "asos-digcore"</w:t>
      </w:r>
    </w:p>
    <w:p w:rsidR="007A6327" w:rsidRDefault="007A6327" w:rsidP="007A6327">
      <w:pPr>
        <w:pStyle w:val="NormalWeb"/>
        <w:spacing w:before="0" w:beforeAutospacing="0" w:after="208" w:afterAutospacing="0"/>
        <w:ind w:left="1440"/>
        <w:rPr>
          <w:rFonts w:ascii="open sans" w:hAnsi="open sans"/>
          <w:color w:val="555555"/>
          <w:sz w:val="21"/>
          <w:szCs w:val="21"/>
        </w:rPr>
      </w:pPr>
      <w:r w:rsidRPr="007A6327">
        <w:rPr>
          <w:rFonts w:ascii="open sans" w:hAnsi="open sans"/>
          <w:color w:val="555555"/>
          <w:sz w:val="21"/>
          <w:szCs w:val="21"/>
        </w:rPr>
        <w:t xml:space="preserve">  }</w:t>
      </w:r>
    </w:p>
    <w:p w:rsidR="007A6327" w:rsidRDefault="007A6327" w:rsidP="007A6327">
      <w:pPr>
        <w:pStyle w:val="ListParagraph"/>
        <w:numPr>
          <w:ilvl w:val="0"/>
          <w:numId w:val="1"/>
        </w:numPr>
        <w:rPr>
          <w:rFonts w:ascii="Arial" w:hAnsi="Arial" w:cs="Arial"/>
          <w:bCs/>
          <w:shd w:val="clear" w:color="auto" w:fill="FFFFFF"/>
        </w:rPr>
      </w:pPr>
      <w:r w:rsidRPr="007A6327">
        <w:rPr>
          <w:rFonts w:ascii="Arial" w:hAnsi="Arial" w:cs="Arial"/>
          <w:bCs/>
          <w:shd w:val="clear" w:color="auto" w:fill="FFFFFF"/>
        </w:rPr>
        <w:t>Terraform Provisioners</w:t>
      </w:r>
    </w:p>
    <w:p w:rsidR="007A6327" w:rsidRDefault="007A6327" w:rsidP="007A6327">
      <w:pPr>
        <w:pStyle w:val="NormalWeb"/>
        <w:shd w:val="clear" w:color="auto" w:fill="FFFFFF"/>
        <w:spacing w:before="0" w:beforeAutospacing="0" w:after="208" w:afterAutospacing="0" w:line="442" w:lineRule="atLeast"/>
        <w:rPr>
          <w:rFonts w:ascii="open sans" w:hAnsi="open sans"/>
          <w:color w:val="555555"/>
          <w:sz w:val="21"/>
          <w:szCs w:val="21"/>
        </w:rPr>
      </w:pPr>
      <w:r>
        <w:rPr>
          <w:rFonts w:ascii="Arial" w:hAnsi="Arial" w:cs="Arial"/>
          <w:bCs/>
          <w:shd w:val="clear" w:color="auto" w:fill="FFFFFF"/>
        </w:rPr>
        <w:t xml:space="preserve"> </w:t>
      </w:r>
      <w:r>
        <w:rPr>
          <w:rFonts w:ascii="Arial" w:hAnsi="Arial" w:cs="Arial"/>
          <w:bCs/>
          <w:shd w:val="clear" w:color="auto" w:fill="FFFFFF"/>
        </w:rPr>
        <w:tab/>
      </w:r>
      <w:r>
        <w:rPr>
          <w:rFonts w:ascii="open sans" w:hAnsi="open sans"/>
          <w:color w:val="555555"/>
          <w:sz w:val="21"/>
          <w:szCs w:val="21"/>
        </w:rPr>
        <w:t>Provisioners are used to execute scripts on a local or remote machine as part of resource creation or destruction. Provisioners can be used to bootstrap a resource, cleanup before destroy, run configuration management, etc.</w:t>
      </w:r>
    </w:p>
    <w:p w:rsidR="007A6327" w:rsidRDefault="007A6327" w:rsidP="007A6327">
      <w:pPr>
        <w:pStyle w:val="NormalWeb"/>
        <w:shd w:val="clear" w:color="auto" w:fill="FFFFFF"/>
        <w:spacing w:before="0" w:beforeAutospacing="0" w:after="208" w:afterAutospacing="0" w:line="442" w:lineRule="atLeast"/>
        <w:rPr>
          <w:rFonts w:ascii="open sans" w:hAnsi="open sans"/>
          <w:color w:val="555555"/>
          <w:sz w:val="21"/>
          <w:szCs w:val="21"/>
        </w:rPr>
      </w:pPr>
      <w:r>
        <w:rPr>
          <w:rFonts w:ascii="open sans" w:hAnsi="open sans"/>
          <w:color w:val="555555"/>
          <w:sz w:val="21"/>
          <w:szCs w:val="21"/>
        </w:rPr>
        <w:t>Provisioners are added directly to any resource:</w:t>
      </w:r>
    </w:p>
    <w:p w:rsidR="007A6327" w:rsidRDefault="007A6327" w:rsidP="007A6327">
      <w:pPr>
        <w:pStyle w:val="HTMLPreformatted"/>
        <w:pBdr>
          <w:top w:val="single" w:sz="6" w:space="14" w:color="CCCCCC"/>
          <w:left w:val="single" w:sz="6" w:space="14" w:color="CCCCCC"/>
          <w:bottom w:val="single" w:sz="6" w:space="14" w:color="CCCCCC"/>
          <w:right w:val="single" w:sz="6" w:space="14" w:color="CCCCCC"/>
        </w:pBdr>
        <w:shd w:val="clear" w:color="auto" w:fill="F8F8F8"/>
        <w:wordWrap w:val="0"/>
        <w:spacing w:after="208"/>
        <w:rPr>
          <w:rStyle w:val="HTMLCode"/>
          <w:color w:val="333333"/>
          <w:sz w:val="18"/>
          <w:szCs w:val="18"/>
        </w:rPr>
      </w:pPr>
      <w:r>
        <w:rPr>
          <w:rStyle w:val="n"/>
          <w:color w:val="333333"/>
          <w:sz w:val="18"/>
          <w:szCs w:val="18"/>
        </w:rPr>
        <w:t>resource</w:t>
      </w:r>
      <w:r>
        <w:rPr>
          <w:rStyle w:val="HTMLCode"/>
          <w:color w:val="333333"/>
          <w:sz w:val="18"/>
          <w:szCs w:val="18"/>
        </w:rPr>
        <w:t xml:space="preserve"> </w:t>
      </w:r>
      <w:r>
        <w:rPr>
          <w:rStyle w:val="s2"/>
          <w:color w:val="DD1144"/>
          <w:sz w:val="18"/>
          <w:szCs w:val="18"/>
        </w:rPr>
        <w:t>"aws_instance"</w:t>
      </w:r>
      <w:r>
        <w:rPr>
          <w:rStyle w:val="HTMLCode"/>
          <w:color w:val="333333"/>
          <w:sz w:val="18"/>
          <w:szCs w:val="18"/>
        </w:rPr>
        <w:t xml:space="preserve"> </w:t>
      </w:r>
      <w:r>
        <w:rPr>
          <w:rStyle w:val="s2"/>
          <w:color w:val="DD1144"/>
          <w:sz w:val="18"/>
          <w:szCs w:val="18"/>
        </w:rPr>
        <w:t>"web"</w:t>
      </w:r>
      <w:r>
        <w:rPr>
          <w:rStyle w:val="HTMLCode"/>
          <w:color w:val="333333"/>
          <w:sz w:val="18"/>
          <w:szCs w:val="18"/>
        </w:rPr>
        <w:t xml:space="preserve"> </w:t>
      </w:r>
      <w:r>
        <w:rPr>
          <w:rStyle w:val="p"/>
          <w:color w:val="333333"/>
          <w:sz w:val="18"/>
          <w:szCs w:val="18"/>
        </w:rPr>
        <w:t>{</w:t>
      </w:r>
    </w:p>
    <w:p w:rsidR="007A6327" w:rsidRDefault="007A6327" w:rsidP="007A6327">
      <w:pPr>
        <w:pStyle w:val="HTMLPreformatted"/>
        <w:pBdr>
          <w:top w:val="single" w:sz="6" w:space="14" w:color="CCCCCC"/>
          <w:left w:val="single" w:sz="6" w:space="14" w:color="CCCCCC"/>
          <w:bottom w:val="single" w:sz="6" w:space="14" w:color="CCCCCC"/>
          <w:right w:val="single" w:sz="6" w:space="14" w:color="CCCCCC"/>
        </w:pBdr>
        <w:shd w:val="clear" w:color="auto" w:fill="F8F8F8"/>
        <w:wordWrap w:val="0"/>
        <w:spacing w:after="208"/>
        <w:rPr>
          <w:rStyle w:val="HTMLCode"/>
          <w:color w:val="333333"/>
          <w:sz w:val="18"/>
          <w:szCs w:val="18"/>
        </w:rPr>
      </w:pPr>
      <w:r>
        <w:rPr>
          <w:rStyle w:val="HTMLCode"/>
          <w:color w:val="333333"/>
          <w:sz w:val="18"/>
          <w:szCs w:val="18"/>
        </w:rPr>
        <w:t xml:space="preserve">  </w:t>
      </w:r>
      <w:r>
        <w:rPr>
          <w:rStyle w:val="c1"/>
          <w:color w:val="999988"/>
          <w:sz w:val="18"/>
          <w:szCs w:val="18"/>
        </w:rPr>
        <w:t># ...</w:t>
      </w:r>
    </w:p>
    <w:p w:rsidR="007A6327" w:rsidRDefault="007A6327" w:rsidP="007A6327">
      <w:pPr>
        <w:pStyle w:val="HTMLPreformatted"/>
        <w:pBdr>
          <w:top w:val="single" w:sz="6" w:space="14" w:color="CCCCCC"/>
          <w:left w:val="single" w:sz="6" w:space="14" w:color="CCCCCC"/>
          <w:bottom w:val="single" w:sz="6" w:space="14" w:color="CCCCCC"/>
          <w:right w:val="single" w:sz="6" w:space="14" w:color="CCCCCC"/>
        </w:pBdr>
        <w:shd w:val="clear" w:color="auto" w:fill="F8F8F8"/>
        <w:wordWrap w:val="0"/>
        <w:spacing w:after="208"/>
        <w:rPr>
          <w:rStyle w:val="HTMLCode"/>
          <w:color w:val="333333"/>
          <w:sz w:val="18"/>
          <w:szCs w:val="18"/>
        </w:rPr>
      </w:pPr>
    </w:p>
    <w:p w:rsidR="007A6327" w:rsidRDefault="007A6327" w:rsidP="007A6327">
      <w:pPr>
        <w:pStyle w:val="HTMLPreformatted"/>
        <w:pBdr>
          <w:top w:val="single" w:sz="6" w:space="14" w:color="CCCCCC"/>
          <w:left w:val="single" w:sz="6" w:space="14" w:color="CCCCCC"/>
          <w:bottom w:val="single" w:sz="6" w:space="14" w:color="CCCCCC"/>
          <w:right w:val="single" w:sz="6" w:space="14" w:color="CCCCCC"/>
        </w:pBdr>
        <w:shd w:val="clear" w:color="auto" w:fill="F8F8F8"/>
        <w:wordWrap w:val="0"/>
        <w:spacing w:after="208"/>
        <w:rPr>
          <w:rStyle w:val="HTMLCode"/>
          <w:color w:val="333333"/>
          <w:sz w:val="18"/>
          <w:szCs w:val="18"/>
        </w:rPr>
      </w:pPr>
      <w:r>
        <w:rPr>
          <w:rStyle w:val="HTMLCode"/>
          <w:color w:val="333333"/>
          <w:sz w:val="18"/>
          <w:szCs w:val="18"/>
        </w:rPr>
        <w:t xml:space="preserve">  </w:t>
      </w:r>
      <w:r>
        <w:rPr>
          <w:rStyle w:val="n"/>
          <w:color w:val="333333"/>
          <w:sz w:val="18"/>
          <w:szCs w:val="18"/>
        </w:rPr>
        <w:t>provisioner</w:t>
      </w:r>
      <w:r>
        <w:rPr>
          <w:rStyle w:val="HTMLCode"/>
          <w:color w:val="333333"/>
          <w:sz w:val="18"/>
          <w:szCs w:val="18"/>
        </w:rPr>
        <w:t xml:space="preserve"> </w:t>
      </w:r>
      <w:r>
        <w:rPr>
          <w:rStyle w:val="s2"/>
          <w:color w:val="DD1144"/>
          <w:sz w:val="18"/>
          <w:szCs w:val="18"/>
        </w:rPr>
        <w:t>"local-exec"</w:t>
      </w:r>
      <w:r>
        <w:rPr>
          <w:rStyle w:val="HTMLCode"/>
          <w:color w:val="333333"/>
          <w:sz w:val="18"/>
          <w:szCs w:val="18"/>
        </w:rPr>
        <w:t xml:space="preserve"> </w:t>
      </w:r>
      <w:r>
        <w:rPr>
          <w:rStyle w:val="p"/>
          <w:color w:val="333333"/>
          <w:sz w:val="18"/>
          <w:szCs w:val="18"/>
        </w:rPr>
        <w:t>{</w:t>
      </w:r>
    </w:p>
    <w:p w:rsidR="007A6327" w:rsidRDefault="007A6327" w:rsidP="007A6327">
      <w:pPr>
        <w:pStyle w:val="HTMLPreformatted"/>
        <w:pBdr>
          <w:top w:val="single" w:sz="6" w:space="14" w:color="CCCCCC"/>
          <w:left w:val="single" w:sz="6" w:space="14" w:color="CCCCCC"/>
          <w:bottom w:val="single" w:sz="6" w:space="14" w:color="CCCCCC"/>
          <w:right w:val="single" w:sz="6" w:space="14" w:color="CCCCCC"/>
        </w:pBdr>
        <w:shd w:val="clear" w:color="auto" w:fill="F8F8F8"/>
        <w:wordWrap w:val="0"/>
        <w:spacing w:after="208"/>
        <w:rPr>
          <w:rStyle w:val="HTMLCode"/>
          <w:color w:val="333333"/>
          <w:sz w:val="18"/>
          <w:szCs w:val="18"/>
        </w:rPr>
      </w:pPr>
      <w:r>
        <w:rPr>
          <w:rStyle w:val="HTMLCode"/>
          <w:color w:val="333333"/>
          <w:sz w:val="18"/>
          <w:szCs w:val="18"/>
        </w:rPr>
        <w:lastRenderedPageBreak/>
        <w:t xml:space="preserve">    </w:t>
      </w:r>
      <w:r>
        <w:rPr>
          <w:rStyle w:val="n"/>
          <w:color w:val="333333"/>
          <w:sz w:val="18"/>
          <w:szCs w:val="18"/>
        </w:rPr>
        <w:t>command</w:t>
      </w:r>
      <w:r>
        <w:rPr>
          <w:rStyle w:val="HTMLCode"/>
          <w:color w:val="333333"/>
          <w:sz w:val="18"/>
          <w:szCs w:val="18"/>
        </w:rPr>
        <w:t xml:space="preserve"> </w:t>
      </w:r>
      <w:r>
        <w:rPr>
          <w:rStyle w:val="o"/>
          <w:b/>
          <w:bCs/>
          <w:color w:val="000000"/>
          <w:sz w:val="18"/>
          <w:szCs w:val="18"/>
        </w:rPr>
        <w:t>=</w:t>
      </w:r>
      <w:r>
        <w:rPr>
          <w:rStyle w:val="HTMLCode"/>
          <w:color w:val="333333"/>
          <w:sz w:val="18"/>
          <w:szCs w:val="18"/>
        </w:rPr>
        <w:t xml:space="preserve"> </w:t>
      </w:r>
      <w:r>
        <w:rPr>
          <w:rStyle w:val="s2"/>
          <w:color w:val="DD1144"/>
          <w:sz w:val="18"/>
          <w:szCs w:val="18"/>
        </w:rPr>
        <w:t>"echo ${self.private_ip} &gt; file.txt"</w:t>
      </w:r>
    </w:p>
    <w:p w:rsidR="007A6327" w:rsidRDefault="007A6327" w:rsidP="007A6327">
      <w:pPr>
        <w:pStyle w:val="HTMLPreformatted"/>
        <w:pBdr>
          <w:top w:val="single" w:sz="6" w:space="14" w:color="CCCCCC"/>
          <w:left w:val="single" w:sz="6" w:space="14" w:color="CCCCCC"/>
          <w:bottom w:val="single" w:sz="6" w:space="14" w:color="CCCCCC"/>
          <w:right w:val="single" w:sz="6" w:space="14" w:color="CCCCCC"/>
        </w:pBdr>
        <w:shd w:val="clear" w:color="auto" w:fill="F8F8F8"/>
        <w:wordWrap w:val="0"/>
        <w:spacing w:after="208"/>
        <w:rPr>
          <w:rStyle w:val="HTMLCode"/>
          <w:color w:val="333333"/>
          <w:sz w:val="18"/>
          <w:szCs w:val="18"/>
        </w:rPr>
      </w:pPr>
      <w:r>
        <w:rPr>
          <w:rStyle w:val="HTMLCode"/>
          <w:color w:val="333333"/>
          <w:sz w:val="18"/>
          <w:szCs w:val="18"/>
        </w:rPr>
        <w:t xml:space="preserve">  </w:t>
      </w:r>
      <w:r>
        <w:rPr>
          <w:rStyle w:val="p"/>
          <w:color w:val="333333"/>
          <w:sz w:val="18"/>
          <w:szCs w:val="18"/>
        </w:rPr>
        <w:t>}</w:t>
      </w:r>
    </w:p>
    <w:p w:rsidR="007A6327" w:rsidRDefault="007A6327" w:rsidP="007A6327">
      <w:pPr>
        <w:pStyle w:val="HTMLPreformatted"/>
        <w:pBdr>
          <w:top w:val="single" w:sz="6" w:space="14" w:color="CCCCCC"/>
          <w:left w:val="single" w:sz="6" w:space="14" w:color="CCCCCC"/>
          <w:bottom w:val="single" w:sz="6" w:space="14" w:color="CCCCCC"/>
          <w:right w:val="single" w:sz="6" w:space="14" w:color="CCCCCC"/>
        </w:pBdr>
        <w:shd w:val="clear" w:color="auto" w:fill="F8F8F8"/>
        <w:wordWrap w:val="0"/>
        <w:spacing w:after="208"/>
        <w:rPr>
          <w:color w:val="333333"/>
          <w:sz w:val="18"/>
          <w:szCs w:val="18"/>
        </w:rPr>
      </w:pPr>
      <w:r>
        <w:rPr>
          <w:rStyle w:val="p"/>
          <w:color w:val="333333"/>
          <w:sz w:val="18"/>
          <w:szCs w:val="18"/>
        </w:rPr>
        <w:t>}</w:t>
      </w:r>
    </w:p>
    <w:p w:rsidR="007A6327" w:rsidRDefault="007A6327" w:rsidP="007A6327">
      <w:pPr>
        <w:rPr>
          <w:rFonts w:ascii="Arial" w:hAnsi="Arial" w:cs="Arial"/>
          <w:bCs/>
          <w:shd w:val="clear" w:color="auto" w:fill="FFFFFF"/>
        </w:rPr>
      </w:pPr>
      <w:r>
        <w:rPr>
          <w:rFonts w:ascii="Arial" w:hAnsi="Arial" w:cs="Arial"/>
          <w:bCs/>
          <w:shd w:val="clear" w:color="auto" w:fill="FFFFFF"/>
        </w:rPr>
        <w:t>Some of the provisioners that are available in terraform</w:t>
      </w:r>
    </w:p>
    <w:p w:rsidR="007A6327" w:rsidRDefault="007A6327" w:rsidP="007A6327">
      <w:pPr>
        <w:rPr>
          <w:rFonts w:ascii="Arial" w:hAnsi="Arial" w:cs="Arial"/>
          <w:b/>
          <w:bCs/>
          <w:shd w:val="clear" w:color="auto" w:fill="FFFFFF"/>
        </w:rPr>
      </w:pPr>
      <w:r w:rsidRPr="007A6327">
        <w:rPr>
          <w:rFonts w:ascii="Arial" w:hAnsi="Arial" w:cs="Arial"/>
          <w:b/>
          <w:bCs/>
          <w:shd w:val="clear" w:color="auto" w:fill="FFFFFF"/>
        </w:rPr>
        <w:t>File, local-exec, remote-exec, connection, chef</w:t>
      </w:r>
    </w:p>
    <w:p w:rsidR="007A6327" w:rsidRDefault="007A6327" w:rsidP="007A6327">
      <w:pPr>
        <w:pStyle w:val="ListParagraph"/>
        <w:numPr>
          <w:ilvl w:val="0"/>
          <w:numId w:val="1"/>
        </w:numPr>
        <w:rPr>
          <w:rFonts w:ascii="Arial" w:hAnsi="Arial" w:cs="Arial"/>
          <w:bCs/>
          <w:shd w:val="clear" w:color="auto" w:fill="FFFFFF"/>
        </w:rPr>
      </w:pPr>
      <w:r w:rsidRPr="007A6327">
        <w:rPr>
          <w:rFonts w:ascii="Arial" w:hAnsi="Arial" w:cs="Arial"/>
          <w:bCs/>
          <w:shd w:val="clear" w:color="auto" w:fill="FFFFFF"/>
        </w:rPr>
        <w:t xml:space="preserve">Terraform taint and untaint </w:t>
      </w:r>
    </w:p>
    <w:p w:rsidR="007A6327" w:rsidRDefault="007A6327" w:rsidP="007A6327">
      <w:pPr>
        <w:pStyle w:val="NormalWeb"/>
        <w:shd w:val="clear" w:color="auto" w:fill="FFFFFF"/>
        <w:spacing w:before="0" w:beforeAutospacing="0" w:after="208" w:afterAutospacing="0" w:line="442" w:lineRule="atLeast"/>
        <w:ind w:left="720"/>
        <w:rPr>
          <w:rFonts w:ascii="open sans" w:hAnsi="open sans"/>
          <w:color w:val="555555"/>
          <w:sz w:val="21"/>
          <w:szCs w:val="21"/>
        </w:rPr>
      </w:pPr>
      <w:r>
        <w:rPr>
          <w:rFonts w:ascii="open sans" w:hAnsi="open sans"/>
          <w:color w:val="555555"/>
          <w:sz w:val="21"/>
          <w:szCs w:val="21"/>
        </w:rPr>
        <w:t>The </w:t>
      </w:r>
      <w:r w:rsidRPr="007A6327">
        <w:rPr>
          <w:rStyle w:val="HTMLCode"/>
          <w:b/>
          <w:color w:val="555555"/>
          <w:sz w:val="19"/>
          <w:szCs w:val="19"/>
        </w:rPr>
        <w:t>terraform taint</w:t>
      </w:r>
      <w:r>
        <w:rPr>
          <w:rFonts w:ascii="open sans" w:hAnsi="open sans"/>
          <w:color w:val="555555"/>
          <w:sz w:val="21"/>
          <w:szCs w:val="21"/>
        </w:rPr>
        <w:t> command manually marks a Terraform-managed resource as tainted, forcing it to be destroyed and recreated on the next apply.</w:t>
      </w:r>
    </w:p>
    <w:p w:rsidR="007A6327" w:rsidRDefault="007A6327" w:rsidP="007A6327">
      <w:pPr>
        <w:pStyle w:val="NormalWeb"/>
        <w:shd w:val="clear" w:color="auto" w:fill="FFFFFF"/>
        <w:spacing w:before="0" w:beforeAutospacing="0" w:after="208" w:afterAutospacing="0" w:line="442" w:lineRule="atLeast"/>
        <w:ind w:left="720"/>
        <w:rPr>
          <w:rFonts w:ascii="open sans" w:hAnsi="open sans"/>
          <w:color w:val="555555"/>
          <w:sz w:val="21"/>
          <w:szCs w:val="21"/>
        </w:rPr>
      </w:pPr>
      <w:r>
        <w:rPr>
          <w:rFonts w:ascii="open sans" w:hAnsi="open sans"/>
          <w:color w:val="555555"/>
          <w:sz w:val="21"/>
          <w:szCs w:val="21"/>
        </w:rPr>
        <w:t>This command </w:t>
      </w:r>
      <w:r>
        <w:rPr>
          <w:rStyle w:val="Emphasis"/>
          <w:rFonts w:ascii="open sans" w:hAnsi="open sans"/>
          <w:color w:val="555555"/>
          <w:sz w:val="21"/>
          <w:szCs w:val="21"/>
        </w:rPr>
        <w:t>will not</w:t>
      </w:r>
      <w:r>
        <w:rPr>
          <w:rFonts w:ascii="open sans" w:hAnsi="open sans"/>
          <w:color w:val="555555"/>
          <w:sz w:val="21"/>
          <w:szCs w:val="21"/>
        </w:rPr>
        <w:t> modify infrastructure, but does modify the state file in order to mark a resource as tainted. Once a resource is marked as tainted, the next </w:t>
      </w:r>
      <w:hyperlink r:id="rId8" w:history="1">
        <w:r>
          <w:rPr>
            <w:rStyle w:val="Hyperlink"/>
            <w:rFonts w:ascii="open sans" w:hAnsi="open sans"/>
            <w:color w:val="5C4EE5"/>
            <w:sz w:val="21"/>
            <w:szCs w:val="21"/>
          </w:rPr>
          <w:t>plan</w:t>
        </w:r>
      </w:hyperlink>
      <w:r>
        <w:rPr>
          <w:rFonts w:ascii="open sans" w:hAnsi="open sans"/>
          <w:color w:val="555555"/>
          <w:sz w:val="21"/>
          <w:szCs w:val="21"/>
        </w:rPr>
        <w:t> will show that the resource will be destroyed and recreated and the next</w:t>
      </w:r>
      <w:hyperlink r:id="rId9" w:history="1">
        <w:r>
          <w:rPr>
            <w:rStyle w:val="Hyperlink"/>
            <w:rFonts w:ascii="open sans" w:hAnsi="open sans"/>
            <w:color w:val="5C4EE5"/>
            <w:sz w:val="21"/>
            <w:szCs w:val="21"/>
          </w:rPr>
          <w:t>apply</w:t>
        </w:r>
      </w:hyperlink>
      <w:r>
        <w:rPr>
          <w:rFonts w:ascii="open sans" w:hAnsi="open sans"/>
          <w:color w:val="555555"/>
          <w:sz w:val="21"/>
          <w:szCs w:val="21"/>
        </w:rPr>
        <w:t> will implement this change.</w:t>
      </w:r>
    </w:p>
    <w:p w:rsidR="007A6327" w:rsidRDefault="007A6327" w:rsidP="007A6327">
      <w:pPr>
        <w:pStyle w:val="NormalWeb"/>
        <w:shd w:val="clear" w:color="auto" w:fill="FFFFFF"/>
        <w:spacing w:before="0" w:beforeAutospacing="0" w:after="208" w:afterAutospacing="0" w:line="442" w:lineRule="atLeast"/>
        <w:rPr>
          <w:rFonts w:ascii="open sans" w:hAnsi="open sans"/>
          <w:color w:val="555555"/>
          <w:sz w:val="21"/>
          <w:szCs w:val="21"/>
        </w:rPr>
      </w:pPr>
      <w:r>
        <w:rPr>
          <w:rFonts w:ascii="open sans" w:hAnsi="open sans"/>
          <w:color w:val="555555"/>
          <w:sz w:val="21"/>
          <w:szCs w:val="21"/>
        </w:rPr>
        <w:t>The </w:t>
      </w:r>
      <w:r w:rsidRPr="007A6327">
        <w:rPr>
          <w:rStyle w:val="HTMLCode"/>
          <w:b/>
          <w:color w:val="555555"/>
          <w:sz w:val="19"/>
          <w:szCs w:val="19"/>
        </w:rPr>
        <w:t>terraform untaint</w:t>
      </w:r>
      <w:r>
        <w:rPr>
          <w:rFonts w:ascii="open sans" w:hAnsi="open sans"/>
          <w:color w:val="555555"/>
          <w:sz w:val="21"/>
          <w:szCs w:val="21"/>
        </w:rPr>
        <w:t> command manually unmarks a Terraform-managed resource as tainted, restoring it as the primary instance in the state. This reverses either a manual </w:t>
      </w:r>
      <w:r>
        <w:rPr>
          <w:rStyle w:val="HTMLCode"/>
          <w:color w:val="555555"/>
          <w:sz w:val="19"/>
          <w:szCs w:val="19"/>
        </w:rPr>
        <w:t>terraform taint</w:t>
      </w:r>
      <w:r>
        <w:rPr>
          <w:rFonts w:ascii="open sans" w:hAnsi="open sans"/>
          <w:color w:val="555555"/>
          <w:sz w:val="21"/>
          <w:szCs w:val="21"/>
        </w:rPr>
        <w:t> or the result of provisioners failing on a resource.</w:t>
      </w:r>
    </w:p>
    <w:p w:rsidR="007A6327" w:rsidRDefault="007A6327" w:rsidP="007A6327">
      <w:pPr>
        <w:pStyle w:val="NormalWeb"/>
        <w:shd w:val="clear" w:color="auto" w:fill="FFFFFF"/>
        <w:spacing w:before="0" w:beforeAutospacing="0" w:after="208" w:afterAutospacing="0" w:line="442" w:lineRule="atLeast"/>
        <w:rPr>
          <w:rFonts w:ascii="open sans" w:hAnsi="open sans"/>
          <w:color w:val="555555"/>
          <w:sz w:val="21"/>
          <w:szCs w:val="21"/>
        </w:rPr>
      </w:pPr>
      <w:r>
        <w:rPr>
          <w:rFonts w:ascii="open sans" w:hAnsi="open sans"/>
          <w:color w:val="555555"/>
          <w:sz w:val="21"/>
          <w:szCs w:val="21"/>
        </w:rPr>
        <w:t>This command </w:t>
      </w:r>
      <w:r>
        <w:rPr>
          <w:rStyle w:val="Emphasis"/>
          <w:rFonts w:ascii="open sans" w:hAnsi="open sans"/>
          <w:color w:val="555555"/>
          <w:sz w:val="21"/>
          <w:szCs w:val="21"/>
        </w:rPr>
        <w:t>will not</w:t>
      </w:r>
      <w:r>
        <w:rPr>
          <w:rFonts w:ascii="open sans" w:hAnsi="open sans"/>
          <w:color w:val="555555"/>
          <w:sz w:val="21"/>
          <w:szCs w:val="21"/>
        </w:rPr>
        <w:t> modify infrastructure, but does modify the state file in order to unmark a resource as tainted.</w:t>
      </w:r>
    </w:p>
    <w:p w:rsidR="0021751F" w:rsidRDefault="0021751F" w:rsidP="0021751F">
      <w:pPr>
        <w:pStyle w:val="NormalWeb"/>
        <w:numPr>
          <w:ilvl w:val="0"/>
          <w:numId w:val="1"/>
        </w:numPr>
        <w:shd w:val="clear" w:color="auto" w:fill="FFFFFF"/>
        <w:spacing w:before="0" w:beforeAutospacing="0" w:after="208" w:afterAutospacing="0" w:line="442" w:lineRule="atLeast"/>
        <w:rPr>
          <w:rFonts w:ascii="open sans" w:hAnsi="open sans"/>
          <w:color w:val="555555"/>
          <w:sz w:val="21"/>
          <w:szCs w:val="21"/>
        </w:rPr>
      </w:pPr>
      <w:r>
        <w:rPr>
          <w:rFonts w:ascii="open sans" w:hAnsi="open sans"/>
          <w:color w:val="555555"/>
          <w:sz w:val="21"/>
          <w:szCs w:val="21"/>
        </w:rPr>
        <w:t>Variables</w:t>
      </w:r>
    </w:p>
    <w:p w:rsidR="0021751F" w:rsidRDefault="0021751F" w:rsidP="0021751F">
      <w:pPr>
        <w:pStyle w:val="HTMLPreformatted"/>
        <w:numPr>
          <w:ilvl w:val="0"/>
          <w:numId w:val="1"/>
        </w:numPr>
        <w:pBdr>
          <w:top w:val="single" w:sz="6" w:space="14" w:color="CCCCCC"/>
          <w:left w:val="single" w:sz="6" w:space="14" w:color="CCCCCC"/>
          <w:bottom w:val="single" w:sz="6" w:space="14" w:color="CCCCCC"/>
          <w:right w:val="single" w:sz="6" w:space="14" w:color="CCCCCC"/>
        </w:pBdr>
        <w:shd w:val="clear" w:color="auto" w:fill="F8F8F8"/>
        <w:wordWrap w:val="0"/>
        <w:spacing w:after="208"/>
        <w:rPr>
          <w:color w:val="333333"/>
          <w:sz w:val="18"/>
          <w:szCs w:val="18"/>
        </w:rPr>
      </w:pPr>
      <w:r>
        <w:rPr>
          <w:rStyle w:val="HTMLCode"/>
          <w:color w:val="333333"/>
          <w:sz w:val="18"/>
          <w:szCs w:val="18"/>
        </w:rPr>
        <w:t xml:space="preserve">terraform apply </w:t>
      </w:r>
      <w:r>
        <w:rPr>
          <w:rStyle w:val="nt"/>
          <w:color w:val="000080"/>
          <w:sz w:val="18"/>
          <w:szCs w:val="18"/>
        </w:rPr>
        <w:t>-var-file</w:t>
      </w:r>
      <w:r>
        <w:rPr>
          <w:rStyle w:val="o"/>
          <w:b/>
          <w:bCs/>
          <w:color w:val="000000"/>
          <w:sz w:val="18"/>
          <w:szCs w:val="18"/>
        </w:rPr>
        <w:t>=</w:t>
      </w:r>
      <w:r>
        <w:rPr>
          <w:rStyle w:val="HTMLCode"/>
          <w:color w:val="333333"/>
          <w:sz w:val="18"/>
          <w:szCs w:val="18"/>
        </w:rPr>
        <w:t xml:space="preserve">foo.tfvars </w:t>
      </w:r>
      <w:r>
        <w:rPr>
          <w:rStyle w:val="nt"/>
          <w:color w:val="000080"/>
          <w:sz w:val="18"/>
          <w:szCs w:val="18"/>
        </w:rPr>
        <w:t>-var-file</w:t>
      </w:r>
      <w:r>
        <w:rPr>
          <w:rStyle w:val="o"/>
          <w:b/>
          <w:bCs/>
          <w:color w:val="000000"/>
          <w:sz w:val="18"/>
          <w:szCs w:val="18"/>
        </w:rPr>
        <w:t>=</w:t>
      </w:r>
      <w:r>
        <w:rPr>
          <w:rStyle w:val="HTMLCode"/>
          <w:color w:val="333333"/>
          <w:sz w:val="18"/>
          <w:szCs w:val="18"/>
        </w:rPr>
        <w:t>bar.tfvars</w:t>
      </w:r>
    </w:p>
    <w:p w:rsidR="0021751F" w:rsidRDefault="0021751F" w:rsidP="0021751F">
      <w:pPr>
        <w:pStyle w:val="HTMLPreformatted"/>
        <w:numPr>
          <w:ilvl w:val="0"/>
          <w:numId w:val="1"/>
        </w:numPr>
        <w:pBdr>
          <w:top w:val="single" w:sz="6" w:space="14" w:color="CCCCCC"/>
          <w:left w:val="single" w:sz="6" w:space="14" w:color="CCCCCC"/>
          <w:bottom w:val="single" w:sz="6" w:space="14" w:color="CCCCCC"/>
          <w:right w:val="single" w:sz="6" w:space="14" w:color="CCCCCC"/>
        </w:pBdr>
        <w:shd w:val="clear" w:color="auto" w:fill="F8F8F8"/>
        <w:wordWrap w:val="0"/>
        <w:spacing w:after="208"/>
        <w:rPr>
          <w:rStyle w:val="HTMLCode"/>
          <w:color w:val="333333"/>
          <w:sz w:val="18"/>
          <w:szCs w:val="18"/>
        </w:rPr>
      </w:pPr>
      <w:r>
        <w:rPr>
          <w:rStyle w:val="HTMLCode"/>
          <w:color w:val="333333"/>
          <w:sz w:val="18"/>
          <w:szCs w:val="18"/>
        </w:rPr>
        <w:t xml:space="preserve">terraform apply </w:t>
      </w:r>
      <w:r>
        <w:rPr>
          <w:rStyle w:val="nt"/>
          <w:color w:val="000080"/>
          <w:sz w:val="18"/>
          <w:szCs w:val="18"/>
        </w:rPr>
        <w:t>-var</w:t>
      </w:r>
      <w:r>
        <w:rPr>
          <w:rStyle w:val="HTMLCode"/>
          <w:color w:val="333333"/>
          <w:sz w:val="18"/>
          <w:szCs w:val="18"/>
        </w:rPr>
        <w:t xml:space="preserve"> </w:t>
      </w:r>
      <w:r>
        <w:rPr>
          <w:rStyle w:val="s1"/>
          <w:color w:val="DD1144"/>
          <w:sz w:val="18"/>
          <w:szCs w:val="18"/>
        </w:rPr>
        <w:t>'foo={quux="bar"}'</w:t>
      </w:r>
      <w:r>
        <w:rPr>
          <w:rStyle w:val="HTMLCode"/>
          <w:color w:val="333333"/>
          <w:sz w:val="18"/>
          <w:szCs w:val="18"/>
        </w:rPr>
        <w:t xml:space="preserve"> </w:t>
      </w:r>
      <w:r>
        <w:rPr>
          <w:rStyle w:val="nt"/>
          <w:color w:val="000080"/>
          <w:sz w:val="18"/>
          <w:szCs w:val="18"/>
        </w:rPr>
        <w:t>-var</w:t>
      </w:r>
      <w:r>
        <w:rPr>
          <w:rStyle w:val="HTMLCode"/>
          <w:color w:val="333333"/>
          <w:sz w:val="18"/>
          <w:szCs w:val="18"/>
        </w:rPr>
        <w:t xml:space="preserve"> </w:t>
      </w:r>
      <w:r>
        <w:rPr>
          <w:rStyle w:val="s1"/>
          <w:color w:val="DD1144"/>
          <w:sz w:val="18"/>
          <w:szCs w:val="18"/>
        </w:rPr>
        <w:t>'foo={bar="baz"}'</w:t>
      </w:r>
    </w:p>
    <w:p w:rsidR="0021751F" w:rsidRDefault="0021751F" w:rsidP="0021751F">
      <w:pPr>
        <w:pStyle w:val="NormalWeb"/>
        <w:shd w:val="clear" w:color="auto" w:fill="FFFFFF"/>
        <w:spacing w:before="0" w:beforeAutospacing="0" w:after="208" w:afterAutospacing="0" w:line="442" w:lineRule="atLeast"/>
        <w:ind w:left="720"/>
        <w:rPr>
          <w:rFonts w:ascii="open sans" w:hAnsi="open sans"/>
          <w:color w:val="555555"/>
          <w:sz w:val="21"/>
          <w:szCs w:val="21"/>
        </w:rPr>
      </w:pPr>
      <w:r>
        <w:rPr>
          <w:rFonts w:ascii="open sans" w:hAnsi="open sans"/>
          <w:color w:val="555555"/>
          <w:sz w:val="21"/>
          <w:szCs w:val="21"/>
        </w:rPr>
        <w:t>Interpolation:</w:t>
      </w:r>
    </w:p>
    <w:p w:rsidR="0021751F" w:rsidRDefault="0021751F" w:rsidP="0021751F">
      <w:pPr>
        <w:pStyle w:val="NormalWeb"/>
        <w:shd w:val="clear" w:color="auto" w:fill="FFFFFF"/>
        <w:spacing w:before="0" w:beforeAutospacing="0" w:after="208" w:afterAutospacing="0"/>
        <w:ind w:left="720"/>
        <w:rPr>
          <w:rFonts w:ascii="open sans" w:hAnsi="open sans"/>
          <w:color w:val="555555"/>
          <w:sz w:val="21"/>
          <w:szCs w:val="21"/>
        </w:rPr>
      </w:pPr>
      <w:r>
        <w:rPr>
          <w:rFonts w:ascii="Courier New" w:hAnsi="Courier New" w:cs="Courier New"/>
          <w:color w:val="555555"/>
          <w:sz w:val="19"/>
          <w:szCs w:val="19"/>
          <w:shd w:val="clear" w:color="auto" w:fill="FFFFFF"/>
        </w:rPr>
        <w:t xml:space="preserve">${var.foo}  </w:t>
      </w:r>
      <w:r w:rsidRPr="0021751F">
        <w:rPr>
          <w:rFonts w:ascii="Courier New" w:hAnsi="Courier New" w:cs="Courier New"/>
          <w:color w:val="555555"/>
          <w:sz w:val="19"/>
          <w:szCs w:val="19"/>
          <w:shd w:val="clear" w:color="auto" w:fill="FFFFFF"/>
        </w:rPr>
        <w:sym w:font="Wingdings" w:char="F0E8"/>
      </w:r>
      <w:r>
        <w:rPr>
          <w:rFonts w:ascii="Courier New" w:hAnsi="Courier New" w:cs="Courier New"/>
          <w:color w:val="555555"/>
          <w:sz w:val="19"/>
          <w:szCs w:val="19"/>
          <w:shd w:val="clear" w:color="auto" w:fill="FFFFFF"/>
        </w:rPr>
        <w:t xml:space="preserve"> String</w:t>
      </w:r>
    </w:p>
    <w:p w:rsidR="0021751F" w:rsidRDefault="0021751F" w:rsidP="0021751F">
      <w:pPr>
        <w:pStyle w:val="NormalWeb"/>
        <w:shd w:val="clear" w:color="auto" w:fill="FFFFFF"/>
        <w:spacing w:before="0" w:beforeAutospacing="0" w:after="208" w:afterAutospacing="0"/>
        <w:ind w:left="720"/>
        <w:rPr>
          <w:rFonts w:ascii="Courier New" w:hAnsi="Courier New" w:cs="Courier New"/>
          <w:color w:val="555555"/>
          <w:sz w:val="19"/>
          <w:szCs w:val="19"/>
          <w:shd w:val="clear" w:color="auto" w:fill="FFFFFF"/>
        </w:rPr>
      </w:pPr>
      <w:r>
        <w:rPr>
          <w:rFonts w:ascii="Courier New" w:hAnsi="Courier New" w:cs="Courier New"/>
          <w:color w:val="555555"/>
          <w:sz w:val="19"/>
          <w:szCs w:val="19"/>
          <w:shd w:val="clear" w:color="auto" w:fill="FFFFFF"/>
        </w:rPr>
        <w:t xml:space="preserve">${var.amis["us-east-1"]}  </w:t>
      </w:r>
      <w:r w:rsidRPr="0021751F">
        <w:rPr>
          <w:rFonts w:ascii="Courier New" w:hAnsi="Courier New" w:cs="Courier New"/>
          <w:color w:val="555555"/>
          <w:sz w:val="19"/>
          <w:szCs w:val="19"/>
          <w:shd w:val="clear" w:color="auto" w:fill="FFFFFF"/>
        </w:rPr>
        <w:sym w:font="Wingdings" w:char="F0E8"/>
      </w:r>
      <w:r>
        <w:rPr>
          <w:rFonts w:ascii="Courier New" w:hAnsi="Courier New" w:cs="Courier New"/>
          <w:color w:val="555555"/>
          <w:sz w:val="19"/>
          <w:szCs w:val="19"/>
          <w:shd w:val="clear" w:color="auto" w:fill="FFFFFF"/>
        </w:rPr>
        <w:t xml:space="preserve"> Map</w:t>
      </w:r>
    </w:p>
    <w:p w:rsidR="0021751F" w:rsidRDefault="0021751F" w:rsidP="0021751F">
      <w:pPr>
        <w:pStyle w:val="NormalWeb"/>
        <w:shd w:val="clear" w:color="auto" w:fill="FFFFFF"/>
        <w:spacing w:before="0" w:beforeAutospacing="0" w:after="208" w:afterAutospacing="0"/>
        <w:ind w:left="720"/>
        <w:rPr>
          <w:rFonts w:ascii="Courier New" w:hAnsi="Courier New" w:cs="Courier New"/>
          <w:color w:val="555555"/>
          <w:sz w:val="19"/>
          <w:szCs w:val="19"/>
          <w:shd w:val="clear" w:color="auto" w:fill="FFFFFF"/>
        </w:rPr>
      </w:pPr>
      <w:r>
        <w:rPr>
          <w:rFonts w:ascii="Courier New" w:hAnsi="Courier New" w:cs="Courier New"/>
          <w:color w:val="555555"/>
          <w:sz w:val="19"/>
          <w:szCs w:val="19"/>
          <w:shd w:val="clear" w:color="auto" w:fill="FFFFFF"/>
        </w:rPr>
        <w:t xml:space="preserve">${var.subnets[idx]}  </w:t>
      </w:r>
      <w:r w:rsidRPr="0021751F">
        <w:rPr>
          <w:rFonts w:ascii="Courier New" w:hAnsi="Courier New" w:cs="Courier New"/>
          <w:color w:val="555555"/>
          <w:sz w:val="19"/>
          <w:szCs w:val="19"/>
          <w:shd w:val="clear" w:color="auto" w:fill="FFFFFF"/>
        </w:rPr>
        <w:sym w:font="Wingdings" w:char="F0E8"/>
      </w:r>
      <w:r>
        <w:rPr>
          <w:rFonts w:ascii="Courier New" w:hAnsi="Courier New" w:cs="Courier New"/>
          <w:color w:val="555555"/>
          <w:sz w:val="19"/>
          <w:szCs w:val="19"/>
          <w:shd w:val="clear" w:color="auto" w:fill="FFFFFF"/>
        </w:rPr>
        <w:t xml:space="preserve"> list</w:t>
      </w:r>
    </w:p>
    <w:p w:rsidR="0021751F" w:rsidRDefault="0021751F" w:rsidP="0021751F">
      <w:pPr>
        <w:pStyle w:val="NormalWeb"/>
        <w:shd w:val="clear" w:color="auto" w:fill="FFFFFF"/>
        <w:spacing w:before="0" w:beforeAutospacing="0" w:after="208" w:afterAutospacing="0"/>
        <w:ind w:left="720"/>
        <w:rPr>
          <w:rFonts w:ascii="Courier New" w:hAnsi="Courier New" w:cs="Courier New"/>
          <w:color w:val="555555"/>
          <w:sz w:val="19"/>
          <w:szCs w:val="19"/>
          <w:shd w:val="clear" w:color="auto" w:fill="FFFFFF"/>
        </w:rPr>
      </w:pPr>
      <w:r>
        <w:rPr>
          <w:rFonts w:ascii="Courier New" w:hAnsi="Courier New" w:cs="Courier New"/>
          <w:color w:val="555555"/>
          <w:sz w:val="19"/>
          <w:szCs w:val="19"/>
          <w:shd w:val="clear" w:color="auto" w:fill="FFFFFF"/>
        </w:rPr>
        <w:t xml:space="preserve">${self.private_ip} </w:t>
      </w:r>
      <w:r w:rsidRPr="0021751F">
        <w:rPr>
          <w:rFonts w:ascii="Courier New" w:hAnsi="Courier New" w:cs="Courier New"/>
          <w:color w:val="555555"/>
          <w:sz w:val="19"/>
          <w:szCs w:val="19"/>
          <w:shd w:val="clear" w:color="auto" w:fill="FFFFFF"/>
        </w:rPr>
        <w:sym w:font="Wingdings" w:char="F0E8"/>
      </w:r>
      <w:r>
        <w:rPr>
          <w:rFonts w:ascii="Courier New" w:hAnsi="Courier New" w:cs="Courier New"/>
          <w:color w:val="555555"/>
          <w:sz w:val="19"/>
          <w:szCs w:val="19"/>
          <w:shd w:val="clear" w:color="auto" w:fill="FFFFFF"/>
        </w:rPr>
        <w:t xml:space="preserve"> attributes of own resources</w:t>
      </w:r>
    </w:p>
    <w:p w:rsidR="0021751F" w:rsidRDefault="0021751F" w:rsidP="0021751F">
      <w:pPr>
        <w:pStyle w:val="NormalWeb"/>
        <w:shd w:val="clear" w:color="auto" w:fill="FFFFFF"/>
        <w:spacing w:before="0" w:beforeAutospacing="0" w:after="208" w:afterAutospacing="0"/>
        <w:rPr>
          <w:rFonts w:ascii="Courier New" w:hAnsi="Courier New" w:cs="Courier New"/>
          <w:color w:val="555555"/>
          <w:sz w:val="19"/>
          <w:szCs w:val="19"/>
          <w:shd w:val="clear" w:color="auto" w:fill="FFFFFF"/>
        </w:rPr>
      </w:pPr>
      <w:r>
        <w:rPr>
          <w:rFonts w:ascii="Courier New" w:hAnsi="Courier New" w:cs="Courier New"/>
          <w:color w:val="555555"/>
          <w:sz w:val="19"/>
          <w:szCs w:val="19"/>
          <w:shd w:val="clear" w:color="auto" w:fill="FFFFFF"/>
        </w:rPr>
        <w:lastRenderedPageBreak/>
        <w:t>8. Data Sources</w:t>
      </w:r>
    </w:p>
    <w:p w:rsidR="0021751F" w:rsidRDefault="0021751F" w:rsidP="0021751F">
      <w:pPr>
        <w:pStyle w:val="NormalWeb"/>
        <w:shd w:val="clear" w:color="auto" w:fill="FFFFFF"/>
        <w:spacing w:before="0" w:beforeAutospacing="0" w:after="208" w:afterAutospacing="0"/>
        <w:rPr>
          <w:rFonts w:ascii="open sans" w:hAnsi="open sans"/>
          <w:color w:val="555555"/>
          <w:sz w:val="21"/>
          <w:szCs w:val="21"/>
        </w:rPr>
      </w:pPr>
      <w:r>
        <w:rPr>
          <w:rStyle w:val="Emphasis"/>
          <w:rFonts w:ascii="open sans" w:hAnsi="open sans"/>
          <w:color w:val="555555"/>
          <w:sz w:val="21"/>
          <w:szCs w:val="21"/>
          <w:shd w:val="clear" w:color="auto" w:fill="FFFFFF"/>
        </w:rPr>
        <w:t>Data sources</w:t>
      </w:r>
      <w:r>
        <w:rPr>
          <w:rFonts w:ascii="open sans" w:hAnsi="open sans"/>
          <w:color w:val="555555"/>
          <w:sz w:val="21"/>
          <w:szCs w:val="21"/>
          <w:shd w:val="clear" w:color="auto" w:fill="FFFFFF"/>
        </w:rPr>
        <w:t> allow data to be fetched or computed for use elsewhere in Terraform configuration. Use of data sources allows a Terraform configuration to build on information defined outside of Terraform, or defined by another separate Terraform configuration</w:t>
      </w:r>
    </w:p>
    <w:p w:rsidR="007A6327" w:rsidRDefault="007A6327" w:rsidP="007A6327">
      <w:pPr>
        <w:pStyle w:val="NormalWeb"/>
        <w:shd w:val="clear" w:color="auto" w:fill="FFFFFF"/>
        <w:spacing w:before="0" w:beforeAutospacing="0" w:after="208" w:afterAutospacing="0" w:line="442" w:lineRule="atLeast"/>
        <w:ind w:left="720"/>
        <w:rPr>
          <w:rFonts w:ascii="open sans" w:hAnsi="open sans"/>
          <w:color w:val="555555"/>
          <w:sz w:val="21"/>
          <w:szCs w:val="21"/>
        </w:rPr>
      </w:pPr>
    </w:p>
    <w:p w:rsidR="007A6327" w:rsidRPr="007A6327" w:rsidRDefault="007A6327" w:rsidP="007A6327">
      <w:pPr>
        <w:pStyle w:val="ListParagraph"/>
        <w:rPr>
          <w:rFonts w:ascii="Arial" w:hAnsi="Arial" w:cs="Arial"/>
          <w:bCs/>
          <w:shd w:val="clear" w:color="auto" w:fill="FFFFFF"/>
        </w:rPr>
      </w:pPr>
    </w:p>
    <w:p w:rsidR="007A6327" w:rsidRPr="007A6327" w:rsidRDefault="007A6327" w:rsidP="007A6327">
      <w:pPr>
        <w:pStyle w:val="NormalWeb"/>
        <w:shd w:val="clear" w:color="auto" w:fill="FFFFFF"/>
        <w:spacing w:before="0" w:beforeAutospacing="0" w:after="208" w:afterAutospacing="0" w:line="442" w:lineRule="atLeast"/>
        <w:ind w:left="720"/>
        <w:rPr>
          <w:rFonts w:ascii="open sans" w:hAnsi="open sans"/>
          <w:color w:val="555555"/>
          <w:sz w:val="21"/>
          <w:szCs w:val="21"/>
          <w:u w:val="single"/>
        </w:rPr>
      </w:pPr>
    </w:p>
    <w:p w:rsidR="007A6327" w:rsidRPr="007A6327" w:rsidRDefault="007A6327" w:rsidP="007A6327">
      <w:pPr>
        <w:pStyle w:val="ListParagraph"/>
        <w:ind w:left="1440"/>
        <w:rPr>
          <w:rFonts w:ascii="Arial" w:hAnsi="Arial" w:cs="Arial"/>
          <w:color w:val="555555"/>
          <w:sz w:val="21"/>
          <w:szCs w:val="21"/>
          <w:shd w:val="clear" w:color="auto" w:fill="FFFFFF"/>
        </w:rPr>
      </w:pPr>
    </w:p>
    <w:p w:rsidR="00F4250E" w:rsidRPr="00F4250E" w:rsidRDefault="00F4250E" w:rsidP="00860AED"/>
    <w:sectPr w:rsidR="00F4250E" w:rsidRPr="00F4250E" w:rsidSect="003A4F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21FE1"/>
    <w:multiLevelType w:val="hybridMultilevel"/>
    <w:tmpl w:val="EF8A1E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D571C1"/>
    <w:multiLevelType w:val="multilevel"/>
    <w:tmpl w:val="7C22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F4250E"/>
    <w:rsid w:val="00083240"/>
    <w:rsid w:val="0021751F"/>
    <w:rsid w:val="003A4F54"/>
    <w:rsid w:val="007A6327"/>
    <w:rsid w:val="00860AED"/>
    <w:rsid w:val="00F425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F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50E"/>
    <w:pPr>
      <w:ind w:left="720"/>
      <w:contextualSpacing/>
    </w:pPr>
  </w:style>
  <w:style w:type="paragraph" w:styleId="HTMLPreformatted">
    <w:name w:val="HTML Preformatted"/>
    <w:basedOn w:val="Normal"/>
    <w:link w:val="HTMLPreformattedChar"/>
    <w:uiPriority w:val="99"/>
    <w:semiHidden/>
    <w:unhideWhenUsed/>
    <w:rsid w:val="0086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0AED"/>
    <w:rPr>
      <w:rFonts w:ascii="Courier New" w:eastAsia="Times New Roman" w:hAnsi="Courier New" w:cs="Courier New"/>
      <w:sz w:val="20"/>
      <w:szCs w:val="20"/>
    </w:rPr>
  </w:style>
  <w:style w:type="character" w:styleId="HTMLCode">
    <w:name w:val="HTML Code"/>
    <w:basedOn w:val="DefaultParagraphFont"/>
    <w:uiPriority w:val="99"/>
    <w:semiHidden/>
    <w:unhideWhenUsed/>
    <w:rsid w:val="00860AED"/>
    <w:rPr>
      <w:rFonts w:ascii="Courier New" w:eastAsia="Times New Roman" w:hAnsi="Courier New" w:cs="Courier New"/>
      <w:sz w:val="20"/>
      <w:szCs w:val="20"/>
    </w:rPr>
  </w:style>
  <w:style w:type="paragraph" w:styleId="NormalWeb">
    <w:name w:val="Normal (Web)"/>
    <w:basedOn w:val="Normal"/>
    <w:uiPriority w:val="99"/>
    <w:semiHidden/>
    <w:unhideWhenUsed/>
    <w:rsid w:val="007A63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A6327"/>
    <w:rPr>
      <w:color w:val="0000FF"/>
      <w:u w:val="single"/>
    </w:rPr>
  </w:style>
  <w:style w:type="character" w:styleId="Strong">
    <w:name w:val="Strong"/>
    <w:basedOn w:val="DefaultParagraphFont"/>
    <w:uiPriority w:val="22"/>
    <w:qFormat/>
    <w:rsid w:val="007A6327"/>
    <w:rPr>
      <w:b/>
      <w:bCs/>
    </w:rPr>
  </w:style>
  <w:style w:type="character" w:customStyle="1" w:styleId="n">
    <w:name w:val="n"/>
    <w:basedOn w:val="DefaultParagraphFont"/>
    <w:rsid w:val="007A6327"/>
  </w:style>
  <w:style w:type="character" w:customStyle="1" w:styleId="s2">
    <w:name w:val="s2"/>
    <w:basedOn w:val="DefaultParagraphFont"/>
    <w:rsid w:val="007A6327"/>
  </w:style>
  <w:style w:type="character" w:customStyle="1" w:styleId="p">
    <w:name w:val="p"/>
    <w:basedOn w:val="DefaultParagraphFont"/>
    <w:rsid w:val="007A6327"/>
  </w:style>
  <w:style w:type="character" w:customStyle="1" w:styleId="c1">
    <w:name w:val="c1"/>
    <w:basedOn w:val="DefaultParagraphFont"/>
    <w:rsid w:val="007A6327"/>
  </w:style>
  <w:style w:type="character" w:customStyle="1" w:styleId="o">
    <w:name w:val="o"/>
    <w:basedOn w:val="DefaultParagraphFont"/>
    <w:rsid w:val="007A6327"/>
  </w:style>
  <w:style w:type="character" w:styleId="Emphasis">
    <w:name w:val="Emphasis"/>
    <w:basedOn w:val="DefaultParagraphFont"/>
    <w:uiPriority w:val="20"/>
    <w:qFormat/>
    <w:rsid w:val="007A6327"/>
    <w:rPr>
      <w:i/>
      <w:iCs/>
    </w:rPr>
  </w:style>
  <w:style w:type="character" w:customStyle="1" w:styleId="nt">
    <w:name w:val="nt"/>
    <w:basedOn w:val="DefaultParagraphFont"/>
    <w:rsid w:val="0021751F"/>
  </w:style>
  <w:style w:type="character" w:customStyle="1" w:styleId="s1">
    <w:name w:val="s1"/>
    <w:basedOn w:val="DefaultParagraphFont"/>
    <w:rsid w:val="0021751F"/>
  </w:style>
</w:styles>
</file>

<file path=word/webSettings.xml><?xml version="1.0" encoding="utf-8"?>
<w:webSettings xmlns:r="http://schemas.openxmlformats.org/officeDocument/2006/relationships" xmlns:w="http://schemas.openxmlformats.org/wordprocessingml/2006/main">
  <w:divs>
    <w:div w:id="173497851">
      <w:bodyDiv w:val="1"/>
      <w:marLeft w:val="0"/>
      <w:marRight w:val="0"/>
      <w:marTop w:val="0"/>
      <w:marBottom w:val="0"/>
      <w:divBdr>
        <w:top w:val="none" w:sz="0" w:space="0" w:color="auto"/>
        <w:left w:val="none" w:sz="0" w:space="0" w:color="auto"/>
        <w:bottom w:val="none" w:sz="0" w:space="0" w:color="auto"/>
        <w:right w:val="none" w:sz="0" w:space="0" w:color="auto"/>
      </w:divBdr>
    </w:div>
    <w:div w:id="288980436">
      <w:bodyDiv w:val="1"/>
      <w:marLeft w:val="0"/>
      <w:marRight w:val="0"/>
      <w:marTop w:val="0"/>
      <w:marBottom w:val="0"/>
      <w:divBdr>
        <w:top w:val="none" w:sz="0" w:space="0" w:color="auto"/>
        <w:left w:val="none" w:sz="0" w:space="0" w:color="auto"/>
        <w:bottom w:val="none" w:sz="0" w:space="0" w:color="auto"/>
        <w:right w:val="none" w:sz="0" w:space="0" w:color="auto"/>
      </w:divBdr>
      <w:divsChild>
        <w:div w:id="734671068">
          <w:marLeft w:val="0"/>
          <w:marRight w:val="0"/>
          <w:marTop w:val="0"/>
          <w:marBottom w:val="0"/>
          <w:divBdr>
            <w:top w:val="none" w:sz="0" w:space="0" w:color="auto"/>
            <w:left w:val="none" w:sz="0" w:space="0" w:color="auto"/>
            <w:bottom w:val="none" w:sz="0" w:space="0" w:color="auto"/>
            <w:right w:val="none" w:sz="0" w:space="0" w:color="auto"/>
          </w:divBdr>
        </w:div>
      </w:divsChild>
    </w:div>
    <w:div w:id="303118250">
      <w:bodyDiv w:val="1"/>
      <w:marLeft w:val="0"/>
      <w:marRight w:val="0"/>
      <w:marTop w:val="0"/>
      <w:marBottom w:val="0"/>
      <w:divBdr>
        <w:top w:val="none" w:sz="0" w:space="0" w:color="auto"/>
        <w:left w:val="none" w:sz="0" w:space="0" w:color="auto"/>
        <w:bottom w:val="none" w:sz="0" w:space="0" w:color="auto"/>
        <w:right w:val="none" w:sz="0" w:space="0" w:color="auto"/>
      </w:divBdr>
    </w:div>
    <w:div w:id="327949528">
      <w:bodyDiv w:val="1"/>
      <w:marLeft w:val="0"/>
      <w:marRight w:val="0"/>
      <w:marTop w:val="0"/>
      <w:marBottom w:val="0"/>
      <w:divBdr>
        <w:top w:val="none" w:sz="0" w:space="0" w:color="auto"/>
        <w:left w:val="none" w:sz="0" w:space="0" w:color="auto"/>
        <w:bottom w:val="none" w:sz="0" w:space="0" w:color="auto"/>
        <w:right w:val="none" w:sz="0" w:space="0" w:color="auto"/>
      </w:divBdr>
    </w:div>
    <w:div w:id="1256743619">
      <w:bodyDiv w:val="1"/>
      <w:marLeft w:val="0"/>
      <w:marRight w:val="0"/>
      <w:marTop w:val="0"/>
      <w:marBottom w:val="0"/>
      <w:divBdr>
        <w:top w:val="none" w:sz="0" w:space="0" w:color="auto"/>
        <w:left w:val="none" w:sz="0" w:space="0" w:color="auto"/>
        <w:bottom w:val="none" w:sz="0" w:space="0" w:color="auto"/>
        <w:right w:val="none" w:sz="0" w:space="0" w:color="auto"/>
      </w:divBdr>
    </w:div>
    <w:div w:id="1449399012">
      <w:bodyDiv w:val="1"/>
      <w:marLeft w:val="0"/>
      <w:marRight w:val="0"/>
      <w:marTop w:val="0"/>
      <w:marBottom w:val="0"/>
      <w:divBdr>
        <w:top w:val="none" w:sz="0" w:space="0" w:color="auto"/>
        <w:left w:val="none" w:sz="0" w:space="0" w:color="auto"/>
        <w:bottom w:val="none" w:sz="0" w:space="0" w:color="auto"/>
        <w:right w:val="none" w:sz="0" w:space="0" w:color="auto"/>
      </w:divBdr>
    </w:div>
    <w:div w:id="1480465958">
      <w:bodyDiv w:val="1"/>
      <w:marLeft w:val="0"/>
      <w:marRight w:val="0"/>
      <w:marTop w:val="0"/>
      <w:marBottom w:val="0"/>
      <w:divBdr>
        <w:top w:val="none" w:sz="0" w:space="0" w:color="auto"/>
        <w:left w:val="none" w:sz="0" w:space="0" w:color="auto"/>
        <w:bottom w:val="none" w:sz="0" w:space="0" w:color="auto"/>
        <w:right w:val="none" w:sz="0" w:space="0" w:color="auto"/>
      </w:divBdr>
    </w:div>
    <w:div w:id="1728870234">
      <w:bodyDiv w:val="1"/>
      <w:marLeft w:val="0"/>
      <w:marRight w:val="0"/>
      <w:marTop w:val="0"/>
      <w:marBottom w:val="0"/>
      <w:divBdr>
        <w:top w:val="none" w:sz="0" w:space="0" w:color="auto"/>
        <w:left w:val="none" w:sz="0" w:space="0" w:color="auto"/>
        <w:bottom w:val="none" w:sz="0" w:space="0" w:color="auto"/>
        <w:right w:val="none" w:sz="0" w:space="0" w:color="auto"/>
      </w:divBdr>
    </w:div>
    <w:div w:id="1827742325">
      <w:bodyDiv w:val="1"/>
      <w:marLeft w:val="0"/>
      <w:marRight w:val="0"/>
      <w:marTop w:val="0"/>
      <w:marBottom w:val="0"/>
      <w:divBdr>
        <w:top w:val="none" w:sz="0" w:space="0" w:color="auto"/>
        <w:left w:val="none" w:sz="0" w:space="0" w:color="auto"/>
        <w:bottom w:val="none" w:sz="0" w:space="0" w:color="auto"/>
        <w:right w:val="none" w:sz="0" w:space="0" w:color="auto"/>
      </w:divBdr>
    </w:div>
    <w:div w:id="1990137323">
      <w:bodyDiv w:val="1"/>
      <w:marLeft w:val="0"/>
      <w:marRight w:val="0"/>
      <w:marTop w:val="0"/>
      <w:marBottom w:val="0"/>
      <w:divBdr>
        <w:top w:val="none" w:sz="0" w:space="0" w:color="auto"/>
        <w:left w:val="none" w:sz="0" w:space="0" w:color="auto"/>
        <w:bottom w:val="none" w:sz="0" w:space="0" w:color="auto"/>
        <w:right w:val="none" w:sz="0" w:space="0" w:color="auto"/>
      </w:divBdr>
    </w:div>
    <w:div w:id="206460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rraform.io/docs/commands/plan.html" TargetMode="External"/><Relationship Id="rId3" Type="http://schemas.openxmlformats.org/officeDocument/2006/relationships/settings" Target="settings.xml"/><Relationship Id="rId7" Type="http://schemas.openxmlformats.org/officeDocument/2006/relationships/hyperlink" Target="https://www.terraform.io/docs/backends/opera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rraform.io/docs/backends/state.html" TargetMode="External"/><Relationship Id="rId11" Type="http://schemas.openxmlformats.org/officeDocument/2006/relationships/theme" Target="theme/theme1.xml"/><Relationship Id="rId5" Type="http://schemas.openxmlformats.org/officeDocument/2006/relationships/hyperlink" Target="https://www.terraform.io/docs/commands/refresh.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rraform.io/docs/commands/appl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5</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kalathi</dc:creator>
  <cp:keywords/>
  <dc:description/>
  <cp:lastModifiedBy>kalathi</cp:lastModifiedBy>
  <cp:revision>4</cp:revision>
  <dcterms:created xsi:type="dcterms:W3CDTF">2019-02-06T15:15:00Z</dcterms:created>
  <dcterms:modified xsi:type="dcterms:W3CDTF">2019-02-15T05:39:00Z</dcterms:modified>
</cp:coreProperties>
</file>