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266CE6" w14:textId="77777777" w:rsidR="000B2135" w:rsidRPr="00DE4E14" w:rsidRDefault="00560482">
      <w:pPr>
        <w:spacing w:before="240" w:after="80"/>
        <w:jc w:val="center"/>
      </w:pPr>
      <w:bookmarkStart w:id="0" w:name="_GoBack"/>
      <w:bookmarkEnd w:id="0"/>
      <w:r w:rsidRPr="00DE4E14">
        <w:rPr>
          <w:b/>
          <w:bCs/>
          <w:sz w:val="28"/>
          <w:szCs w:val="28"/>
        </w:rPr>
        <w:t>COMP6011 Advanced Artificial Intelligence Research Topics</w:t>
      </w:r>
    </w:p>
    <w:p w14:paraId="032CA3E0" w14:textId="77777777" w:rsidR="000B2135" w:rsidRPr="00DE4E14" w:rsidRDefault="00560482">
      <w:pPr>
        <w:spacing w:before="60" w:after="60"/>
        <w:jc w:val="center"/>
      </w:pPr>
      <w:r w:rsidRPr="00DE4E14">
        <w:rPr>
          <w:b/>
          <w:bCs/>
          <w:sz w:val="32"/>
          <w:szCs w:val="32"/>
        </w:rPr>
        <w:t>Task 2 — Research Log</w:t>
      </w:r>
    </w:p>
    <w:p w14:paraId="43A63C27" w14:textId="77777777" w:rsidR="000B2135" w:rsidRPr="00DE4E14" w:rsidRDefault="00560482">
      <w:pPr>
        <w:pStyle w:val="Heading1"/>
        <w:rPr>
          <w:color w:val="auto"/>
        </w:rPr>
      </w:pPr>
      <w:r w:rsidRPr="00DE4E14">
        <w:rPr>
          <w:color w:val="auto"/>
        </w:rPr>
        <w:t>Purpose of This Document</w:t>
      </w:r>
    </w:p>
    <w:p w14:paraId="5B5E6BDF" w14:textId="77777777" w:rsidR="000B2135" w:rsidRPr="00DE4E14" w:rsidRDefault="00560482">
      <w:pPr>
        <w:spacing w:before="60" w:after="100"/>
      </w:pPr>
      <w:r w:rsidRPr="00DE4E14">
        <w:t xml:space="preserve">This research log records all activities, decisions, literature reviewed, implementation steps, and outcomes completed during the development of </w:t>
      </w:r>
      <w:r w:rsidRPr="00DE4E14">
        <w:t>COMP6011 Task 2. Entries are organised chronologically by week and cover the full research lifecycle from initial problem scoping through to final report preparation.</w:t>
      </w:r>
    </w:p>
    <w:p w14:paraId="24FADCE8" w14:textId="77777777" w:rsidR="000B2135" w:rsidRPr="00DE4E14" w:rsidRDefault="00560482">
      <w:pPr>
        <w:pStyle w:val="Heading1"/>
        <w:rPr>
          <w:color w:val="auto"/>
        </w:rPr>
      </w:pPr>
      <w:r w:rsidRPr="00DE4E14">
        <w:rPr>
          <w:color w:val="auto"/>
        </w:rPr>
        <w:t>Chronological Research Log</w:t>
      </w:r>
    </w:p>
    <w:p w14:paraId="46F97092" w14:textId="77777777" w:rsidR="000B2135" w:rsidRPr="00DE4E14" w:rsidRDefault="000B2135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1276"/>
        <w:gridCol w:w="4255"/>
        <w:gridCol w:w="4255"/>
        <w:gridCol w:w="1342"/>
      </w:tblGrid>
      <w:tr w:rsidR="00DE4E14" w:rsidRPr="00DE4E14" w14:paraId="5DE1C09A" w14:textId="77777777"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6508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D580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111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AA2D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Outcome / Notes</w:t>
            </w:r>
          </w:p>
        </w:tc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789C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DE4E14" w:rsidRPr="00DE4E14" w14:paraId="19E10C0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BC2C" w14:textId="77777777" w:rsidR="000B2135" w:rsidRPr="00DE4E14" w:rsidRDefault="00560482">
            <w:r w:rsidRPr="00DE4E14">
              <w:rPr>
                <w:sz w:val="18"/>
                <w:szCs w:val="18"/>
              </w:rPr>
              <w:t>3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B0DC" w14:textId="77777777" w:rsidR="000B2135" w:rsidRPr="00DE4E14" w:rsidRDefault="00560482">
            <w:r w:rsidRPr="00DE4E14">
              <w:rPr>
                <w:sz w:val="18"/>
                <w:szCs w:val="18"/>
              </w:rPr>
              <w:t>W1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CFB3" w14:textId="77777777" w:rsidR="000B2135" w:rsidRPr="00DE4E14" w:rsidRDefault="00560482">
            <w:r w:rsidRPr="00DE4E14">
              <w:rPr>
                <w:sz w:val="18"/>
                <w:szCs w:val="18"/>
              </w:rPr>
              <w:t>Read</w:t>
            </w:r>
            <w:r w:rsidRPr="00DE4E14">
              <w:rPr>
                <w:sz w:val="18"/>
                <w:szCs w:val="18"/>
              </w:rPr>
              <w:t xml:space="preserve"> Task 2 specification document in full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CF88" w14:textId="77777777" w:rsidR="000B2135" w:rsidRPr="00DE4E14" w:rsidRDefault="00560482">
            <w:r w:rsidRPr="00DE4E14">
              <w:rPr>
                <w:sz w:val="18"/>
                <w:szCs w:val="18"/>
              </w:rPr>
              <w:t>Identified five deliverable areas: literature review, benchmarking, PoC, ethics, implementation plan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758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DE73A9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BEBB" w14:textId="77777777" w:rsidR="000B2135" w:rsidRPr="00DE4E14" w:rsidRDefault="00560482">
            <w:r w:rsidRPr="00DE4E14">
              <w:rPr>
                <w:sz w:val="18"/>
                <w:szCs w:val="18"/>
              </w:rPr>
              <w:t>3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FE7F" w14:textId="77777777" w:rsidR="000B2135" w:rsidRPr="00DE4E14" w:rsidRDefault="00560482">
            <w:r w:rsidRPr="00DE4E14">
              <w:rPr>
                <w:sz w:val="18"/>
                <w:szCs w:val="18"/>
              </w:rPr>
              <w:t>W1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43EE" w14:textId="77777777" w:rsidR="000B2135" w:rsidRPr="00DE4E14" w:rsidRDefault="00560482">
            <w:r w:rsidRPr="00DE4E14">
              <w:rPr>
                <w:sz w:val="18"/>
                <w:szCs w:val="18"/>
              </w:rPr>
              <w:t>Reviewed the 10-case dataset provided for the assignment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A341" w14:textId="77777777" w:rsidR="000B2135" w:rsidRPr="00DE4E14" w:rsidRDefault="00560482">
            <w:r w:rsidRPr="00DE4E14">
              <w:rPr>
                <w:sz w:val="18"/>
                <w:szCs w:val="18"/>
              </w:rPr>
              <w:t>Understood the five-class ordinal label schema: attempt, behavior, ideation, indicator, safe. Noted two cases per class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CB6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EFB0EB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20A6" w14:textId="77777777" w:rsidR="000B2135" w:rsidRPr="00DE4E14" w:rsidRDefault="00560482">
            <w:r w:rsidRPr="00DE4E14">
              <w:rPr>
                <w:sz w:val="18"/>
                <w:szCs w:val="18"/>
              </w:rPr>
              <w:t>4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54D3" w14:textId="77777777" w:rsidR="000B2135" w:rsidRPr="00DE4E14" w:rsidRDefault="00560482">
            <w:r w:rsidRPr="00DE4E14">
              <w:rPr>
                <w:sz w:val="18"/>
                <w:szCs w:val="18"/>
              </w:rPr>
              <w:t>W1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F84C" w14:textId="77777777" w:rsidR="000B2135" w:rsidRPr="00DE4E14" w:rsidRDefault="00560482">
            <w:r w:rsidRPr="00DE4E14">
              <w:rPr>
                <w:sz w:val="18"/>
                <w:szCs w:val="18"/>
              </w:rPr>
              <w:t>Noted critical privacy constraint from task sheet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46B0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Confirmed that no patient data may be sent to public AI services. </w:t>
            </w:r>
            <w:r w:rsidRPr="00DE4E14">
              <w:rPr>
                <w:sz w:val="18"/>
                <w:szCs w:val="18"/>
              </w:rPr>
              <w:t>Local inference required throughout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A7EC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A288AF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06E7" w14:textId="77777777" w:rsidR="000B2135" w:rsidRPr="00DE4E14" w:rsidRDefault="00560482">
            <w:r w:rsidRPr="00DE4E14">
              <w:rPr>
                <w:sz w:val="18"/>
                <w:szCs w:val="18"/>
              </w:rPr>
              <w:t>5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9AF7" w14:textId="77777777" w:rsidR="000B2135" w:rsidRPr="00DE4E14" w:rsidRDefault="00560482">
            <w:r w:rsidRPr="00DE4E14">
              <w:rPr>
                <w:sz w:val="18"/>
                <w:szCs w:val="18"/>
              </w:rPr>
              <w:t>W1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E7C6" w14:textId="77777777" w:rsidR="000B2135" w:rsidRPr="00DE4E14" w:rsidRDefault="00560482">
            <w:r w:rsidRPr="00DE4E14">
              <w:rPr>
                <w:sz w:val="18"/>
                <w:szCs w:val="18"/>
              </w:rPr>
              <w:t>Reviewed Columbia Suicide Severity Rating Scale (C-SSRS)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5BF0" w14:textId="77777777" w:rsidR="000B2135" w:rsidRPr="00DE4E14" w:rsidRDefault="00560482">
            <w:r w:rsidRPr="00DE4E14">
              <w:rPr>
                <w:sz w:val="18"/>
                <w:szCs w:val="18"/>
              </w:rPr>
              <w:t>Understood clinical severity framework. Noted alignment with the five ordinal classes in the dataset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EB3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A595CA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3F14" w14:textId="77777777" w:rsidR="000B2135" w:rsidRPr="00DE4E14" w:rsidRDefault="00560482">
            <w:r w:rsidRPr="00DE4E14">
              <w:rPr>
                <w:sz w:val="18"/>
                <w:szCs w:val="18"/>
              </w:rPr>
              <w:t>6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C1F4" w14:textId="77777777" w:rsidR="000B2135" w:rsidRPr="00DE4E14" w:rsidRDefault="00560482">
            <w:r w:rsidRPr="00DE4E14">
              <w:rPr>
                <w:sz w:val="18"/>
                <w:szCs w:val="18"/>
              </w:rPr>
              <w:t>W1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F66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Scoped </w:t>
            </w:r>
            <w:r w:rsidRPr="00DE4E14">
              <w:rPr>
                <w:sz w:val="18"/>
                <w:szCs w:val="18"/>
              </w:rPr>
              <w:t>research questions and objectives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708B" w14:textId="77777777" w:rsidR="000B2135" w:rsidRPr="00DE4E14" w:rsidRDefault="00560482">
            <w:r w:rsidRPr="00DE4E14">
              <w:rPr>
                <w:sz w:val="18"/>
                <w:szCs w:val="18"/>
              </w:rPr>
              <w:t>Formulated primary question: can zero-shot NLI classifiers reliably classify suicide risk from dialogue without fine-tuning?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6FF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20B7B1D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1071" w14:textId="77777777" w:rsidR="000B2135" w:rsidRPr="00DE4E14" w:rsidRDefault="00560482">
            <w:r w:rsidRPr="00DE4E14">
              <w:rPr>
                <w:sz w:val="18"/>
                <w:szCs w:val="18"/>
              </w:rPr>
              <w:t>10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B6B6" w14:textId="77777777" w:rsidR="000B2135" w:rsidRPr="00DE4E14" w:rsidRDefault="00560482">
            <w:r w:rsidRPr="00DE4E14">
              <w:rPr>
                <w:sz w:val="18"/>
                <w:szCs w:val="18"/>
              </w:rPr>
              <w:t>W2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4108" w14:textId="77777777" w:rsidR="000B2135" w:rsidRPr="00DE4E14" w:rsidRDefault="00560482">
            <w:r w:rsidRPr="00DE4E14">
              <w:rPr>
                <w:sz w:val="18"/>
                <w:szCs w:val="18"/>
              </w:rPr>
              <w:t>Initial search: Google Scholar for LLM mental health classification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8C5F" w14:textId="77777777" w:rsidR="000B2135" w:rsidRPr="00DE4E14" w:rsidRDefault="00560482">
            <w:r w:rsidRPr="00DE4E14">
              <w:rPr>
                <w:sz w:val="18"/>
                <w:szCs w:val="18"/>
              </w:rPr>
              <w:t>Identified 20+ candidate papers. Selected 12 most relevant covering lexicon methods, BERT, frontier LLMs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08C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B172CF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B496" w14:textId="77777777" w:rsidR="000B2135" w:rsidRPr="00DE4E14" w:rsidRDefault="00560482">
            <w:r w:rsidRPr="00DE4E14">
              <w:rPr>
                <w:sz w:val="18"/>
                <w:szCs w:val="18"/>
              </w:rPr>
              <w:t>11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C7C5" w14:textId="77777777" w:rsidR="000B2135" w:rsidRPr="00DE4E14" w:rsidRDefault="00560482">
            <w:r w:rsidRPr="00DE4E14">
              <w:rPr>
                <w:sz w:val="18"/>
                <w:szCs w:val="18"/>
              </w:rPr>
              <w:t>W2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8BE8" w14:textId="77777777" w:rsidR="000B2135" w:rsidRPr="00DE4E14" w:rsidRDefault="00560482">
            <w:r w:rsidRPr="00DE4E14">
              <w:rPr>
                <w:sz w:val="18"/>
                <w:szCs w:val="18"/>
              </w:rPr>
              <w:t>Read Lewis et al. (2020) — BART paper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3E17" w14:textId="77777777" w:rsidR="000B2135" w:rsidRPr="00DE4E14" w:rsidRDefault="00560482">
            <w:r w:rsidRPr="00DE4E14">
              <w:rPr>
                <w:sz w:val="18"/>
                <w:szCs w:val="18"/>
              </w:rPr>
              <w:t>Understood BART architecture, MNLI fine-tuning, zero-shot NLI capability. Selected as Method</w:t>
            </w:r>
            <w:r w:rsidRPr="00DE4E14">
              <w:rPr>
                <w:sz w:val="18"/>
                <w:szCs w:val="18"/>
              </w:rPr>
              <w:t xml:space="preserve"> A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C71A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00E2F82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4876" w14:textId="77777777" w:rsidR="000B2135" w:rsidRPr="00DE4E14" w:rsidRDefault="00560482">
            <w:r w:rsidRPr="00DE4E14">
              <w:rPr>
                <w:sz w:val="18"/>
                <w:szCs w:val="18"/>
              </w:rPr>
              <w:t>12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C861" w14:textId="77777777" w:rsidR="000B2135" w:rsidRPr="00DE4E14" w:rsidRDefault="00560482">
            <w:r w:rsidRPr="00DE4E14">
              <w:rPr>
                <w:sz w:val="18"/>
                <w:szCs w:val="18"/>
              </w:rPr>
              <w:t>W2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38A3" w14:textId="77777777" w:rsidR="000B2135" w:rsidRPr="00DE4E14" w:rsidRDefault="00560482">
            <w:r w:rsidRPr="00DE4E14">
              <w:rPr>
                <w:sz w:val="18"/>
                <w:szCs w:val="18"/>
              </w:rPr>
              <w:t>Read He et al. (2021) — DeBERTaV3 paper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8163" w14:textId="77777777" w:rsidR="000B2135" w:rsidRPr="00DE4E14" w:rsidRDefault="00560482">
            <w:r w:rsidRPr="00DE4E14">
              <w:rPr>
                <w:sz w:val="18"/>
                <w:szCs w:val="18"/>
              </w:rPr>
              <w:t>Understood disentangled attention mechanism. DeBERTa-v3-small selected as Method B for compact comparison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60F8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047D3B6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3695" w14:textId="77777777" w:rsidR="000B2135" w:rsidRPr="00DE4E14" w:rsidRDefault="00560482">
            <w:r w:rsidRPr="00DE4E14">
              <w:rPr>
                <w:sz w:val="18"/>
                <w:szCs w:val="18"/>
              </w:rPr>
              <w:lastRenderedPageBreak/>
              <w:t>13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A502" w14:textId="77777777" w:rsidR="000B2135" w:rsidRPr="00DE4E14" w:rsidRDefault="00560482">
            <w:r w:rsidRPr="00DE4E14">
              <w:rPr>
                <w:sz w:val="18"/>
                <w:szCs w:val="18"/>
              </w:rPr>
              <w:t>W2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0985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Read Ji et al. (2021) — survey of suicidal ideation detection </w:t>
            </w:r>
            <w:r w:rsidRPr="00DE4E14">
              <w:rPr>
                <w:sz w:val="18"/>
                <w:szCs w:val="18"/>
              </w:rPr>
              <w:t>methods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EF9A" w14:textId="77777777" w:rsidR="000B2135" w:rsidRPr="00DE4E14" w:rsidRDefault="00560482">
            <w:r w:rsidRPr="00DE4E14">
              <w:rPr>
                <w:sz w:val="18"/>
                <w:szCs w:val="18"/>
              </w:rPr>
              <w:t>Documented taxonomy of approaches: lexicon, ML, BERT-variants, frontier LLMs. Used to structure literature review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8C38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37E1E39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3337" w14:textId="77777777" w:rsidR="000B2135" w:rsidRPr="00DE4E14" w:rsidRDefault="00560482">
            <w:r w:rsidRPr="00DE4E14">
              <w:rPr>
                <w:sz w:val="18"/>
                <w:szCs w:val="18"/>
              </w:rPr>
              <w:t>14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996D" w14:textId="77777777" w:rsidR="000B2135" w:rsidRPr="00DE4E14" w:rsidRDefault="00560482">
            <w:r w:rsidRPr="00DE4E14">
              <w:rPr>
                <w:sz w:val="18"/>
                <w:szCs w:val="18"/>
              </w:rPr>
              <w:t>W2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B945" w14:textId="77777777" w:rsidR="000B2135" w:rsidRPr="00DE4E14" w:rsidRDefault="00560482">
            <w:r w:rsidRPr="00DE4E14">
              <w:rPr>
                <w:sz w:val="18"/>
                <w:szCs w:val="18"/>
              </w:rPr>
              <w:t>Read Ji et al. (2022) — MentalBERT paper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81A2" w14:textId="77777777" w:rsidR="000B2135" w:rsidRPr="00DE4E14" w:rsidRDefault="00560482">
            <w:r w:rsidRPr="00DE4E14">
              <w:rPr>
                <w:sz w:val="18"/>
                <w:szCs w:val="18"/>
              </w:rPr>
              <w:t>Confirmed benefit of domain-specific pre-training. Noted MentalBERT</w:t>
            </w:r>
            <w:r w:rsidRPr="00DE4E14">
              <w:rPr>
                <w:sz w:val="18"/>
                <w:szCs w:val="18"/>
              </w:rPr>
              <w:t xml:space="preserve"> not selected due to unavailable fine-tuning data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D71A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FED599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F9E" w14:textId="77777777" w:rsidR="000B2135" w:rsidRPr="00DE4E14" w:rsidRDefault="00560482">
            <w:r w:rsidRPr="00DE4E14">
              <w:rPr>
                <w:sz w:val="18"/>
                <w:szCs w:val="18"/>
              </w:rPr>
              <w:t>17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EBD9" w14:textId="77777777" w:rsidR="000B2135" w:rsidRPr="00DE4E14" w:rsidRDefault="00560482">
            <w:r w:rsidRPr="00DE4E14">
              <w:rPr>
                <w:sz w:val="18"/>
                <w:szCs w:val="18"/>
              </w:rPr>
              <w:t>W3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A997" w14:textId="77777777" w:rsidR="000B2135" w:rsidRPr="00DE4E14" w:rsidRDefault="00560482">
            <w:r w:rsidRPr="00DE4E14">
              <w:rPr>
                <w:sz w:val="18"/>
                <w:szCs w:val="18"/>
              </w:rPr>
              <w:t>Read Xu et al. (2023) — Mental-LLM paper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E3D2" w14:textId="77777777" w:rsidR="000B2135" w:rsidRPr="00DE4E14" w:rsidRDefault="00560482">
            <w:r w:rsidRPr="00DE4E14">
              <w:rPr>
                <w:sz w:val="18"/>
                <w:szCs w:val="18"/>
              </w:rPr>
              <w:t>Key finding: GPT-4 matches fine-tuned BERT on mental health tasks with extensive clinical prompt definitions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9A39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3F9A2B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E53A" w14:textId="77777777" w:rsidR="000B2135" w:rsidRPr="00DE4E14" w:rsidRDefault="00560482">
            <w:r w:rsidRPr="00DE4E14">
              <w:rPr>
                <w:sz w:val="18"/>
                <w:szCs w:val="18"/>
              </w:rPr>
              <w:t>18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D251" w14:textId="77777777" w:rsidR="000B2135" w:rsidRPr="00DE4E14" w:rsidRDefault="00560482">
            <w:r w:rsidRPr="00DE4E14">
              <w:rPr>
                <w:sz w:val="18"/>
                <w:szCs w:val="18"/>
              </w:rPr>
              <w:t>W3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24CC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Read Zhou et </w:t>
            </w:r>
            <w:r w:rsidRPr="00DE4E14">
              <w:rPr>
                <w:sz w:val="18"/>
                <w:szCs w:val="18"/>
              </w:rPr>
              <w:t>al. (2025) — C-SSRS Reddit LLM benchmark paper (arXiv:2505.13480)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88DD" w14:textId="77777777" w:rsidR="000B2135" w:rsidRPr="00DE4E14" w:rsidRDefault="00560482">
            <w:r w:rsidRPr="00DE4E14">
              <w:rPr>
                <w:sz w:val="18"/>
                <w:szCs w:val="18"/>
              </w:rPr>
              <w:t>Found published performance figures: Claude 3.5 (73.3%), GPT-4 (72.8%), Mistral (72.1%). Used in benchmarking comparison table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6F90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9CD268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BB58" w14:textId="77777777" w:rsidR="000B2135" w:rsidRPr="00DE4E14" w:rsidRDefault="00560482">
            <w:r w:rsidRPr="00DE4E14">
              <w:rPr>
                <w:sz w:val="18"/>
                <w:szCs w:val="18"/>
              </w:rPr>
              <w:t>19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0FE3" w14:textId="77777777" w:rsidR="000B2135" w:rsidRPr="00DE4E14" w:rsidRDefault="00560482">
            <w:r w:rsidRPr="00DE4E14">
              <w:rPr>
                <w:sz w:val="18"/>
                <w:szCs w:val="18"/>
              </w:rPr>
              <w:t>W3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471D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Read Posner et al. (2011) — </w:t>
            </w:r>
            <w:r w:rsidRPr="00DE4E14">
              <w:rPr>
                <w:sz w:val="18"/>
                <w:szCs w:val="18"/>
              </w:rPr>
              <w:t>Columbia-Suicide Severity Rating Scale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0099" w14:textId="77777777" w:rsidR="000B2135" w:rsidRPr="00DE4E14" w:rsidRDefault="00560482">
            <w:r w:rsidRPr="00DE4E14">
              <w:rPr>
                <w:sz w:val="18"/>
                <w:szCs w:val="18"/>
              </w:rPr>
              <w:t>Understood clinical validation of C-SSRS. Informed evaluation metric choices and clinical framing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B7FD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904578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A731" w14:textId="77777777" w:rsidR="000B2135" w:rsidRPr="00DE4E14" w:rsidRDefault="00560482">
            <w:r w:rsidRPr="00DE4E14">
              <w:rPr>
                <w:sz w:val="18"/>
                <w:szCs w:val="18"/>
              </w:rPr>
              <w:t>20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F6F1" w14:textId="77777777" w:rsidR="000B2135" w:rsidRPr="00DE4E14" w:rsidRDefault="00560482">
            <w:r w:rsidRPr="00DE4E14">
              <w:rPr>
                <w:sz w:val="18"/>
                <w:szCs w:val="18"/>
              </w:rPr>
              <w:t>W3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4402" w14:textId="77777777" w:rsidR="000B2135" w:rsidRPr="00DE4E14" w:rsidRDefault="00560482">
            <w:r w:rsidRPr="00DE4E14">
              <w:rPr>
                <w:sz w:val="18"/>
                <w:szCs w:val="18"/>
              </w:rPr>
              <w:t>Read WHO (2021) — Global suicide statistics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CD01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700,000+ annual deaths figure sourced for </w:t>
            </w:r>
            <w:r w:rsidRPr="00DE4E14">
              <w:rPr>
                <w:sz w:val="18"/>
                <w:szCs w:val="18"/>
              </w:rPr>
              <w:t>Introduction. Verified URL working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75C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5492183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13BB" w14:textId="77777777" w:rsidR="000B2135" w:rsidRPr="00DE4E14" w:rsidRDefault="00560482">
            <w:r w:rsidRPr="00DE4E14">
              <w:rPr>
                <w:sz w:val="18"/>
                <w:szCs w:val="18"/>
              </w:rPr>
              <w:t>21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D04A" w14:textId="77777777" w:rsidR="000B2135" w:rsidRPr="00DE4E14" w:rsidRDefault="00560482">
            <w:r w:rsidRPr="00DE4E14">
              <w:rPr>
                <w:sz w:val="18"/>
                <w:szCs w:val="18"/>
              </w:rPr>
              <w:t>W3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B2D" w14:textId="77777777" w:rsidR="000B2135" w:rsidRPr="00DE4E14" w:rsidRDefault="00560482">
            <w:r w:rsidRPr="00DE4E14">
              <w:rPr>
                <w:sz w:val="18"/>
                <w:szCs w:val="18"/>
              </w:rPr>
              <w:t>Reviewed Lacoste et al. (2019) — ML carbon footprint calculator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5472" w14:textId="77777777" w:rsidR="000B2135" w:rsidRPr="00DE4E14" w:rsidRDefault="00560482">
            <w:r w:rsidRPr="00DE4E14">
              <w:rPr>
                <w:sz w:val="18"/>
                <w:szCs w:val="18"/>
              </w:rPr>
              <w:t>Used ML CO2 Impact calculator to estimate inference (0.010 kgCO2eq) and fine-tuning (0.280-0.370 kgCO2eq)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9738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BF0AB9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936E" w14:textId="77777777" w:rsidR="000B2135" w:rsidRPr="00DE4E14" w:rsidRDefault="00560482">
            <w:r w:rsidRPr="00DE4E14">
              <w:rPr>
                <w:sz w:val="18"/>
                <w:szCs w:val="18"/>
              </w:rPr>
              <w:t>24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A533" w14:textId="77777777" w:rsidR="000B2135" w:rsidRPr="00DE4E14" w:rsidRDefault="00560482">
            <w:r w:rsidRPr="00DE4E14">
              <w:rPr>
                <w:sz w:val="18"/>
                <w:szCs w:val="18"/>
              </w:rPr>
              <w:t>W4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5EE1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Reviewed </w:t>
            </w:r>
            <w:r w:rsidRPr="00DE4E14">
              <w:rPr>
                <w:sz w:val="18"/>
                <w:szCs w:val="18"/>
              </w:rPr>
              <w:t>Australian AI Ethics Framework (8 principles)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D746" w14:textId="77777777" w:rsidR="000B2135" w:rsidRPr="00DE4E14" w:rsidRDefault="00560482">
            <w:r w:rsidRPr="00DE4E14">
              <w:rPr>
                <w:sz w:val="18"/>
                <w:szCs w:val="18"/>
              </w:rPr>
              <w:t>Mapped all eight principles specifically to the proposed suicide risk detection system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63E2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7A7FE3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CB0C" w14:textId="77777777" w:rsidR="000B2135" w:rsidRPr="00DE4E14" w:rsidRDefault="00560482">
            <w:r w:rsidRPr="00DE4E14">
              <w:rPr>
                <w:sz w:val="18"/>
                <w:szCs w:val="18"/>
              </w:rPr>
              <w:t>25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3818" w14:textId="77777777" w:rsidR="000B2135" w:rsidRPr="00DE4E14" w:rsidRDefault="00560482">
            <w:r w:rsidRPr="00DE4E14">
              <w:rPr>
                <w:sz w:val="18"/>
                <w:szCs w:val="18"/>
              </w:rPr>
              <w:t>W4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B50D" w14:textId="77777777" w:rsidR="000B2135" w:rsidRPr="00DE4E14" w:rsidRDefault="00560482">
            <w:r w:rsidRPr="00DE4E14">
              <w:rPr>
                <w:sz w:val="18"/>
                <w:szCs w:val="18"/>
              </w:rPr>
              <w:t>Drafted literature review taxonomy diagram (Figure 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A6BD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Created four-stage evolution diagram: </w:t>
            </w:r>
            <w:r w:rsidRPr="00DE4E14">
              <w:rPr>
                <w:sz w:val="18"/>
                <w:szCs w:val="18"/>
              </w:rPr>
              <w:t>lexicon-based, traditional ML, BERT-variants, frontier LLMs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7387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2DCF2B0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C39F" w14:textId="77777777" w:rsidR="000B2135" w:rsidRPr="00DE4E14" w:rsidRDefault="00560482">
            <w:r w:rsidRPr="00DE4E14">
              <w:rPr>
                <w:sz w:val="18"/>
                <w:szCs w:val="18"/>
              </w:rPr>
              <w:t>26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5D1E" w14:textId="77777777" w:rsidR="000B2135" w:rsidRPr="00DE4E14" w:rsidRDefault="00560482">
            <w:r w:rsidRPr="00DE4E14">
              <w:rPr>
                <w:sz w:val="18"/>
                <w:szCs w:val="18"/>
              </w:rPr>
              <w:t>W4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FDC6" w14:textId="77777777" w:rsidR="000B2135" w:rsidRPr="00DE4E14" w:rsidRDefault="00560482">
            <w:r w:rsidRPr="00DE4E14">
              <w:rPr>
                <w:sz w:val="18"/>
                <w:szCs w:val="18"/>
              </w:rPr>
              <w:t>Investigated commercial systems: Woebot, Wysa, Koko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5F68" w14:textId="77777777" w:rsidR="000B2135" w:rsidRPr="00DE4E14" w:rsidRDefault="00560482">
            <w:r w:rsidRPr="00DE4E14">
              <w:rPr>
                <w:sz w:val="18"/>
                <w:szCs w:val="18"/>
              </w:rPr>
              <w:t>Noted lack of clinical regulatory approval. Documented in commercial/regulatory environment subsection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07BF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6FEA4D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F3D3" w14:textId="77777777" w:rsidR="000B2135" w:rsidRPr="00DE4E14" w:rsidRDefault="00560482">
            <w:r w:rsidRPr="00DE4E14">
              <w:rPr>
                <w:sz w:val="18"/>
                <w:szCs w:val="18"/>
              </w:rPr>
              <w:t>27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D3A6" w14:textId="77777777" w:rsidR="000B2135" w:rsidRPr="00DE4E14" w:rsidRDefault="00560482">
            <w:r w:rsidRPr="00DE4E14">
              <w:rPr>
                <w:sz w:val="18"/>
                <w:szCs w:val="18"/>
              </w:rPr>
              <w:t>W4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53A8" w14:textId="77777777" w:rsidR="000B2135" w:rsidRPr="00DE4E14" w:rsidRDefault="00560482">
            <w:r w:rsidRPr="00DE4E14">
              <w:rPr>
                <w:sz w:val="18"/>
                <w:szCs w:val="18"/>
              </w:rPr>
              <w:t>Reviewed TGA Software as Medical Device guidelines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3164" w14:textId="77777777" w:rsidR="000B2135" w:rsidRPr="00DE4E14" w:rsidRDefault="00560482">
            <w:r w:rsidRPr="00DE4E14">
              <w:rPr>
                <w:sz w:val="18"/>
                <w:szCs w:val="18"/>
              </w:rPr>
              <w:t>Identified post-market monitoring and human oversight requirements. Included in ethics and conclusion sections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AF9A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7801600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127C" w14:textId="77777777" w:rsidR="000B2135" w:rsidRPr="00DE4E14" w:rsidRDefault="00560482">
            <w:r w:rsidRPr="00DE4E14">
              <w:rPr>
                <w:sz w:val="18"/>
                <w:szCs w:val="18"/>
              </w:rPr>
              <w:t>31 Mar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0519" w14:textId="77777777" w:rsidR="000B2135" w:rsidRPr="00DE4E14" w:rsidRDefault="00560482">
            <w:r w:rsidRPr="00DE4E14">
              <w:rPr>
                <w:sz w:val="18"/>
                <w:szCs w:val="18"/>
              </w:rPr>
              <w:t>W5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790E" w14:textId="77777777" w:rsidR="000B2135" w:rsidRPr="00DE4E14" w:rsidRDefault="00560482">
            <w:r w:rsidRPr="00DE4E14">
              <w:rPr>
                <w:sz w:val="18"/>
                <w:szCs w:val="18"/>
              </w:rPr>
              <w:t>Identified and verified external benchmarking datasets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FA5C" w14:textId="77777777" w:rsidR="000B2135" w:rsidRPr="00DE4E14" w:rsidRDefault="00560482">
            <w:r w:rsidRPr="00DE4E14">
              <w:rPr>
                <w:sz w:val="18"/>
                <w:szCs w:val="18"/>
              </w:rPr>
              <w:t>Dataset 1: Komati</w:t>
            </w:r>
            <w:r w:rsidRPr="00DE4E14">
              <w:rPr>
                <w:sz w:val="18"/>
                <w:szCs w:val="18"/>
              </w:rPr>
              <w:t xml:space="preserve"> (2022) — Kaggle Suicide Watch. Dataset 2: Mukherjee (2025) — Mental Health Text Classification (HuggingFace)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60F5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2AF8197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FD1C" w14:textId="77777777" w:rsidR="000B2135" w:rsidRPr="00DE4E14" w:rsidRDefault="00560482">
            <w:r w:rsidRPr="00DE4E14">
              <w:rPr>
                <w:sz w:val="18"/>
                <w:szCs w:val="18"/>
              </w:rPr>
              <w:lastRenderedPageBreak/>
              <w:t>1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F71D" w14:textId="77777777" w:rsidR="000B2135" w:rsidRPr="00DE4E14" w:rsidRDefault="00560482">
            <w:r w:rsidRPr="00DE4E14">
              <w:rPr>
                <w:sz w:val="18"/>
                <w:szCs w:val="18"/>
              </w:rPr>
              <w:t>W5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C225" w14:textId="77777777" w:rsidR="000B2135" w:rsidRPr="00DE4E14" w:rsidRDefault="00560482">
            <w:r w:rsidRPr="00DE4E14">
              <w:rPr>
                <w:sz w:val="18"/>
                <w:szCs w:val="18"/>
              </w:rPr>
              <w:t>Tested AIMH/SWMH dataset on HuggingFace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B82C" w14:textId="77777777" w:rsidR="000B2135" w:rsidRPr="00DE4E14" w:rsidRDefault="00560482">
            <w:r w:rsidRPr="00DE4E14">
              <w:rPr>
                <w:sz w:val="18"/>
                <w:szCs w:val="18"/>
              </w:rPr>
              <w:t>Dataset is gated — login required. Cannot load in Colab without authentication. Replac</w:t>
            </w:r>
            <w:r w:rsidRPr="00DE4E14">
              <w:rPr>
                <w:sz w:val="18"/>
                <w:szCs w:val="18"/>
              </w:rPr>
              <w:t>ed with Mukherjee (2025)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2256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0D523E1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4E2A" w14:textId="77777777" w:rsidR="000B2135" w:rsidRPr="00DE4E14" w:rsidRDefault="00560482">
            <w:r w:rsidRPr="00DE4E14">
              <w:rPr>
                <w:sz w:val="18"/>
                <w:szCs w:val="18"/>
              </w:rPr>
              <w:t>2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69DD" w14:textId="77777777" w:rsidR="000B2135" w:rsidRPr="00DE4E14" w:rsidRDefault="00560482">
            <w:r w:rsidRPr="00DE4E14">
              <w:rPr>
                <w:sz w:val="18"/>
                <w:szCs w:val="18"/>
              </w:rPr>
              <w:t>W5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1D7F" w14:textId="77777777" w:rsidR="000B2135" w:rsidRPr="00DE4E14" w:rsidRDefault="00560482">
            <w:r w:rsidRPr="00DE4E14">
              <w:rPr>
                <w:sz w:val="18"/>
                <w:szCs w:val="18"/>
              </w:rPr>
              <w:t>Confirmed Mukherjee (2025) dataset loads without login via load_dataset()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85A7" w14:textId="77777777" w:rsidR="000B2135" w:rsidRPr="00DE4E14" w:rsidRDefault="00560482">
            <w:r w:rsidRPr="00DE4E14">
              <w:rPr>
                <w:sz w:val="18"/>
                <w:szCs w:val="18"/>
              </w:rPr>
              <w:t>Verified open access. Four classes: Suicidal, Depression, Anxiety, Normal. Suitable replacement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1C86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5102F85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948F" w14:textId="77777777" w:rsidR="000B2135" w:rsidRPr="00DE4E14" w:rsidRDefault="00560482">
            <w:r w:rsidRPr="00DE4E14">
              <w:rPr>
                <w:sz w:val="18"/>
                <w:szCs w:val="18"/>
              </w:rPr>
              <w:t>3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0A5D" w14:textId="77777777" w:rsidR="000B2135" w:rsidRPr="00DE4E14" w:rsidRDefault="00560482">
            <w:r w:rsidRPr="00DE4E14">
              <w:rPr>
                <w:sz w:val="18"/>
                <w:szCs w:val="18"/>
              </w:rPr>
              <w:t>W5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788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Designed label </w:t>
            </w:r>
            <w:r w:rsidRPr="00DE4E14">
              <w:rPr>
                <w:sz w:val="18"/>
                <w:szCs w:val="18"/>
              </w:rPr>
              <w:t>mapping strategy for both external datasets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148D" w14:textId="77777777" w:rsidR="000B2135" w:rsidRPr="00DE4E14" w:rsidRDefault="00560482">
            <w:r w:rsidRPr="00DE4E14">
              <w:rPr>
                <w:sz w:val="18"/>
                <w:szCs w:val="18"/>
              </w:rPr>
              <w:t>Suicide-&gt;ideation, non-suicide-&gt;safe (D1). Suicidal-&gt;ideation, Depression/Anxiety-&gt;indicator, Normal-&gt;safe (D2). Conservative mapping documented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52D8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3C419D6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1391" w14:textId="77777777" w:rsidR="000B2135" w:rsidRPr="00DE4E14" w:rsidRDefault="00560482">
            <w:r w:rsidRPr="00DE4E14">
              <w:rPr>
                <w:sz w:val="18"/>
                <w:szCs w:val="18"/>
              </w:rPr>
              <w:t>7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AC72" w14:textId="77777777" w:rsidR="000B2135" w:rsidRPr="00DE4E14" w:rsidRDefault="00560482">
            <w:r w:rsidRPr="00DE4E14">
              <w:rPr>
                <w:sz w:val="18"/>
                <w:szCs w:val="18"/>
              </w:rPr>
              <w:t>W6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542D" w14:textId="77777777" w:rsidR="000B2135" w:rsidRPr="00DE4E14" w:rsidRDefault="00560482">
            <w:r w:rsidRPr="00DE4E14">
              <w:rPr>
                <w:sz w:val="18"/>
                <w:szCs w:val="18"/>
              </w:rPr>
              <w:t>Set up Google Colab T4 GPU environment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161E" w14:textId="77777777" w:rsidR="000B2135" w:rsidRPr="00DE4E14" w:rsidRDefault="00560482">
            <w:r w:rsidRPr="00DE4E14">
              <w:rPr>
                <w:sz w:val="18"/>
                <w:szCs w:val="18"/>
              </w:rPr>
              <w:t>Installed: transformers, torch, scikit-learn, datasets, pandas, matplotlib, seaborn. Confirmed GPU available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5996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2B17491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E81D" w14:textId="77777777" w:rsidR="000B2135" w:rsidRPr="00DE4E14" w:rsidRDefault="00560482">
            <w:r w:rsidRPr="00DE4E14">
              <w:rPr>
                <w:sz w:val="18"/>
                <w:szCs w:val="18"/>
              </w:rPr>
              <w:t>8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7D00" w14:textId="77777777" w:rsidR="000B2135" w:rsidRPr="00DE4E14" w:rsidRDefault="00560482">
            <w:r w:rsidRPr="00DE4E14">
              <w:rPr>
                <w:sz w:val="18"/>
                <w:szCs w:val="18"/>
              </w:rPr>
              <w:t>W6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2205" w14:textId="77777777" w:rsidR="000B2135" w:rsidRPr="00DE4E14" w:rsidRDefault="00560482">
            <w:r w:rsidRPr="00DE4E14">
              <w:rPr>
                <w:sz w:val="18"/>
                <w:szCs w:val="18"/>
              </w:rPr>
              <w:t>Implemented BART-large-MNLI pipeline (Method 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FC6B" w14:textId="77777777" w:rsidR="000B2135" w:rsidRPr="00DE4E14" w:rsidRDefault="00560482">
            <w:r w:rsidRPr="00DE4E14">
              <w:rPr>
                <w:sz w:val="18"/>
                <w:szCs w:val="18"/>
              </w:rPr>
              <w:t>Designed five hypothesis strings for all risk categories. Tested on single case</w:t>
            </w:r>
            <w:r w:rsidRPr="00DE4E14">
              <w:rPr>
                <w:sz w:val="18"/>
                <w:szCs w:val="18"/>
              </w:rPr>
              <w:t xml:space="preserve"> to verify output format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969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71B5879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57A" w14:textId="77777777" w:rsidR="000B2135" w:rsidRPr="00DE4E14" w:rsidRDefault="00560482">
            <w:r w:rsidRPr="00DE4E14">
              <w:rPr>
                <w:sz w:val="18"/>
                <w:szCs w:val="18"/>
              </w:rPr>
              <w:t>9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AAEB" w14:textId="77777777" w:rsidR="000B2135" w:rsidRPr="00DE4E14" w:rsidRDefault="00560482">
            <w:r w:rsidRPr="00DE4E14">
              <w:rPr>
                <w:sz w:val="18"/>
                <w:szCs w:val="18"/>
              </w:rPr>
              <w:t>W6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CBCC" w14:textId="77777777" w:rsidR="000B2135" w:rsidRPr="00DE4E14" w:rsidRDefault="00560482">
            <w:r w:rsidRPr="00DE4E14">
              <w:rPr>
                <w:sz w:val="18"/>
                <w:szCs w:val="18"/>
              </w:rPr>
              <w:t>Implemented DeBERTa-v3-small pipeline (Method B)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FD17" w14:textId="77777777" w:rsidR="000B2135" w:rsidRPr="00DE4E14" w:rsidRDefault="00560482">
            <w:r w:rsidRPr="00DE4E14">
              <w:rPr>
                <w:sz w:val="18"/>
                <w:szCs w:val="18"/>
              </w:rPr>
              <w:t>Wrote separate hypothesis set to avoid anchoring. Verified pipeline runs without errors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4D19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538D52D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2E40" w14:textId="77777777" w:rsidR="000B2135" w:rsidRPr="00DE4E14" w:rsidRDefault="00560482">
            <w:r w:rsidRPr="00DE4E14">
              <w:rPr>
                <w:sz w:val="18"/>
                <w:szCs w:val="18"/>
              </w:rPr>
              <w:t>10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4643" w14:textId="77777777" w:rsidR="000B2135" w:rsidRPr="00DE4E14" w:rsidRDefault="00560482">
            <w:r w:rsidRPr="00DE4E14">
              <w:rPr>
                <w:sz w:val="18"/>
                <w:szCs w:val="18"/>
              </w:rPr>
              <w:t>W6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393A" w14:textId="77777777" w:rsidR="000B2135" w:rsidRPr="00DE4E14" w:rsidRDefault="00560482">
            <w:r w:rsidRPr="00DE4E14">
              <w:rPr>
                <w:sz w:val="18"/>
                <w:szCs w:val="18"/>
              </w:rPr>
              <w:t>Implemented transcript truncation 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4B73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Function </w:t>
            </w:r>
            <w:r w:rsidRPr="00DE4E14">
              <w:rPr>
                <w:sz w:val="18"/>
                <w:szCs w:val="18"/>
              </w:rPr>
              <w:t>retains first and last 200 words for transcripts exceeding 400 words. Tested on long PoC cases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4B7B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0C02D7E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2C44" w14:textId="77777777" w:rsidR="000B2135" w:rsidRPr="00DE4E14" w:rsidRDefault="00560482">
            <w:r w:rsidRPr="00DE4E14">
              <w:rPr>
                <w:sz w:val="18"/>
                <w:szCs w:val="18"/>
              </w:rPr>
              <w:t>11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19F3" w14:textId="77777777" w:rsidR="000B2135" w:rsidRPr="00DE4E14" w:rsidRDefault="00560482">
            <w:r w:rsidRPr="00DE4E14">
              <w:rPr>
                <w:sz w:val="18"/>
                <w:szCs w:val="18"/>
              </w:rPr>
              <w:t>W6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52D2" w14:textId="77777777" w:rsidR="000B2135" w:rsidRPr="00DE4E14" w:rsidRDefault="00560482">
            <w:r w:rsidRPr="00DE4E14">
              <w:rPr>
                <w:sz w:val="18"/>
                <w:szCs w:val="18"/>
              </w:rPr>
              <w:t>Ran both methods on all 10 provided 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306F" w14:textId="77777777" w:rsidR="000B2135" w:rsidRPr="00DE4E14" w:rsidRDefault="00560482">
            <w:r w:rsidRPr="00DE4E14">
              <w:rPr>
                <w:sz w:val="18"/>
                <w:szCs w:val="18"/>
              </w:rPr>
              <w:t>Method A: 20% accuracy, Macro F1 0.080. Method B: 10% accuracy, Macro F1 0.044. Both: 100% FN rate</w:t>
            </w:r>
            <w:r w:rsidRPr="00DE4E14">
              <w:rPr>
                <w:sz w:val="18"/>
                <w:szCs w:val="18"/>
              </w:rPr>
              <w:t xml:space="preserve"> on high-risk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ECC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39AB542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4AF9" w14:textId="77777777" w:rsidR="000B2135" w:rsidRPr="00DE4E14" w:rsidRDefault="00560482">
            <w:r w:rsidRPr="00DE4E14">
              <w:rPr>
                <w:sz w:val="18"/>
                <w:szCs w:val="18"/>
              </w:rPr>
              <w:t>14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2A0A" w14:textId="77777777" w:rsidR="000B2135" w:rsidRPr="00DE4E14" w:rsidRDefault="00560482">
            <w:r w:rsidRPr="00DE4E14">
              <w:rPr>
                <w:sz w:val="18"/>
                <w:szCs w:val="18"/>
              </w:rPr>
              <w:t>W7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BDF0" w14:textId="77777777" w:rsidR="000B2135" w:rsidRPr="00DE4E14" w:rsidRDefault="00560482">
            <w:r w:rsidRPr="00DE4E14">
              <w:rPr>
                <w:sz w:val="18"/>
                <w:szCs w:val="18"/>
              </w:rPr>
              <w:t>Computed full evaluation metrics for PoC results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8737" w14:textId="77777777" w:rsidR="000B2135" w:rsidRPr="00DE4E14" w:rsidRDefault="00560482">
            <w:r w:rsidRPr="00DE4E14">
              <w:rPr>
                <w:sz w:val="18"/>
                <w:szCs w:val="18"/>
              </w:rPr>
              <w:t>Accuracy, Macro F1, Precision, Recall, Cohen's Kappa, MAE, and false negative rate on high-risk cases computed for both methods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197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301227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397F" w14:textId="77777777" w:rsidR="000B2135" w:rsidRPr="00DE4E14" w:rsidRDefault="00560482">
            <w:r w:rsidRPr="00DE4E14">
              <w:rPr>
                <w:sz w:val="18"/>
                <w:szCs w:val="18"/>
              </w:rPr>
              <w:t>15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B03B" w14:textId="77777777" w:rsidR="000B2135" w:rsidRPr="00DE4E14" w:rsidRDefault="00560482">
            <w:r w:rsidRPr="00DE4E14">
              <w:rPr>
                <w:sz w:val="18"/>
                <w:szCs w:val="18"/>
              </w:rPr>
              <w:t>W7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7AE9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Generated PoC </w:t>
            </w:r>
            <w:r w:rsidRPr="00DE4E14">
              <w:rPr>
                <w:sz w:val="18"/>
                <w:szCs w:val="18"/>
              </w:rPr>
              <w:t>visualisations: confusion matrix, confidence boxplot, risk heatmap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0E51" w14:textId="77777777" w:rsidR="000B2135" w:rsidRPr="00DE4E14" w:rsidRDefault="00560482">
            <w:r w:rsidRPr="00DE4E14">
              <w:rPr>
                <w:sz w:val="18"/>
                <w:szCs w:val="18"/>
              </w:rPr>
              <w:t>All charts saved as PNG for inclusion in report. Figures labelled and captioned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29D2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1820FD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625B" w14:textId="77777777" w:rsidR="000B2135" w:rsidRPr="00DE4E14" w:rsidRDefault="00560482">
            <w:r w:rsidRPr="00DE4E14">
              <w:rPr>
                <w:sz w:val="18"/>
                <w:szCs w:val="18"/>
              </w:rPr>
              <w:t>16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08F7" w14:textId="77777777" w:rsidR="000B2135" w:rsidRPr="00DE4E14" w:rsidRDefault="00560482">
            <w:r w:rsidRPr="00DE4E14">
              <w:rPr>
                <w:sz w:val="18"/>
                <w:szCs w:val="18"/>
              </w:rPr>
              <w:t>W7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9F49" w14:textId="77777777" w:rsidR="000B2135" w:rsidRPr="00DE4E14" w:rsidRDefault="00560482">
            <w:r w:rsidRPr="00DE4E14">
              <w:rPr>
                <w:sz w:val="18"/>
                <w:szCs w:val="18"/>
              </w:rPr>
              <w:t>Ran both models on Dataset 1 (Komati 2022) — 150 posts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65CD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BART: 12.0% accuracy, F1 0.142. </w:t>
            </w:r>
            <w:r w:rsidRPr="00DE4E14">
              <w:rPr>
                <w:sz w:val="18"/>
                <w:szCs w:val="18"/>
              </w:rPr>
              <w:t>DeBERTa: 43.3% accuracy, F1 0.342. Results recorded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1861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2AC3560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7356" w14:textId="77777777" w:rsidR="000B2135" w:rsidRPr="00DE4E14" w:rsidRDefault="00560482">
            <w:r w:rsidRPr="00DE4E14">
              <w:rPr>
                <w:sz w:val="18"/>
                <w:szCs w:val="18"/>
              </w:rPr>
              <w:t>17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87FA" w14:textId="77777777" w:rsidR="000B2135" w:rsidRPr="00DE4E14" w:rsidRDefault="00560482">
            <w:r w:rsidRPr="00DE4E14">
              <w:rPr>
                <w:sz w:val="18"/>
                <w:szCs w:val="18"/>
              </w:rPr>
              <w:t>W7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494" w14:textId="77777777" w:rsidR="000B2135" w:rsidRPr="00DE4E14" w:rsidRDefault="00560482">
            <w:r w:rsidRPr="00DE4E14">
              <w:rPr>
                <w:sz w:val="18"/>
                <w:szCs w:val="18"/>
              </w:rPr>
              <w:t>Ran both models on Dataset 2 (Mukherjee 2025) — 200 posts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44AD" w14:textId="77777777" w:rsidR="000B2135" w:rsidRPr="00DE4E14" w:rsidRDefault="00560482">
            <w:r w:rsidRPr="00DE4E14">
              <w:rPr>
                <w:sz w:val="18"/>
                <w:szCs w:val="18"/>
              </w:rPr>
              <w:t>BART: 25.0% accuracy, F1 0.133. DeBERTa: 5.5% accuracy, F1 0.064. DeBERTa collapse noted and analysed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828E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50FA7AC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3F95" w14:textId="77777777" w:rsidR="000B2135" w:rsidRPr="00DE4E14" w:rsidRDefault="00560482">
            <w:r w:rsidRPr="00DE4E14">
              <w:rPr>
                <w:sz w:val="18"/>
                <w:szCs w:val="18"/>
              </w:rPr>
              <w:lastRenderedPageBreak/>
              <w:t>18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0653" w14:textId="77777777" w:rsidR="000B2135" w:rsidRPr="00DE4E14" w:rsidRDefault="00560482">
            <w:r w:rsidRPr="00DE4E14">
              <w:rPr>
                <w:sz w:val="18"/>
                <w:szCs w:val="18"/>
              </w:rPr>
              <w:t>W7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9E21" w14:textId="77777777" w:rsidR="000B2135" w:rsidRPr="00DE4E14" w:rsidRDefault="00560482">
            <w:r w:rsidRPr="00DE4E14">
              <w:rPr>
                <w:sz w:val="18"/>
                <w:szCs w:val="18"/>
              </w:rPr>
              <w:t>Generated benchmarking comparison table and bar charts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3B1F" w14:textId="77777777" w:rsidR="000B2135" w:rsidRPr="00DE4E14" w:rsidRDefault="00560482">
            <w:r w:rsidRPr="00DE4E14">
              <w:rPr>
                <w:sz w:val="18"/>
                <w:szCs w:val="18"/>
              </w:rPr>
              <w:t>Comparison table including published Claude, GPT-4, Mistral, RoBERTa figures. Bar charts with reference lines saved as PNG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D3A6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652649A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ADE3" w14:textId="77777777" w:rsidR="000B2135" w:rsidRPr="00DE4E14" w:rsidRDefault="00560482">
            <w:r w:rsidRPr="00DE4E14">
              <w:rPr>
                <w:sz w:val="18"/>
                <w:szCs w:val="18"/>
              </w:rPr>
              <w:t>22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9A88" w14:textId="77777777" w:rsidR="000B2135" w:rsidRPr="00DE4E14" w:rsidRDefault="00560482">
            <w:r w:rsidRPr="00DE4E14">
              <w:rPr>
                <w:sz w:val="18"/>
                <w:szCs w:val="18"/>
              </w:rPr>
              <w:t>W8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2EAB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Verified all notebook cells run top-to-bottom without </w:t>
            </w:r>
            <w:r w:rsidRPr="00DE4E14">
              <w:rPr>
                <w:sz w:val="18"/>
                <w:szCs w:val="18"/>
              </w:rPr>
              <w:t>errors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391B" w14:textId="77777777" w:rsidR="000B2135" w:rsidRPr="00DE4E14" w:rsidRDefault="00560482">
            <w:r w:rsidRPr="00DE4E14">
              <w:rPr>
                <w:sz w:val="18"/>
                <w:szCs w:val="18"/>
              </w:rPr>
              <w:t>Restarted runtime, ran all cells in sequence. All outputs reproduced correctly. No broken dependencies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724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191F017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9425" w14:textId="77777777" w:rsidR="000B2135" w:rsidRPr="00DE4E14" w:rsidRDefault="00560482">
            <w:r w:rsidRPr="00DE4E14">
              <w:rPr>
                <w:sz w:val="18"/>
                <w:szCs w:val="18"/>
              </w:rPr>
              <w:t>23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138D" w14:textId="77777777" w:rsidR="000B2135" w:rsidRPr="00DE4E14" w:rsidRDefault="00560482">
            <w:r w:rsidRPr="00DE4E14">
              <w:rPr>
                <w:sz w:val="18"/>
                <w:szCs w:val="18"/>
              </w:rPr>
              <w:t>W8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E656" w14:textId="77777777" w:rsidR="000B2135" w:rsidRPr="00DE4E14" w:rsidRDefault="00560482">
            <w:r w:rsidRPr="00DE4E14">
              <w:rPr>
                <w:sz w:val="18"/>
                <w:szCs w:val="18"/>
              </w:rPr>
              <w:t>Drafted Methodology section of report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2A1D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Included dataset description, candidate methods, protocol, privacy constraint, and PoC </w:t>
            </w:r>
            <w:r w:rsidRPr="00DE4E14">
              <w:rPr>
                <w:sz w:val="18"/>
                <w:szCs w:val="18"/>
              </w:rPr>
              <w:t>results subsection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6F3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A38007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1DE" w14:textId="77777777" w:rsidR="000B2135" w:rsidRPr="00DE4E14" w:rsidRDefault="00560482">
            <w:r w:rsidRPr="00DE4E14">
              <w:rPr>
                <w:sz w:val="18"/>
                <w:szCs w:val="18"/>
              </w:rPr>
              <w:t>24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C35A" w14:textId="77777777" w:rsidR="000B2135" w:rsidRPr="00DE4E14" w:rsidRDefault="00560482">
            <w:r w:rsidRPr="00DE4E14">
              <w:rPr>
                <w:sz w:val="18"/>
                <w:szCs w:val="18"/>
              </w:rPr>
              <w:t>W8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4E81" w14:textId="77777777" w:rsidR="000B2135" w:rsidRPr="00DE4E14" w:rsidRDefault="00560482">
            <w:r w:rsidRPr="00DE4E14">
              <w:rPr>
                <w:sz w:val="18"/>
                <w:szCs w:val="18"/>
              </w:rPr>
              <w:t>Drafted Benchmarking section of report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7989" w14:textId="77777777" w:rsidR="000B2135" w:rsidRPr="00DE4E14" w:rsidRDefault="00560482">
            <w:r w:rsidRPr="00DE4E14">
              <w:rPr>
                <w:sz w:val="18"/>
                <w:szCs w:val="18"/>
              </w:rPr>
              <w:t>Used external dataset results only. 10-case results confirmed not included in this section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7256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7A3A59B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C4E7" w14:textId="77777777" w:rsidR="000B2135" w:rsidRPr="00DE4E14" w:rsidRDefault="00560482">
            <w:r w:rsidRPr="00DE4E14">
              <w:rPr>
                <w:sz w:val="18"/>
                <w:szCs w:val="18"/>
              </w:rPr>
              <w:t>25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B7AC" w14:textId="77777777" w:rsidR="000B2135" w:rsidRPr="00DE4E14" w:rsidRDefault="00560482">
            <w:r w:rsidRPr="00DE4E14">
              <w:rPr>
                <w:sz w:val="18"/>
                <w:szCs w:val="18"/>
              </w:rPr>
              <w:t>W8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0E96" w14:textId="77777777" w:rsidR="000B2135" w:rsidRPr="00DE4E14" w:rsidRDefault="00560482">
            <w:r w:rsidRPr="00DE4E14">
              <w:rPr>
                <w:sz w:val="18"/>
                <w:szCs w:val="18"/>
              </w:rPr>
              <w:t>Drafted Literature Review section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6CF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Taxonomy, clinical models, NLP </w:t>
            </w:r>
            <w:r w:rsidRPr="00DE4E14">
              <w:rPr>
                <w:sz w:val="18"/>
                <w:szCs w:val="18"/>
              </w:rPr>
              <w:t>methods, commercial environment, gaps subsections completed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6A2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001902C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FDBB" w14:textId="77777777" w:rsidR="000B2135" w:rsidRPr="00DE4E14" w:rsidRDefault="00560482">
            <w:r w:rsidRPr="00DE4E14">
              <w:rPr>
                <w:sz w:val="18"/>
                <w:szCs w:val="18"/>
              </w:rPr>
              <w:t>28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C6D4" w14:textId="77777777" w:rsidR="000B2135" w:rsidRPr="00DE4E14" w:rsidRDefault="00560482">
            <w:r w:rsidRPr="00DE4E14">
              <w:rPr>
                <w:sz w:val="18"/>
                <w:szCs w:val="18"/>
              </w:rPr>
              <w:t>W9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68F7" w14:textId="77777777" w:rsidR="000B2135" w:rsidRPr="00DE4E14" w:rsidRDefault="00560482">
            <w:r w:rsidRPr="00DE4E14">
              <w:rPr>
                <w:sz w:val="18"/>
                <w:szCs w:val="18"/>
              </w:rPr>
              <w:t>Drafted AI Ethics section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9D2D" w14:textId="77777777" w:rsidR="000B2135" w:rsidRPr="00DE4E14" w:rsidRDefault="00560482">
            <w:r w:rsidRPr="00DE4E14">
              <w:rPr>
                <w:sz w:val="18"/>
                <w:szCs w:val="18"/>
              </w:rPr>
              <w:t>All eight Australian AI Ethics Principles addressed with system-specific (not generic) discussion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B233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7D7A90C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70BE" w14:textId="77777777" w:rsidR="000B2135" w:rsidRPr="00DE4E14" w:rsidRDefault="00560482">
            <w:r w:rsidRPr="00DE4E14">
              <w:rPr>
                <w:sz w:val="18"/>
                <w:szCs w:val="18"/>
              </w:rPr>
              <w:t>29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FF91" w14:textId="77777777" w:rsidR="000B2135" w:rsidRPr="00DE4E14" w:rsidRDefault="00560482">
            <w:r w:rsidRPr="00DE4E14">
              <w:rPr>
                <w:sz w:val="18"/>
                <w:szCs w:val="18"/>
              </w:rPr>
              <w:t>W9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3D49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Drafted Discussion and </w:t>
            </w:r>
            <w:r w:rsidRPr="00DE4E14">
              <w:rPr>
                <w:sz w:val="18"/>
                <w:szCs w:val="18"/>
              </w:rPr>
              <w:t>Conclusion sections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EAAA" w14:textId="77777777" w:rsidR="000B2135" w:rsidRPr="00DE4E14" w:rsidRDefault="00560482">
            <w:r w:rsidRPr="00DE4E14">
              <w:rPr>
                <w:sz w:val="18"/>
                <w:szCs w:val="18"/>
              </w:rPr>
              <w:t>Included UN-SDG alignment, carbon footprint estimates, data security requirements, preferred solution justification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7119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25D50B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84E0" w14:textId="77777777" w:rsidR="000B2135" w:rsidRPr="00DE4E14" w:rsidRDefault="00560482">
            <w:r w:rsidRPr="00DE4E14">
              <w:rPr>
                <w:sz w:val="18"/>
                <w:szCs w:val="18"/>
              </w:rPr>
              <w:t>29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6A01" w14:textId="77777777" w:rsidR="000B2135" w:rsidRPr="00DE4E14" w:rsidRDefault="00560482">
            <w:r w:rsidRPr="00DE4E14">
              <w:rPr>
                <w:sz w:val="18"/>
                <w:szCs w:val="18"/>
              </w:rPr>
              <w:t>W9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8007" w14:textId="77777777" w:rsidR="000B2135" w:rsidRPr="00DE4E14" w:rsidRDefault="00560482">
            <w:r w:rsidRPr="00DE4E14">
              <w:rPr>
                <w:sz w:val="18"/>
                <w:szCs w:val="18"/>
              </w:rPr>
              <w:t>Created system architecture diagram (Figure 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7A4F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Five-stage pipeline diagram: transcript input, </w:t>
            </w:r>
            <w:r w:rsidRPr="00DE4E14">
              <w:rPr>
                <w:sz w:val="18"/>
                <w:szCs w:val="18"/>
              </w:rPr>
              <w:t>pre-processing, NLI pipeline, risk label, clinician referral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2CE0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42109E4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2174" w14:textId="77777777" w:rsidR="000B2135" w:rsidRPr="00DE4E14" w:rsidRDefault="00560482">
            <w:r w:rsidRPr="00DE4E14">
              <w:rPr>
                <w:sz w:val="18"/>
                <w:szCs w:val="18"/>
              </w:rPr>
              <w:t>30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1ADC" w14:textId="77777777" w:rsidR="000B2135" w:rsidRPr="00DE4E14" w:rsidRDefault="00560482">
            <w:r w:rsidRPr="00DE4E14">
              <w:rPr>
                <w:sz w:val="18"/>
                <w:szCs w:val="18"/>
              </w:rPr>
              <w:t>W9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3AD8" w14:textId="77777777" w:rsidR="000B2135" w:rsidRPr="00DE4E14" w:rsidRDefault="00560482">
            <w:r w:rsidRPr="00DE4E14">
              <w:rPr>
                <w:sz w:val="18"/>
                <w:szCs w:val="18"/>
              </w:rPr>
              <w:t>Verified all 12 references have working URLs or DOIs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50E7" w14:textId="77777777" w:rsidR="000B2135" w:rsidRPr="00DE4E14" w:rsidRDefault="00560482">
            <w:r w:rsidRPr="00DE4E14">
              <w:rPr>
                <w:sz w:val="18"/>
                <w:szCs w:val="18"/>
              </w:rPr>
              <w:t>Opened each link in private browsing tab. All confirmed loading correctly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7EFE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38DEFA1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F8FD" w14:textId="77777777" w:rsidR="000B2135" w:rsidRPr="00DE4E14" w:rsidRDefault="00560482">
            <w:r w:rsidRPr="00DE4E14">
              <w:rPr>
                <w:sz w:val="18"/>
                <w:szCs w:val="18"/>
              </w:rPr>
              <w:t>30 Apr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CAAA" w14:textId="77777777" w:rsidR="000B2135" w:rsidRPr="00DE4E14" w:rsidRDefault="00560482">
            <w:r w:rsidRPr="00DE4E14">
              <w:rPr>
                <w:sz w:val="18"/>
                <w:szCs w:val="18"/>
              </w:rPr>
              <w:t>W9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C3E9" w14:textId="77777777" w:rsidR="000B2135" w:rsidRPr="00DE4E14" w:rsidRDefault="00560482">
            <w:r w:rsidRPr="00DE4E14">
              <w:rPr>
                <w:sz w:val="18"/>
                <w:szCs w:val="18"/>
              </w:rPr>
              <w:t>Structured report in LaTeX IEEEtran template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87B3" w14:textId="77777777" w:rsidR="000B2135" w:rsidRPr="00DE4E14" w:rsidRDefault="00560482">
            <w:r w:rsidRPr="00DE4E14">
              <w:rPr>
                <w:sz w:val="18"/>
                <w:szCs w:val="18"/>
              </w:rPr>
              <w:t>All sections formatted. Figures inserted. Appendices A and B added with Echo360 and GitHub links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D7DD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  <w:tr w:rsidR="00DE4E14" w:rsidRPr="00DE4E14" w14:paraId="53B332C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6F7D" w14:textId="77777777" w:rsidR="000B2135" w:rsidRPr="00DE4E14" w:rsidRDefault="00560482">
            <w:r w:rsidRPr="00DE4E14">
              <w:rPr>
                <w:sz w:val="18"/>
                <w:szCs w:val="18"/>
              </w:rPr>
              <w:t>1 May 2026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0985" w14:textId="77777777" w:rsidR="000B2135" w:rsidRPr="00DE4E14" w:rsidRDefault="00560482">
            <w:r w:rsidRPr="00DE4E14">
              <w:rPr>
                <w:sz w:val="18"/>
                <w:szCs w:val="18"/>
              </w:rPr>
              <w:t>W10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F781" w14:textId="77777777" w:rsidR="000B2135" w:rsidRPr="00DE4E14" w:rsidRDefault="00560482">
            <w:r w:rsidRPr="00DE4E14">
              <w:rPr>
                <w:sz w:val="18"/>
                <w:szCs w:val="18"/>
              </w:rPr>
              <w:t>Final review and submission preparation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CE95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Checked page limit, verified compulsory materials </w:t>
            </w:r>
            <w:r w:rsidRPr="00DE4E14">
              <w:rPr>
                <w:sz w:val="18"/>
                <w:szCs w:val="18"/>
              </w:rPr>
              <w:t>(video, folder, code links), final proofread completed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DEE2" w14:textId="77777777" w:rsidR="000B2135" w:rsidRPr="00DE4E14" w:rsidRDefault="00560482">
            <w:r w:rsidRPr="00DE4E14">
              <w:rPr>
                <w:sz w:val="18"/>
                <w:szCs w:val="18"/>
              </w:rPr>
              <w:t>Done</w:t>
            </w:r>
          </w:p>
        </w:tc>
      </w:tr>
    </w:tbl>
    <w:p w14:paraId="1CB002B8" w14:textId="77777777" w:rsidR="000B2135" w:rsidRPr="00DE4E14" w:rsidRDefault="000B2135">
      <w:pPr>
        <w:spacing w:before="80" w:after="80"/>
      </w:pPr>
    </w:p>
    <w:p w14:paraId="6A28CBAE" w14:textId="77777777" w:rsidR="000B2135" w:rsidRPr="00DE4E14" w:rsidRDefault="00560482">
      <w:r w:rsidRPr="00DE4E14">
        <w:br w:type="page"/>
      </w:r>
    </w:p>
    <w:p w14:paraId="3A1ACDEB" w14:textId="77777777" w:rsidR="000B2135" w:rsidRPr="00DE4E14" w:rsidRDefault="00560482">
      <w:pPr>
        <w:pStyle w:val="Heading1"/>
        <w:rPr>
          <w:color w:val="auto"/>
        </w:rPr>
      </w:pPr>
      <w:r w:rsidRPr="00DE4E14">
        <w:rPr>
          <w:color w:val="auto"/>
        </w:rPr>
        <w:lastRenderedPageBreak/>
        <w:t>Key Design Decisions and Rationale</w:t>
      </w:r>
    </w:p>
    <w:p w14:paraId="315A85F1" w14:textId="77777777" w:rsidR="000B2135" w:rsidRPr="00DE4E14" w:rsidRDefault="000B2135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40"/>
        <w:gridCol w:w="5340"/>
      </w:tblGrid>
      <w:tr w:rsidR="00DE4E14" w:rsidRPr="00DE4E14" w14:paraId="50CAEAC0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32A8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5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5B82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Rationale</w:t>
            </w:r>
          </w:p>
        </w:tc>
        <w:tc>
          <w:tcPr>
            <w:tcW w:w="5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4319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Alternative Considered</w:t>
            </w:r>
          </w:p>
        </w:tc>
      </w:tr>
      <w:tr w:rsidR="00DE4E14" w:rsidRPr="00DE4E14" w14:paraId="06B015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AB55" w14:textId="77777777" w:rsidR="000B2135" w:rsidRPr="00DE4E14" w:rsidRDefault="00560482">
            <w:r w:rsidRPr="00DE4E14">
              <w:rPr>
                <w:sz w:val="18"/>
                <w:szCs w:val="18"/>
              </w:rPr>
              <w:t>Use local HuggingFace models, not API calls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9EB6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Australian Privacy Act 1988 prohibits routing patient mental health </w:t>
            </w:r>
            <w:r w:rsidRPr="00DE4E14">
              <w:rPr>
                <w:sz w:val="18"/>
                <w:szCs w:val="18"/>
              </w:rPr>
              <w:t>transcripts through public AI services. Local inference is the only architecturally sound approach for clinical deployment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AD38" w14:textId="77777777" w:rsidR="000B2135" w:rsidRPr="00DE4E14" w:rsidRDefault="00560482">
            <w:r w:rsidRPr="00DE4E14">
              <w:rPr>
                <w:sz w:val="18"/>
                <w:szCs w:val="18"/>
              </w:rPr>
              <w:t>OpenAI API or Anthropic API — rejected on privacy grounds</w:t>
            </w:r>
          </w:p>
        </w:tc>
      </w:tr>
      <w:tr w:rsidR="00DE4E14" w:rsidRPr="00DE4E14" w14:paraId="6ABDAF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39D1" w14:textId="77777777" w:rsidR="000B2135" w:rsidRPr="00DE4E14" w:rsidRDefault="00560482">
            <w:r w:rsidRPr="00DE4E14">
              <w:rPr>
                <w:sz w:val="18"/>
                <w:szCs w:val="18"/>
              </w:rPr>
              <w:t>Select BART-large-MNLI as Method A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D586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400M parameter model, broad MNLI </w:t>
            </w:r>
            <w:r w:rsidRPr="00DE4E14">
              <w:rPr>
                <w:sz w:val="18"/>
                <w:szCs w:val="18"/>
              </w:rPr>
              <w:t>pre-training, strong semantic coverage for zero-shot NLI. Best available open-weight encoder-decoder for this task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6447" w14:textId="77777777" w:rsidR="000B2135" w:rsidRPr="00DE4E14" w:rsidRDefault="00560482">
            <w:r w:rsidRPr="00DE4E14">
              <w:rPr>
                <w:sz w:val="18"/>
                <w:szCs w:val="18"/>
              </w:rPr>
              <w:t>GPT-4 (rejected: API-based), MentalBERT (rejected: requires fine-tuning data)</w:t>
            </w:r>
          </w:p>
        </w:tc>
      </w:tr>
      <w:tr w:rsidR="00DE4E14" w:rsidRPr="00DE4E14" w14:paraId="70E1A4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C104" w14:textId="77777777" w:rsidR="000B2135" w:rsidRPr="00DE4E14" w:rsidRDefault="00560482">
            <w:r w:rsidRPr="00DE4E14">
              <w:rPr>
                <w:sz w:val="18"/>
                <w:szCs w:val="18"/>
              </w:rPr>
              <w:t>Select DeBERTa-v3-small as Method B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795D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Compact 180M parameter </w:t>
            </w:r>
            <w:r w:rsidRPr="00DE4E14">
              <w:rPr>
                <w:sz w:val="18"/>
                <w:szCs w:val="18"/>
              </w:rPr>
              <w:t>model, computationally efficient, relevant for resource-constrained clinical deployment. Useful architectural contrast to Method A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C67E" w14:textId="77777777" w:rsidR="000B2135" w:rsidRPr="00DE4E14" w:rsidRDefault="00560482">
            <w:r w:rsidRPr="00DE4E14">
              <w:rPr>
                <w:sz w:val="18"/>
                <w:szCs w:val="18"/>
              </w:rPr>
              <w:t>BERT-base (older architecture), RoBERTa (requires fine-tuning)</w:t>
            </w:r>
          </w:p>
        </w:tc>
      </w:tr>
      <w:tr w:rsidR="00DE4E14" w:rsidRPr="00DE4E14" w14:paraId="4D3E34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C705" w14:textId="77777777" w:rsidR="000B2135" w:rsidRPr="00DE4E14" w:rsidRDefault="00560482">
            <w:r w:rsidRPr="00DE4E14">
              <w:rPr>
                <w:sz w:val="18"/>
                <w:szCs w:val="18"/>
              </w:rPr>
              <w:t>Replace AIMH/SWMH with Mukherjee (2025) for Dataset 2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A2B" w14:textId="77777777" w:rsidR="000B2135" w:rsidRPr="00DE4E14" w:rsidRDefault="00560482">
            <w:r w:rsidRPr="00DE4E14">
              <w:rPr>
                <w:sz w:val="18"/>
                <w:szCs w:val="18"/>
              </w:rPr>
              <w:t>AIMH/SWMH dataset is gated on HuggingFace and cannot be loaded in Colab without authentication. Mukherjee (2025) is fully open with relevant multi-class mental health labels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64D0" w14:textId="77777777" w:rsidR="000B2135" w:rsidRPr="00DE4E14" w:rsidRDefault="00560482">
            <w:r w:rsidRPr="00DE4E14">
              <w:rPr>
                <w:sz w:val="18"/>
                <w:szCs w:val="18"/>
              </w:rPr>
              <w:t>AIMH/SWMH (rejected: login required), CLPsych (rejected: not freely available)</w:t>
            </w:r>
          </w:p>
        </w:tc>
      </w:tr>
      <w:tr w:rsidR="00DE4E14" w:rsidRPr="00DE4E14" w14:paraId="69B0C7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167E" w14:textId="77777777" w:rsidR="000B2135" w:rsidRPr="00DE4E14" w:rsidRDefault="00560482">
            <w:r w:rsidRPr="00DE4E14">
              <w:rPr>
                <w:sz w:val="18"/>
                <w:szCs w:val="18"/>
              </w:rPr>
              <w:t>Conservative label mapping: suicide -&gt; ideation (not attempt)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CC3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No plan or intent metadata available in binary datasets. Mapping to attempt without evidence would overstate severity. Conservative mapping is clinically safer and is explicitly documented as a </w:t>
            </w:r>
            <w:r w:rsidRPr="00DE4E14">
              <w:rPr>
                <w:sz w:val="18"/>
                <w:szCs w:val="18"/>
              </w:rPr>
              <w:t>limitation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6DA3" w14:textId="77777777" w:rsidR="000B2135" w:rsidRPr="00DE4E14" w:rsidRDefault="00560482">
            <w:r w:rsidRPr="00DE4E14">
              <w:rPr>
                <w:sz w:val="18"/>
                <w:szCs w:val="18"/>
              </w:rPr>
              <w:t>Mapping suicide -&gt; attempt (rejected: unsupported by data)</w:t>
            </w:r>
          </w:p>
        </w:tc>
      </w:tr>
      <w:tr w:rsidR="00DE4E14" w:rsidRPr="00DE4E14" w14:paraId="46C7DF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35F4" w14:textId="77777777" w:rsidR="000B2135" w:rsidRPr="00DE4E14" w:rsidRDefault="00560482">
            <w:r w:rsidRPr="00DE4E14">
              <w:rPr>
                <w:sz w:val="18"/>
                <w:szCs w:val="18"/>
              </w:rPr>
              <w:t>Use 100% false negative rate as primary clinical metric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A662" w14:textId="77777777" w:rsidR="000B2135" w:rsidRPr="00DE4E14" w:rsidRDefault="00560482">
            <w:r w:rsidRPr="00DE4E14">
              <w:rPr>
                <w:sz w:val="18"/>
                <w:szCs w:val="18"/>
              </w:rPr>
              <w:t>In a preventative screening context, missing a high-risk case is more dangerous than any other error type. Standard accuracy trea</w:t>
            </w:r>
            <w:r w:rsidRPr="00DE4E14">
              <w:rPr>
                <w:sz w:val="18"/>
                <w:szCs w:val="18"/>
              </w:rPr>
              <w:t>ts all errors equally, which is inappropriate clinically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E827" w14:textId="77777777" w:rsidR="000B2135" w:rsidRPr="00DE4E14" w:rsidRDefault="00560482">
            <w:r w:rsidRPr="00DE4E14">
              <w:rPr>
                <w:sz w:val="18"/>
                <w:szCs w:val="18"/>
              </w:rPr>
              <w:t>Accuracy as primary metric (rejected: clinically misleading for this use case)</w:t>
            </w:r>
          </w:p>
        </w:tc>
      </w:tr>
      <w:tr w:rsidR="00DE4E14" w:rsidRPr="00DE4E14" w14:paraId="7E423B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1EF4" w14:textId="77777777" w:rsidR="000B2135" w:rsidRPr="00DE4E14" w:rsidRDefault="00560482">
            <w:r w:rsidRPr="00DE4E14">
              <w:rPr>
                <w:sz w:val="18"/>
                <w:szCs w:val="18"/>
              </w:rPr>
              <w:t>Recommend Method A (BART) as preferred foundation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9CF" w14:textId="77777777" w:rsidR="000B2135" w:rsidRPr="00DE4E14" w:rsidRDefault="00560482">
            <w:r w:rsidRPr="00DE4E14">
              <w:rPr>
                <w:sz w:val="18"/>
                <w:szCs w:val="18"/>
              </w:rPr>
              <w:t>BART outperformed DeBERTa</w:t>
            </w:r>
            <w:r w:rsidRPr="00DE4E14">
              <w:rPr>
                <w:sz w:val="18"/>
                <w:szCs w:val="18"/>
              </w:rPr>
              <w:t xml:space="preserve"> on the 10-case PoC across all metrics. Larger parameter count and broader pre-training provide stronger base for clinical fine-tuning. Benchmarking results were mixed, so PoC performance was the tiebreaker</w:t>
            </w:r>
          </w:p>
        </w:tc>
        <w:tc>
          <w:tcPr>
            <w:tcW w:w="5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E4B7" w14:textId="77777777" w:rsidR="000B2135" w:rsidRPr="00DE4E14" w:rsidRDefault="00560482">
            <w:r w:rsidRPr="00DE4E14">
              <w:rPr>
                <w:sz w:val="18"/>
                <w:szCs w:val="18"/>
              </w:rPr>
              <w:t>Method B (DeBERTa): rejected — lower PoC performa</w:t>
            </w:r>
            <w:r w:rsidRPr="00DE4E14">
              <w:rPr>
                <w:sz w:val="18"/>
                <w:szCs w:val="18"/>
              </w:rPr>
              <w:t>nce, higher label-distribution sensitivity</w:t>
            </w:r>
          </w:p>
        </w:tc>
      </w:tr>
    </w:tbl>
    <w:p w14:paraId="2A16D87E" w14:textId="77777777" w:rsidR="000B2135" w:rsidRPr="00DE4E14" w:rsidRDefault="00560482">
      <w:pPr>
        <w:pStyle w:val="Heading1"/>
        <w:rPr>
          <w:color w:val="auto"/>
        </w:rPr>
      </w:pPr>
      <w:r w:rsidRPr="00DE4E14">
        <w:rPr>
          <w:color w:val="auto"/>
        </w:rPr>
        <w:t>Literature Summary</w:t>
      </w:r>
    </w:p>
    <w:p w14:paraId="497C3569" w14:textId="77777777" w:rsidR="000B2135" w:rsidRPr="00DE4E14" w:rsidRDefault="000B2135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3640"/>
        <w:gridCol w:w="3640"/>
        <w:gridCol w:w="2500"/>
      </w:tblGrid>
      <w:tr w:rsidR="00DE4E14" w:rsidRPr="00DE4E14" w14:paraId="3966A649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DC9B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E985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3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6A89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Key Contribution</w:t>
            </w:r>
          </w:p>
        </w:tc>
        <w:tc>
          <w:tcPr>
            <w:tcW w:w="3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CDBB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Relevance to This Work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4F1B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Used In</w:t>
            </w:r>
          </w:p>
        </w:tc>
      </w:tr>
      <w:tr w:rsidR="00DE4E14" w:rsidRPr="00DE4E14" w14:paraId="39DD6C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1271" w14:textId="77777777" w:rsidR="000B2135" w:rsidRPr="00DE4E14" w:rsidRDefault="00560482">
            <w:r w:rsidRPr="00DE4E14">
              <w:rPr>
                <w:sz w:val="18"/>
                <w:szCs w:val="18"/>
              </w:rPr>
              <w:t>WHO Global Suicide Statistics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3D50" w14:textId="77777777" w:rsidR="000B2135" w:rsidRPr="00DE4E14" w:rsidRDefault="00560482">
            <w:r w:rsidRPr="00DE4E14">
              <w:rPr>
                <w:sz w:val="18"/>
                <w:szCs w:val="18"/>
              </w:rPr>
              <w:t>2021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EBC0" w14:textId="77777777" w:rsidR="000B2135" w:rsidRPr="00DE4E14" w:rsidRDefault="00560482">
            <w:r w:rsidRPr="00DE4E14">
              <w:rPr>
                <w:sz w:val="18"/>
                <w:szCs w:val="18"/>
              </w:rPr>
              <w:t>700,000+ annual suicide deaths globally. Grounds clinical urgency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D560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Justifies the need for </w:t>
            </w:r>
            <w:r w:rsidRPr="00DE4E14">
              <w:rPr>
                <w:sz w:val="18"/>
                <w:szCs w:val="18"/>
              </w:rPr>
              <w:t>AI-assisted screening in the Introduction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BFA8" w14:textId="77777777" w:rsidR="000B2135" w:rsidRPr="00DE4E14" w:rsidRDefault="00560482">
            <w:r w:rsidRPr="00DE4E14">
              <w:rPr>
                <w:sz w:val="18"/>
                <w:szCs w:val="18"/>
              </w:rPr>
              <w:t>Introduction</w:t>
            </w:r>
          </w:p>
        </w:tc>
      </w:tr>
      <w:tr w:rsidR="00DE4E14" w:rsidRPr="00DE4E14" w14:paraId="3F89E4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DD06" w14:textId="77777777" w:rsidR="000B2135" w:rsidRPr="00DE4E14" w:rsidRDefault="00560482">
            <w:r w:rsidRPr="00DE4E14">
              <w:rPr>
                <w:sz w:val="18"/>
                <w:szCs w:val="18"/>
              </w:rPr>
              <w:t>Posner et al. — C-SSRS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3408" w14:textId="77777777" w:rsidR="000B2135" w:rsidRPr="00DE4E14" w:rsidRDefault="00560482">
            <w:r w:rsidRPr="00DE4E14">
              <w:rPr>
                <w:sz w:val="18"/>
                <w:szCs w:val="18"/>
              </w:rPr>
              <w:t>2011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CC55" w14:textId="77777777" w:rsidR="000B2135" w:rsidRPr="00DE4E14" w:rsidRDefault="00560482">
            <w:r w:rsidRPr="00DE4E14">
              <w:rPr>
                <w:sz w:val="18"/>
                <w:szCs w:val="18"/>
              </w:rPr>
              <w:t>Validated clinical scale for suicide severity with ordinal levels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9FE8" w14:textId="77777777" w:rsidR="000B2135" w:rsidRPr="00DE4E14" w:rsidRDefault="00560482">
            <w:r w:rsidRPr="00DE4E14">
              <w:rPr>
                <w:sz w:val="18"/>
                <w:szCs w:val="18"/>
              </w:rPr>
              <w:t>Framework informing the five-class ordinal label scheme and evaluation metrics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8EFA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Literature Review, </w:t>
            </w:r>
            <w:r w:rsidRPr="00DE4E14">
              <w:rPr>
                <w:sz w:val="18"/>
                <w:szCs w:val="18"/>
              </w:rPr>
              <w:t>Methodology</w:t>
            </w:r>
          </w:p>
        </w:tc>
      </w:tr>
      <w:tr w:rsidR="00DE4E14" w:rsidRPr="00DE4E14" w14:paraId="638EDB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B62C" w14:textId="77777777" w:rsidR="000B2135" w:rsidRPr="00DE4E14" w:rsidRDefault="00560482">
            <w:r w:rsidRPr="00DE4E14">
              <w:rPr>
                <w:sz w:val="18"/>
                <w:szCs w:val="18"/>
              </w:rPr>
              <w:lastRenderedPageBreak/>
              <w:t>Pestian et al.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7F31" w14:textId="77777777" w:rsidR="000B2135" w:rsidRPr="00DE4E14" w:rsidRDefault="00560482">
            <w:r w:rsidRPr="00DE4E14">
              <w:rPr>
                <w:sz w:val="18"/>
                <w:szCs w:val="18"/>
              </w:rPr>
              <w:t>2010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400A" w14:textId="77777777" w:rsidR="000B2135" w:rsidRPr="00DE4E14" w:rsidRDefault="00560482">
            <w:r w:rsidRPr="00DE4E14">
              <w:rPr>
                <w:sz w:val="18"/>
                <w:szCs w:val="18"/>
              </w:rPr>
              <w:t>Lexicon-based suicide note classification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6CD0" w14:textId="77777777" w:rsidR="000B2135" w:rsidRPr="00DE4E14" w:rsidRDefault="00560482">
            <w:r w:rsidRPr="00DE4E14">
              <w:rPr>
                <w:sz w:val="18"/>
                <w:szCs w:val="18"/>
              </w:rPr>
              <w:t>Starting point in the NLP taxonomy — represents earliest computational approaches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55B5" w14:textId="77777777" w:rsidR="000B2135" w:rsidRPr="00DE4E14" w:rsidRDefault="00560482">
            <w:r w:rsidRPr="00DE4E14">
              <w:rPr>
                <w:sz w:val="18"/>
                <w:szCs w:val="18"/>
              </w:rPr>
              <w:t>Literature Review</w:t>
            </w:r>
          </w:p>
        </w:tc>
      </w:tr>
      <w:tr w:rsidR="00DE4E14" w:rsidRPr="00DE4E14" w14:paraId="0D22B23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0A1D" w14:textId="77777777" w:rsidR="000B2135" w:rsidRPr="00DE4E14" w:rsidRDefault="00560482">
            <w:r w:rsidRPr="00DE4E14">
              <w:rPr>
                <w:sz w:val="18"/>
                <w:szCs w:val="18"/>
              </w:rPr>
              <w:t>Ji et al. — Survey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E190" w14:textId="77777777" w:rsidR="000B2135" w:rsidRPr="00DE4E14" w:rsidRDefault="00560482">
            <w:r w:rsidRPr="00DE4E14">
              <w:rPr>
                <w:sz w:val="18"/>
                <w:szCs w:val="18"/>
              </w:rPr>
              <w:t>2021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21DC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Comprehensive review of suicidal ideation detection </w:t>
            </w:r>
            <w:r w:rsidRPr="00DE4E14">
              <w:rPr>
                <w:sz w:val="18"/>
                <w:szCs w:val="18"/>
              </w:rPr>
              <w:t>methods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D8E0" w14:textId="77777777" w:rsidR="000B2135" w:rsidRPr="00DE4E14" w:rsidRDefault="00560482">
            <w:r w:rsidRPr="00DE4E14">
              <w:rPr>
                <w:sz w:val="18"/>
                <w:szCs w:val="18"/>
              </w:rPr>
              <w:t>Taxonomy of approaches; BERT shown to outperform earlier methods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EF0E" w14:textId="77777777" w:rsidR="000B2135" w:rsidRPr="00DE4E14" w:rsidRDefault="00560482">
            <w:r w:rsidRPr="00DE4E14">
              <w:rPr>
                <w:sz w:val="18"/>
                <w:szCs w:val="18"/>
              </w:rPr>
              <w:t>Literature Review</w:t>
            </w:r>
          </w:p>
        </w:tc>
      </w:tr>
      <w:tr w:rsidR="00DE4E14" w:rsidRPr="00DE4E14" w14:paraId="72D883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E8C9" w14:textId="77777777" w:rsidR="000B2135" w:rsidRPr="00DE4E14" w:rsidRDefault="00560482">
            <w:r w:rsidRPr="00DE4E14">
              <w:rPr>
                <w:sz w:val="18"/>
                <w:szCs w:val="18"/>
              </w:rPr>
              <w:t>Ji et al. — MentalBERT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23B6" w14:textId="77777777" w:rsidR="000B2135" w:rsidRPr="00DE4E14" w:rsidRDefault="00560482">
            <w:r w:rsidRPr="00DE4E14">
              <w:rPr>
                <w:sz w:val="18"/>
                <w:szCs w:val="18"/>
              </w:rPr>
              <w:t>2022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DBE7" w14:textId="77777777" w:rsidR="000B2135" w:rsidRPr="00DE4E14" w:rsidRDefault="00560482">
            <w:r w:rsidRPr="00DE4E14">
              <w:rPr>
                <w:sz w:val="18"/>
                <w:szCs w:val="18"/>
              </w:rPr>
              <w:t>Domain-specific BERT pre-training on mental health corpora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FE23" w14:textId="77777777" w:rsidR="000B2135" w:rsidRPr="00DE4E14" w:rsidRDefault="00560482">
            <w:r w:rsidRPr="00DE4E14">
              <w:rPr>
                <w:sz w:val="18"/>
                <w:szCs w:val="18"/>
              </w:rPr>
              <w:t>Shows benefit of domain adaptation. MentalBERT considered but not selected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8105" w14:textId="77777777" w:rsidR="000B2135" w:rsidRPr="00DE4E14" w:rsidRDefault="00560482">
            <w:r w:rsidRPr="00DE4E14">
              <w:rPr>
                <w:sz w:val="18"/>
                <w:szCs w:val="18"/>
              </w:rPr>
              <w:t>Literature Review</w:t>
            </w:r>
          </w:p>
        </w:tc>
      </w:tr>
      <w:tr w:rsidR="00DE4E14" w:rsidRPr="00DE4E14" w14:paraId="65BFA2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C5F0" w14:textId="77777777" w:rsidR="000B2135" w:rsidRPr="00DE4E14" w:rsidRDefault="00560482">
            <w:r w:rsidRPr="00DE4E14">
              <w:rPr>
                <w:sz w:val="18"/>
                <w:szCs w:val="18"/>
              </w:rPr>
              <w:t>Lewis et al. — BART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8BAF" w14:textId="77777777" w:rsidR="000B2135" w:rsidRPr="00DE4E14" w:rsidRDefault="00560482">
            <w:r w:rsidRPr="00DE4E14">
              <w:rPr>
                <w:sz w:val="18"/>
                <w:szCs w:val="18"/>
              </w:rPr>
              <w:t>2020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B063" w14:textId="77777777" w:rsidR="000B2135" w:rsidRPr="00DE4E14" w:rsidRDefault="00560482">
            <w:r w:rsidRPr="00DE4E14">
              <w:rPr>
                <w:sz w:val="18"/>
                <w:szCs w:val="18"/>
              </w:rPr>
              <w:t>Denoising sequence-to-sequence pre-training. MNLI fine-tuning enables zero-shot NLI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8A86" w14:textId="77777777" w:rsidR="000B2135" w:rsidRPr="00DE4E14" w:rsidRDefault="00560482">
            <w:r w:rsidRPr="00DE4E14">
              <w:rPr>
                <w:sz w:val="18"/>
                <w:szCs w:val="18"/>
              </w:rPr>
              <w:t>Method A architecture and theoretical foundation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183D" w14:textId="77777777" w:rsidR="000B2135" w:rsidRPr="00DE4E14" w:rsidRDefault="00560482">
            <w:r w:rsidRPr="00DE4E14">
              <w:rPr>
                <w:sz w:val="18"/>
                <w:szCs w:val="18"/>
              </w:rPr>
              <w:t>Methodology</w:t>
            </w:r>
          </w:p>
        </w:tc>
      </w:tr>
      <w:tr w:rsidR="00DE4E14" w:rsidRPr="00DE4E14" w14:paraId="628226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510B" w14:textId="77777777" w:rsidR="000B2135" w:rsidRPr="00DE4E14" w:rsidRDefault="00560482">
            <w:r w:rsidRPr="00DE4E14">
              <w:rPr>
                <w:sz w:val="18"/>
                <w:szCs w:val="18"/>
              </w:rPr>
              <w:t>He et al. — DeBERTaV3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BB15" w14:textId="77777777" w:rsidR="000B2135" w:rsidRPr="00DE4E14" w:rsidRDefault="00560482">
            <w:r w:rsidRPr="00DE4E14">
              <w:rPr>
                <w:sz w:val="18"/>
                <w:szCs w:val="18"/>
              </w:rPr>
              <w:t>2021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F549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Disentangled attention, enhanced mask </w:t>
            </w:r>
            <w:r w:rsidRPr="00DE4E14">
              <w:rPr>
                <w:sz w:val="18"/>
                <w:szCs w:val="18"/>
              </w:rPr>
              <w:t>decoding, ELECTRA-style pre-training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D77F" w14:textId="77777777" w:rsidR="000B2135" w:rsidRPr="00DE4E14" w:rsidRDefault="00560482">
            <w:r w:rsidRPr="00DE4E14">
              <w:rPr>
                <w:sz w:val="18"/>
                <w:szCs w:val="18"/>
              </w:rPr>
              <w:t>Method B architecture and theoretical foundation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0525" w14:textId="77777777" w:rsidR="000B2135" w:rsidRPr="00DE4E14" w:rsidRDefault="00560482">
            <w:r w:rsidRPr="00DE4E14">
              <w:rPr>
                <w:sz w:val="18"/>
                <w:szCs w:val="18"/>
              </w:rPr>
              <w:t>Methodology</w:t>
            </w:r>
          </w:p>
        </w:tc>
      </w:tr>
      <w:tr w:rsidR="00DE4E14" w:rsidRPr="00DE4E14" w14:paraId="3CDDB4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D53F" w14:textId="77777777" w:rsidR="000B2135" w:rsidRPr="00DE4E14" w:rsidRDefault="00560482">
            <w:r w:rsidRPr="00DE4E14">
              <w:rPr>
                <w:sz w:val="18"/>
                <w:szCs w:val="18"/>
              </w:rPr>
              <w:t>Xu et al. — Mental-LLM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A295" w14:textId="77777777" w:rsidR="000B2135" w:rsidRPr="00DE4E14" w:rsidRDefault="00560482">
            <w:r w:rsidRPr="00DE4E14">
              <w:rPr>
                <w:sz w:val="18"/>
                <w:szCs w:val="18"/>
              </w:rPr>
              <w:t>2023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2005" w14:textId="77777777" w:rsidR="000B2135" w:rsidRPr="00DE4E14" w:rsidRDefault="00560482">
            <w:r w:rsidRPr="00DE4E14">
              <w:rPr>
                <w:sz w:val="18"/>
                <w:szCs w:val="18"/>
              </w:rPr>
              <w:t>GPT-4 matches fine-tuned BERT on mental health tasks with clinical prompts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3D41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Supports argument for frontier LLMs in production. </w:t>
            </w:r>
            <w:r w:rsidRPr="00DE4E14">
              <w:rPr>
                <w:sz w:val="18"/>
                <w:szCs w:val="18"/>
              </w:rPr>
              <w:t>Cited for preferred solution justification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AD7E" w14:textId="77777777" w:rsidR="000B2135" w:rsidRPr="00DE4E14" w:rsidRDefault="00560482">
            <w:r w:rsidRPr="00DE4E14">
              <w:rPr>
                <w:sz w:val="18"/>
                <w:szCs w:val="18"/>
              </w:rPr>
              <w:t>Literature Review, Discussion</w:t>
            </w:r>
          </w:p>
        </w:tc>
      </w:tr>
      <w:tr w:rsidR="00DE4E14" w:rsidRPr="00DE4E14" w14:paraId="4851BD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A59E" w14:textId="77777777" w:rsidR="000B2135" w:rsidRPr="00DE4E14" w:rsidRDefault="00560482">
            <w:r w:rsidRPr="00DE4E14">
              <w:rPr>
                <w:sz w:val="18"/>
                <w:szCs w:val="18"/>
              </w:rPr>
              <w:t>Zhou et al. — C-SSRS LLM Evaluation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5A91" w14:textId="77777777" w:rsidR="000B2135" w:rsidRPr="00DE4E14" w:rsidRDefault="00560482">
            <w:r w:rsidRPr="00DE4E14">
              <w:rPr>
                <w:sz w:val="18"/>
                <w:szCs w:val="18"/>
              </w:rPr>
              <w:t>2025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410B" w14:textId="77777777" w:rsidR="000B2135" w:rsidRPr="00DE4E14" w:rsidRDefault="00560482">
            <w:r w:rsidRPr="00DE4E14">
              <w:rPr>
                <w:sz w:val="18"/>
                <w:szCs w:val="18"/>
              </w:rPr>
              <w:t>Claude 3.5 (73.3%), GPT-4 (72.8%), Mistral (72.1%) on Reddit C-SSRS benchmark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311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Primary source for benchmarking comparison figures against </w:t>
            </w:r>
            <w:r w:rsidRPr="00DE4E14">
              <w:rPr>
                <w:sz w:val="18"/>
                <w:szCs w:val="18"/>
              </w:rPr>
              <w:t>published frontier LLMs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2C92" w14:textId="77777777" w:rsidR="000B2135" w:rsidRPr="00DE4E14" w:rsidRDefault="00560482">
            <w:r w:rsidRPr="00DE4E14">
              <w:rPr>
                <w:sz w:val="18"/>
                <w:szCs w:val="18"/>
              </w:rPr>
              <w:t>Benchmarking</w:t>
            </w:r>
          </w:p>
        </w:tc>
      </w:tr>
      <w:tr w:rsidR="00DE4E14" w:rsidRPr="00DE4E14" w14:paraId="0BA15D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FC6C" w14:textId="77777777" w:rsidR="000B2135" w:rsidRPr="00DE4E14" w:rsidRDefault="00560482">
            <w:r w:rsidRPr="00DE4E14">
              <w:rPr>
                <w:sz w:val="18"/>
                <w:szCs w:val="18"/>
              </w:rPr>
              <w:t>Komati — Suicide Watch 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693D" w14:textId="77777777" w:rsidR="000B2135" w:rsidRPr="00DE4E14" w:rsidRDefault="00560482">
            <w:r w:rsidRPr="00DE4E14">
              <w:rPr>
                <w:sz w:val="18"/>
                <w:szCs w:val="18"/>
              </w:rPr>
              <w:t>2022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373B" w14:textId="77777777" w:rsidR="000B2135" w:rsidRPr="00DE4E14" w:rsidRDefault="00560482">
            <w:r w:rsidRPr="00DE4E14">
              <w:rPr>
                <w:sz w:val="18"/>
                <w:szCs w:val="18"/>
              </w:rPr>
              <w:t>232k Reddit posts binary labelled suicide / non-suicide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CC2" w14:textId="77777777" w:rsidR="000B2135" w:rsidRPr="00DE4E14" w:rsidRDefault="00560482">
            <w:r w:rsidRPr="00DE4E14">
              <w:rPr>
                <w:sz w:val="18"/>
                <w:szCs w:val="18"/>
              </w:rPr>
              <w:t>External benchmarking Dataset 1. 150 posts sampled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2EB9" w14:textId="77777777" w:rsidR="000B2135" w:rsidRPr="00DE4E14" w:rsidRDefault="00560482">
            <w:r w:rsidRPr="00DE4E14">
              <w:rPr>
                <w:sz w:val="18"/>
                <w:szCs w:val="18"/>
              </w:rPr>
              <w:t>Benchmarking</w:t>
            </w:r>
          </w:p>
        </w:tc>
      </w:tr>
      <w:tr w:rsidR="00DE4E14" w:rsidRPr="00DE4E14" w14:paraId="147354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9F77" w14:textId="77777777" w:rsidR="000B2135" w:rsidRPr="00DE4E14" w:rsidRDefault="00560482">
            <w:r w:rsidRPr="00DE4E14">
              <w:rPr>
                <w:sz w:val="18"/>
                <w:szCs w:val="18"/>
              </w:rPr>
              <w:t>Mukherjee — Mental Health Text Classification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833B" w14:textId="77777777" w:rsidR="000B2135" w:rsidRPr="00DE4E14" w:rsidRDefault="00560482">
            <w:r w:rsidRPr="00DE4E14">
              <w:rPr>
                <w:sz w:val="18"/>
                <w:szCs w:val="18"/>
              </w:rPr>
              <w:t>2025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3098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4-class </w:t>
            </w:r>
            <w:r w:rsidRPr="00DE4E14">
              <w:rPr>
                <w:sz w:val="18"/>
                <w:szCs w:val="18"/>
              </w:rPr>
              <w:t>mental health dataset: Suicidal, Depression, Anxiety, Normal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1FF7" w14:textId="77777777" w:rsidR="000B2135" w:rsidRPr="00DE4E14" w:rsidRDefault="00560482">
            <w:r w:rsidRPr="00DE4E14">
              <w:rPr>
                <w:sz w:val="18"/>
                <w:szCs w:val="18"/>
              </w:rPr>
              <w:t>External benchmarking Dataset 2. 200 posts sampled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4464" w14:textId="77777777" w:rsidR="000B2135" w:rsidRPr="00DE4E14" w:rsidRDefault="00560482">
            <w:r w:rsidRPr="00DE4E14">
              <w:rPr>
                <w:sz w:val="18"/>
                <w:szCs w:val="18"/>
              </w:rPr>
              <w:t>Benchmarking</w:t>
            </w:r>
          </w:p>
        </w:tc>
      </w:tr>
      <w:tr w:rsidR="00DE4E14" w:rsidRPr="00DE4E14" w14:paraId="4113C8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A13F" w14:textId="77777777" w:rsidR="000B2135" w:rsidRPr="00DE4E14" w:rsidRDefault="00560482">
            <w:r w:rsidRPr="00DE4E14">
              <w:rPr>
                <w:sz w:val="18"/>
                <w:szCs w:val="18"/>
              </w:rPr>
              <w:t>Lacoste et al. — ML CO2 Calculator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AF5F" w14:textId="77777777" w:rsidR="000B2135" w:rsidRPr="00DE4E14" w:rsidRDefault="00560482">
            <w:r w:rsidRPr="00DE4E14">
              <w:rPr>
                <w:sz w:val="18"/>
                <w:szCs w:val="18"/>
              </w:rPr>
              <w:t>2019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C646" w14:textId="77777777" w:rsidR="000B2135" w:rsidRPr="00DE4E14" w:rsidRDefault="00560482">
            <w:r w:rsidRPr="00DE4E14">
              <w:rPr>
                <w:sz w:val="18"/>
                <w:szCs w:val="18"/>
              </w:rPr>
              <w:t>Tool and methodology for estimating carbon emissions of ML workloads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417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Used to compute </w:t>
            </w:r>
            <w:r w:rsidRPr="00DE4E14">
              <w:rPr>
                <w:sz w:val="18"/>
                <w:szCs w:val="18"/>
              </w:rPr>
              <w:t>carbon footprint estimates reported in Discussion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A055" w14:textId="77777777" w:rsidR="000B2135" w:rsidRPr="00DE4E14" w:rsidRDefault="00560482">
            <w:r w:rsidRPr="00DE4E14">
              <w:rPr>
                <w:sz w:val="18"/>
                <w:szCs w:val="18"/>
              </w:rPr>
              <w:t>Discussion</w:t>
            </w:r>
          </w:p>
        </w:tc>
      </w:tr>
      <w:tr w:rsidR="00DE4E14" w:rsidRPr="00DE4E14" w14:paraId="012CC52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839C" w14:textId="77777777" w:rsidR="000B2135" w:rsidRPr="00DE4E14" w:rsidRDefault="00560482">
            <w:r w:rsidRPr="00DE4E14">
              <w:rPr>
                <w:sz w:val="18"/>
                <w:szCs w:val="18"/>
              </w:rPr>
              <w:t>Chen et al. — PoC 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B736" w14:textId="77777777" w:rsidR="000B2135" w:rsidRPr="00DE4E14" w:rsidRDefault="00560482">
            <w:r w:rsidRPr="00DE4E14">
              <w:rPr>
                <w:sz w:val="18"/>
                <w:szCs w:val="18"/>
              </w:rPr>
              <w:t>2026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6DA8" w14:textId="77777777" w:rsidR="000B2135" w:rsidRPr="00DE4E14" w:rsidRDefault="00560482">
            <w:r w:rsidRPr="00DE4E14">
              <w:rPr>
                <w:sz w:val="18"/>
                <w:szCs w:val="18"/>
              </w:rPr>
              <w:t>Human-AI-Dialogue-Suicide-Risk-Dataset. 10 paraphrased cases across 5 risk classes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941B" w14:textId="77777777" w:rsidR="000B2135" w:rsidRPr="00DE4E14" w:rsidRDefault="00560482">
            <w:r w:rsidRPr="00DE4E14">
              <w:rPr>
                <w:sz w:val="18"/>
                <w:szCs w:val="18"/>
              </w:rPr>
              <w:t>Primary proof-of-concept dataset. Used in Methodology only, not Benchmarking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B3FE" w14:textId="77777777" w:rsidR="000B2135" w:rsidRPr="00DE4E14" w:rsidRDefault="00560482">
            <w:r w:rsidRPr="00DE4E14">
              <w:rPr>
                <w:sz w:val="18"/>
                <w:szCs w:val="18"/>
              </w:rPr>
              <w:t>Methodology</w:t>
            </w:r>
          </w:p>
        </w:tc>
      </w:tr>
      <w:tr w:rsidR="00DE4E14" w:rsidRPr="00DE4E14" w14:paraId="2EDE10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631F" w14:textId="77777777" w:rsidR="000B2135" w:rsidRPr="00DE4E14" w:rsidRDefault="00560482">
            <w:r w:rsidRPr="00DE4E14">
              <w:rPr>
                <w:sz w:val="18"/>
                <w:szCs w:val="18"/>
              </w:rPr>
              <w:t>Australian AI Ethics Framework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77D4" w14:textId="77777777" w:rsidR="000B2135" w:rsidRPr="00DE4E14" w:rsidRDefault="00560482">
            <w:r w:rsidRPr="00DE4E14">
              <w:rPr>
                <w:sz w:val="18"/>
                <w:szCs w:val="18"/>
              </w:rPr>
              <w:t>2019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BDA4" w14:textId="77777777" w:rsidR="000B2135" w:rsidRPr="00DE4E14" w:rsidRDefault="00560482">
            <w:r w:rsidRPr="00DE4E14">
              <w:rPr>
                <w:sz w:val="18"/>
                <w:szCs w:val="18"/>
              </w:rPr>
              <w:t>Eight principles for responsible AI development in Australia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38EB" w14:textId="77777777" w:rsidR="000B2135" w:rsidRPr="00DE4E14" w:rsidRDefault="00560482">
            <w:r w:rsidRPr="00DE4E14">
              <w:rPr>
                <w:sz w:val="18"/>
                <w:szCs w:val="18"/>
              </w:rPr>
              <w:t>Framework for Ethics section. All eight principles mapped to the proposed 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8D06" w14:textId="77777777" w:rsidR="000B2135" w:rsidRPr="00DE4E14" w:rsidRDefault="00560482">
            <w:r w:rsidRPr="00DE4E14">
              <w:rPr>
                <w:sz w:val="18"/>
                <w:szCs w:val="18"/>
              </w:rPr>
              <w:t>AI Ethics</w:t>
            </w:r>
          </w:p>
        </w:tc>
      </w:tr>
    </w:tbl>
    <w:p w14:paraId="2E7C102A" w14:textId="77777777" w:rsidR="000B2135" w:rsidRPr="00DE4E14" w:rsidRDefault="00560482">
      <w:pPr>
        <w:pStyle w:val="Heading1"/>
        <w:rPr>
          <w:color w:val="auto"/>
        </w:rPr>
      </w:pPr>
      <w:r w:rsidRPr="00DE4E14">
        <w:rPr>
          <w:color w:val="auto"/>
        </w:rPr>
        <w:t>Issues and Resolutions Log</w:t>
      </w:r>
    </w:p>
    <w:p w14:paraId="6884F146" w14:textId="77777777" w:rsidR="000B2135" w:rsidRPr="00DE4E14" w:rsidRDefault="000B2135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80"/>
        <w:gridCol w:w="4380"/>
        <w:gridCol w:w="3620"/>
      </w:tblGrid>
      <w:tr w:rsidR="00DE4E14" w:rsidRPr="00DE4E14" w14:paraId="4812C4CB" w14:textId="77777777">
        <w:trPr>
          <w:tblHeader/>
        </w:trPr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F859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lastRenderedPageBreak/>
              <w:t>Issue #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5A14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92BF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3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F5E" w14:textId="77777777" w:rsidR="000B2135" w:rsidRPr="00DE4E14" w:rsidRDefault="00560482">
            <w:r w:rsidRPr="00DE4E14">
              <w:rPr>
                <w:b/>
                <w:bCs/>
                <w:sz w:val="18"/>
                <w:szCs w:val="18"/>
              </w:rPr>
              <w:t>Impact</w:t>
            </w:r>
          </w:p>
        </w:tc>
      </w:tr>
      <w:tr w:rsidR="00DE4E14" w:rsidRPr="00DE4E14" w14:paraId="018491F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9B4" w14:textId="77777777" w:rsidR="000B2135" w:rsidRPr="00DE4E14" w:rsidRDefault="00560482">
            <w:r w:rsidRPr="00DE4E14">
              <w:rPr>
                <w:sz w:val="18"/>
                <w:szCs w:val="18"/>
              </w:rPr>
              <w:t>I-01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DC96" w14:textId="77777777" w:rsidR="000B2135" w:rsidRPr="00DE4E14" w:rsidRDefault="00560482">
            <w:r w:rsidRPr="00DE4E14">
              <w:rPr>
                <w:sz w:val="18"/>
                <w:szCs w:val="18"/>
              </w:rPr>
              <w:t>AIMH/SWMH dataset on HuggingFace returns DatasetNotFoundError — dataset is gated and requires authentication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10D4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Identified Mukherjee (2025) Mental Health Text Classification dataset as a fully open, login-free alternative with equivalent label </w:t>
            </w:r>
            <w:r w:rsidRPr="00DE4E14">
              <w:rPr>
                <w:sz w:val="18"/>
                <w:szCs w:val="18"/>
              </w:rPr>
              <w:t>coverage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608B" w14:textId="77777777" w:rsidR="000B2135" w:rsidRPr="00DE4E14" w:rsidRDefault="00560482">
            <w:r w:rsidRPr="00DE4E14">
              <w:rPr>
                <w:sz w:val="18"/>
                <w:szCs w:val="18"/>
              </w:rPr>
              <w:t>No impact on final results. Dataset 2 replaced before any inference was run</w:t>
            </w:r>
          </w:p>
        </w:tc>
      </w:tr>
      <w:tr w:rsidR="00DE4E14" w:rsidRPr="00DE4E14" w14:paraId="2D53974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44B5" w14:textId="77777777" w:rsidR="000B2135" w:rsidRPr="00DE4E14" w:rsidRDefault="00560482">
            <w:r w:rsidRPr="00DE4E14">
              <w:rPr>
                <w:sz w:val="18"/>
                <w:szCs w:val="18"/>
              </w:rPr>
              <w:t>I-02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A726" w14:textId="77777777" w:rsidR="000B2135" w:rsidRPr="00DE4E14" w:rsidRDefault="00560482">
            <w:r w:rsidRPr="00DE4E14">
              <w:rPr>
                <w:sz w:val="18"/>
                <w:szCs w:val="18"/>
              </w:rPr>
              <w:t>10-case dataset was initially structured in the Benchmarking section, conflicting with assignment instructions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487A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Moved 10-case results entirely to Methodology section </w:t>
            </w:r>
            <w:r w:rsidRPr="00DE4E14">
              <w:rPr>
                <w:sz w:val="18"/>
                <w:szCs w:val="18"/>
              </w:rPr>
              <w:t>(Section 3). Created new Benchmarking section using external datasets only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AE8" w14:textId="77777777" w:rsidR="000B2135" w:rsidRPr="00DE4E14" w:rsidRDefault="00560482">
            <w:r w:rsidRPr="00DE4E14">
              <w:rPr>
                <w:sz w:val="18"/>
                <w:szCs w:val="18"/>
              </w:rPr>
              <w:t>Structural fix. No data changed. Report reorganised accordingly</w:t>
            </w:r>
          </w:p>
        </w:tc>
      </w:tr>
      <w:tr w:rsidR="00DE4E14" w:rsidRPr="00DE4E14" w14:paraId="59CDEBB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EF8" w14:textId="77777777" w:rsidR="000B2135" w:rsidRPr="00DE4E14" w:rsidRDefault="00560482">
            <w:r w:rsidRPr="00DE4E14">
              <w:rPr>
                <w:sz w:val="18"/>
                <w:szCs w:val="18"/>
              </w:rPr>
              <w:t>I-03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D86D" w14:textId="77777777" w:rsidR="000B2135" w:rsidRPr="00DE4E14" w:rsidRDefault="00560482">
            <w:r w:rsidRPr="00DE4E14">
              <w:rPr>
                <w:sz w:val="18"/>
                <w:szCs w:val="18"/>
              </w:rPr>
              <w:t>Both models produced 100% false negative rate on attempt and behavior cases in the PoC evaluation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C30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This is a </w:t>
            </w:r>
            <w:r w:rsidRPr="00DE4E14">
              <w:rPr>
                <w:sz w:val="18"/>
                <w:szCs w:val="18"/>
              </w:rPr>
              <w:t>substantive finding rather than an implementation error. Reframed as the primary clinical safety finding motivating the fine-tuning recommendation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15C5" w14:textId="77777777" w:rsidR="000B2135" w:rsidRPr="00DE4E14" w:rsidRDefault="00560482">
            <w:r w:rsidRPr="00DE4E14">
              <w:rPr>
                <w:sz w:val="18"/>
                <w:szCs w:val="18"/>
              </w:rPr>
              <w:t>Strengthened the analysis. Confirmed zero-shot NLI is insufficient without domain adaptation</w:t>
            </w:r>
          </w:p>
        </w:tc>
      </w:tr>
      <w:tr w:rsidR="00DE4E14" w:rsidRPr="00DE4E14" w14:paraId="69CE931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0B26" w14:textId="77777777" w:rsidR="000B2135" w:rsidRPr="00DE4E14" w:rsidRDefault="00560482">
            <w:r w:rsidRPr="00DE4E14">
              <w:rPr>
                <w:sz w:val="18"/>
                <w:szCs w:val="18"/>
              </w:rPr>
              <w:t>I-04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7CB5" w14:textId="77777777" w:rsidR="000B2135" w:rsidRPr="00DE4E14" w:rsidRDefault="00560482">
            <w:r w:rsidRPr="00DE4E14">
              <w:rPr>
                <w:sz w:val="18"/>
                <w:szCs w:val="18"/>
              </w:rPr>
              <w:t>DeBERTa</w:t>
            </w:r>
            <w:r w:rsidRPr="00DE4E14">
              <w:rPr>
                <w:sz w:val="18"/>
                <w:szCs w:val="18"/>
              </w:rPr>
              <w:t xml:space="preserve"> accuracy collapsed to 5.5% on Dataset 2 while BART recovered to 25%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05AB" w14:textId="77777777" w:rsidR="000B2135" w:rsidRPr="00DE4E14" w:rsidRDefault="00560482">
            <w:r w:rsidRPr="00DE4E14">
              <w:rPr>
                <w:sz w:val="18"/>
                <w:szCs w:val="18"/>
              </w:rPr>
              <w:t>Investigated label distribution: 3 of 4 classes mapped to indicator, causing DeBERTa to default to one dominant prediction. Documented as label-distribution sensitivity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49C3" w14:textId="77777777" w:rsidR="000B2135" w:rsidRPr="00DE4E14" w:rsidRDefault="00560482">
            <w:r w:rsidRPr="00DE4E14">
              <w:rPr>
                <w:sz w:val="18"/>
                <w:szCs w:val="18"/>
              </w:rPr>
              <w:t>Became a key analy</w:t>
            </w:r>
            <w:r w:rsidRPr="00DE4E14">
              <w:rPr>
                <w:sz w:val="18"/>
                <w:szCs w:val="18"/>
              </w:rPr>
              <w:t>tical finding about zero-shot NLI weaknesses in imbalanced settings</w:t>
            </w:r>
          </w:p>
        </w:tc>
      </w:tr>
      <w:tr w:rsidR="00DE4E14" w:rsidRPr="00DE4E14" w14:paraId="0EE837C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67C6" w14:textId="77777777" w:rsidR="000B2135" w:rsidRPr="00DE4E14" w:rsidRDefault="00560482">
            <w:r w:rsidRPr="00DE4E14">
              <w:rPr>
                <w:sz w:val="18"/>
                <w:szCs w:val="18"/>
              </w:rPr>
              <w:t>I-05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DF29" w14:textId="77777777" w:rsidR="000B2135" w:rsidRPr="00DE4E14" w:rsidRDefault="00560482">
            <w:r w:rsidRPr="00DE4E14">
              <w:rPr>
                <w:sz w:val="18"/>
                <w:szCs w:val="18"/>
              </w:rPr>
              <w:t>Binary and multi-class external datasets do not directly map to the 5-class ordinal scheme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05A2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Designed a conservative label mapping with clear clinical rationale. Documented mapping </w:t>
            </w:r>
            <w:r w:rsidRPr="00DE4E14">
              <w:rPr>
                <w:sz w:val="18"/>
                <w:szCs w:val="18"/>
              </w:rPr>
              <w:t>decisions and their limitations explicitly in notebook and report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D43F" w14:textId="77777777" w:rsidR="000B2135" w:rsidRPr="00DE4E14" w:rsidRDefault="00560482">
            <w:r w:rsidRPr="00DE4E14">
              <w:rPr>
                <w:sz w:val="18"/>
                <w:szCs w:val="18"/>
              </w:rPr>
              <w:t>Acknowledged as a limitation. Does not invalidate benchmarking — results are clearly framed as indicative</w:t>
            </w:r>
          </w:p>
        </w:tc>
      </w:tr>
      <w:tr w:rsidR="00DE4E14" w:rsidRPr="00DE4E14" w14:paraId="64B3DFB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6ED0" w14:textId="77777777" w:rsidR="000B2135" w:rsidRPr="00DE4E14" w:rsidRDefault="00560482">
            <w:r w:rsidRPr="00DE4E14">
              <w:rPr>
                <w:sz w:val="18"/>
                <w:szCs w:val="18"/>
              </w:rPr>
              <w:t>I-06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1C5F" w14:textId="77777777" w:rsidR="000B2135" w:rsidRPr="00DE4E14" w:rsidRDefault="00560482">
            <w:r w:rsidRPr="00DE4E14">
              <w:rPr>
                <w:sz w:val="18"/>
                <w:szCs w:val="18"/>
              </w:rPr>
              <w:t xml:space="preserve">ML CO2 calculator original website URL (mlco2.impact.compute.org) no longer </w:t>
            </w:r>
            <w:r w:rsidRPr="00DE4E14">
              <w:rPr>
                <w:sz w:val="18"/>
                <w:szCs w:val="18"/>
              </w:rPr>
              <w:t>resolves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43" w14:textId="77777777" w:rsidR="000B2135" w:rsidRPr="00DE4E14" w:rsidRDefault="00560482">
            <w:r w:rsidRPr="00DE4E14">
              <w:rPr>
                <w:sz w:val="18"/>
                <w:szCs w:val="18"/>
              </w:rPr>
              <w:t>Replaced with the primary arXiv paper URL (arxiv.org/abs/1910.09700) which is the correct citable source for the methodology</w:t>
            </w:r>
          </w:p>
        </w:tc>
        <w:tc>
          <w:tcPr>
            <w:tcW w:w="3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DB81" w14:textId="77777777" w:rsidR="000B2135" w:rsidRPr="00DE4E14" w:rsidRDefault="00560482">
            <w:r w:rsidRPr="00DE4E14">
              <w:rPr>
                <w:sz w:val="18"/>
                <w:szCs w:val="18"/>
              </w:rPr>
              <w:t>Reference corrected before submission. No content impact</w:t>
            </w:r>
          </w:p>
        </w:tc>
      </w:tr>
    </w:tbl>
    <w:p w14:paraId="639A796C" w14:textId="77777777" w:rsidR="000B2135" w:rsidRPr="00DE4E14" w:rsidRDefault="000B2135">
      <w:pPr>
        <w:spacing w:before="80" w:after="80"/>
      </w:pPr>
    </w:p>
    <w:p w14:paraId="4CDD3610" w14:textId="4DA62B18" w:rsidR="000B2135" w:rsidRPr="00DE4E14" w:rsidRDefault="000B2135" w:rsidP="00DE4E14">
      <w:pPr>
        <w:spacing w:before="200" w:after="60"/>
      </w:pPr>
    </w:p>
    <w:sectPr w:rsidR="000B2135" w:rsidRPr="00DE4E14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F2041B"/>
    <w:multiLevelType w:val="hybridMultilevel"/>
    <w:tmpl w:val="5238BC86"/>
    <w:lvl w:ilvl="0" w:tplc="0610D29A">
      <w:start w:val="1"/>
      <w:numFmt w:val="bullet"/>
      <w:lvlText w:val="•"/>
      <w:lvlJc w:val="left"/>
      <w:pPr>
        <w:ind w:left="720" w:hanging="360"/>
      </w:pPr>
    </w:lvl>
    <w:lvl w:ilvl="1" w:tplc="FAD8E2BC">
      <w:numFmt w:val="decimal"/>
      <w:lvlText w:val=""/>
      <w:lvlJc w:val="left"/>
    </w:lvl>
    <w:lvl w:ilvl="2" w:tplc="CA1E935E">
      <w:numFmt w:val="decimal"/>
      <w:lvlText w:val=""/>
      <w:lvlJc w:val="left"/>
    </w:lvl>
    <w:lvl w:ilvl="3" w:tplc="08B69004">
      <w:numFmt w:val="decimal"/>
      <w:lvlText w:val=""/>
      <w:lvlJc w:val="left"/>
    </w:lvl>
    <w:lvl w:ilvl="4" w:tplc="4CCED0C8">
      <w:numFmt w:val="decimal"/>
      <w:lvlText w:val=""/>
      <w:lvlJc w:val="left"/>
    </w:lvl>
    <w:lvl w:ilvl="5" w:tplc="22FED628">
      <w:numFmt w:val="decimal"/>
      <w:lvlText w:val=""/>
      <w:lvlJc w:val="left"/>
    </w:lvl>
    <w:lvl w:ilvl="6" w:tplc="3FF85FAE">
      <w:numFmt w:val="decimal"/>
      <w:lvlText w:val=""/>
      <w:lvlJc w:val="left"/>
    </w:lvl>
    <w:lvl w:ilvl="7" w:tplc="29DC3BA6">
      <w:numFmt w:val="decimal"/>
      <w:lvlText w:val=""/>
      <w:lvlJc w:val="left"/>
    </w:lvl>
    <w:lvl w:ilvl="8" w:tplc="990CD0A2">
      <w:numFmt w:val="decimal"/>
      <w:lvlText w:val=""/>
      <w:lvlJc w:val="left"/>
    </w:lvl>
  </w:abstractNum>
  <w:abstractNum w:abstractNumId="1" w15:restartNumberingAfterBreak="0">
    <w:nsid w:val="5DCE782D"/>
    <w:multiLevelType w:val="hybridMultilevel"/>
    <w:tmpl w:val="3EB4DD2A"/>
    <w:lvl w:ilvl="0" w:tplc="4F9EBDB0">
      <w:start w:val="1"/>
      <w:numFmt w:val="bullet"/>
      <w:lvlText w:val="●"/>
      <w:lvlJc w:val="left"/>
      <w:pPr>
        <w:ind w:left="720" w:hanging="360"/>
      </w:pPr>
    </w:lvl>
    <w:lvl w:ilvl="1" w:tplc="B64E6B08">
      <w:start w:val="1"/>
      <w:numFmt w:val="bullet"/>
      <w:lvlText w:val="○"/>
      <w:lvlJc w:val="left"/>
      <w:pPr>
        <w:ind w:left="1440" w:hanging="360"/>
      </w:pPr>
    </w:lvl>
    <w:lvl w:ilvl="2" w:tplc="8BEEB136">
      <w:start w:val="1"/>
      <w:numFmt w:val="bullet"/>
      <w:lvlText w:val="■"/>
      <w:lvlJc w:val="left"/>
      <w:pPr>
        <w:ind w:left="2160" w:hanging="360"/>
      </w:pPr>
    </w:lvl>
    <w:lvl w:ilvl="3" w:tplc="021E8E6E">
      <w:start w:val="1"/>
      <w:numFmt w:val="bullet"/>
      <w:lvlText w:val="●"/>
      <w:lvlJc w:val="left"/>
      <w:pPr>
        <w:ind w:left="2880" w:hanging="360"/>
      </w:pPr>
    </w:lvl>
    <w:lvl w:ilvl="4" w:tplc="B9CEC698">
      <w:start w:val="1"/>
      <w:numFmt w:val="bullet"/>
      <w:lvlText w:val="○"/>
      <w:lvlJc w:val="left"/>
      <w:pPr>
        <w:ind w:left="3600" w:hanging="360"/>
      </w:pPr>
    </w:lvl>
    <w:lvl w:ilvl="5" w:tplc="352A0338">
      <w:start w:val="1"/>
      <w:numFmt w:val="bullet"/>
      <w:lvlText w:val="■"/>
      <w:lvlJc w:val="left"/>
      <w:pPr>
        <w:ind w:left="4320" w:hanging="360"/>
      </w:pPr>
    </w:lvl>
    <w:lvl w:ilvl="6" w:tplc="B4FA5970">
      <w:start w:val="1"/>
      <w:numFmt w:val="bullet"/>
      <w:lvlText w:val="●"/>
      <w:lvlJc w:val="left"/>
      <w:pPr>
        <w:ind w:left="5040" w:hanging="360"/>
      </w:pPr>
    </w:lvl>
    <w:lvl w:ilvl="7" w:tplc="8068B2B4">
      <w:start w:val="1"/>
      <w:numFmt w:val="bullet"/>
      <w:lvlText w:val="●"/>
      <w:lvlJc w:val="left"/>
      <w:pPr>
        <w:ind w:left="5760" w:hanging="360"/>
      </w:pPr>
    </w:lvl>
    <w:lvl w:ilvl="8" w:tplc="4DC275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35"/>
    <w:rsid w:val="000B2135"/>
    <w:rsid w:val="00560482"/>
    <w:rsid w:val="00850D99"/>
    <w:rsid w:val="00D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D7DB"/>
  <w15:docId w15:val="{166014B3-4D21-4B66-9EE2-13C9833B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2241</Words>
  <Characters>12776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2026-05-01T15:40:00Z</dcterms:created>
  <dcterms:modified xsi:type="dcterms:W3CDTF">2026-05-01T15:40:00Z</dcterms:modified>
</cp:coreProperties>
</file>