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D2" w:rsidRDefault="006C12D2" w:rsidP="006C12D2">
      <w:pPr>
        <w:ind w:left="720"/>
        <w:jc w:val="both"/>
      </w:pPr>
      <w:proofErr w:type="spellStart"/>
      <w:r>
        <w:t>Sochpead</w:t>
      </w:r>
      <w:proofErr w:type="spellEnd"/>
      <w:r>
        <w:t xml:space="preserve"> Design. </w:t>
      </w: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  <w:r>
        <w:t xml:space="preserve">The site will have only 4 tabs. Social, Charity, Personalize and </w:t>
      </w:r>
      <w:proofErr w:type="spellStart"/>
      <w:r>
        <w:t>Advertize</w:t>
      </w:r>
      <w:proofErr w:type="spellEnd"/>
      <w:r>
        <w:t xml:space="preserve">. </w:t>
      </w:r>
    </w:p>
    <w:p w:rsidR="006C12D2" w:rsidRDefault="006C12D2" w:rsidP="006C12D2">
      <w:pPr>
        <w:ind w:left="720"/>
        <w:jc w:val="both"/>
      </w:pPr>
    </w:p>
    <w:p w:rsidR="006C12D2" w:rsidRPr="006C12D2" w:rsidRDefault="006C12D2" w:rsidP="006C12D2">
      <w:pPr>
        <w:ind w:left="720"/>
        <w:jc w:val="both"/>
        <w:rPr>
          <w:b/>
          <w:color w:val="0070C0"/>
        </w:rPr>
      </w:pPr>
      <w:r w:rsidRPr="006C12D2">
        <w:rPr>
          <w:b/>
          <w:color w:val="0070C0"/>
        </w:rPr>
        <w:t xml:space="preserve">Rules: </w:t>
      </w:r>
    </w:p>
    <w:p w:rsidR="006C12D2" w:rsidRDefault="006C12D2" w:rsidP="006C12D2">
      <w:pPr>
        <w:ind w:left="720"/>
        <w:jc w:val="both"/>
      </w:pPr>
      <w:proofErr w:type="gramStart"/>
      <w:r>
        <w:t>1.</w:t>
      </w:r>
      <w:proofErr w:type="gramEnd"/>
      <w:r w:rsidR="006E3F9D">
        <w:fldChar w:fldCharType="begin"/>
      </w:r>
      <w:r w:rsidR="006E3F9D">
        <w:instrText xml:space="preserve"> HYPERLINK  \l "HomePage" </w:instrText>
      </w:r>
      <w:r w:rsidR="006E3F9D">
        <w:fldChar w:fldCharType="separate"/>
      </w:r>
      <w:r w:rsidRPr="006E3F9D">
        <w:rPr>
          <w:rStyle w:val="Hyperlink"/>
        </w:rPr>
        <w:t xml:space="preserve">Home page is welcome page. It will have a big window in the </w:t>
      </w:r>
      <w:proofErr w:type="spellStart"/>
      <w:r w:rsidRPr="006E3F9D">
        <w:rPr>
          <w:rStyle w:val="Hyperlink"/>
        </w:rPr>
        <w:t>centre</w:t>
      </w:r>
      <w:proofErr w:type="spellEnd"/>
      <w:r w:rsidRPr="006E3F9D">
        <w:rPr>
          <w:rStyle w:val="Hyperlink"/>
        </w:rPr>
        <w:t xml:space="preserve">. This window will have a video on left, sign in/sign up on right. It can be </w:t>
      </w:r>
      <w:r w:rsidRPr="006E3F9D">
        <w:rPr>
          <w:rStyle w:val="Hyperlink"/>
        </w:rPr>
        <w:tab/>
        <w:t xml:space="preserve">  skipped.</w:t>
      </w:r>
      <w:r w:rsidR="006E3F9D">
        <w:fldChar w:fldCharType="end"/>
      </w:r>
      <w:r>
        <w:t xml:space="preserve"> </w:t>
      </w:r>
    </w:p>
    <w:p w:rsidR="006C12D2" w:rsidRDefault="006C12D2" w:rsidP="006C12D2">
      <w:pPr>
        <w:ind w:left="720"/>
        <w:jc w:val="both"/>
      </w:pPr>
      <w:r>
        <w:t>2. Landing page is Social page. No login necessary to view. To wow or comment login is required.</w:t>
      </w:r>
    </w:p>
    <w:p w:rsidR="006C12D2" w:rsidRDefault="006C12D2" w:rsidP="006C12D2">
      <w:pPr>
        <w:ind w:left="720"/>
        <w:jc w:val="both"/>
      </w:pPr>
      <w:r>
        <w:t xml:space="preserve">3. Once sign up is clicked, this window scrolls to left and a new window scrolls from right. This new window is larger and the input form is fitted. This sign up window </w:t>
      </w:r>
      <w:proofErr w:type="spellStart"/>
      <w:r>
        <w:t>doesnt</w:t>
      </w:r>
      <w:proofErr w:type="spellEnd"/>
      <w:r>
        <w:t xml:space="preserve"> scroll. On the bottom of the screen you have steps 1 2 3 etc. User will click on this and finish up the form. </w:t>
      </w:r>
      <w:proofErr w:type="spellStart"/>
      <w:r>
        <w:t>Recaptcha</w:t>
      </w:r>
      <w:proofErr w:type="spellEnd"/>
      <w:r>
        <w:t xml:space="preserve"> will be used to sign up. </w:t>
      </w: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  <w:r>
        <w:t>Behind the scenes:</w:t>
      </w:r>
    </w:p>
    <w:p w:rsidR="006C12D2" w:rsidRDefault="006C12D2" w:rsidP="006C12D2">
      <w:pPr>
        <w:ind w:left="720"/>
        <w:jc w:val="both"/>
      </w:pPr>
      <w:r>
        <w:tab/>
        <w:t>Users:</w:t>
      </w:r>
      <w:bookmarkStart w:id="0" w:name="_GoBack"/>
      <w:bookmarkEnd w:id="0"/>
    </w:p>
    <w:p w:rsidR="006C12D2" w:rsidRDefault="006C12D2" w:rsidP="006C12D2">
      <w:pPr>
        <w:ind w:left="720"/>
        <w:jc w:val="both"/>
      </w:pPr>
      <w:r>
        <w:tab/>
        <w:t xml:space="preserve">Once a user decides to create a profile, he/she will include all the information about them and their body. So along with just asking details about the </w:t>
      </w:r>
      <w:proofErr w:type="spellStart"/>
      <w:r>
        <w:t>name</w:t>
      </w:r>
      <w:proofErr w:type="gramStart"/>
      <w:r>
        <w:t>,age,sex,location</w:t>
      </w:r>
      <w:proofErr w:type="spellEnd"/>
      <w:proofErr w:type="gramEnd"/>
      <w:r>
        <w:t xml:space="preserve"> other information like height, weight, skin color, </w:t>
      </w:r>
      <w:proofErr w:type="spellStart"/>
      <w:r>
        <w:t>race,body</w:t>
      </w:r>
      <w:proofErr w:type="spellEnd"/>
      <w:r>
        <w:t xml:space="preserve"> type </w:t>
      </w:r>
      <w:proofErr w:type="spellStart"/>
      <w:r>
        <w:t>etc</w:t>
      </w:r>
      <w:proofErr w:type="spellEnd"/>
      <w:r>
        <w:t xml:space="preserve"> are asked. </w:t>
      </w:r>
    </w:p>
    <w:p w:rsidR="006C12D2" w:rsidRDefault="006C12D2" w:rsidP="006C12D2">
      <w:pPr>
        <w:ind w:left="720"/>
        <w:jc w:val="both"/>
      </w:pPr>
      <w:r>
        <w:tab/>
      </w:r>
    </w:p>
    <w:p w:rsidR="006C12D2" w:rsidRDefault="006C12D2" w:rsidP="006C12D2">
      <w:pPr>
        <w:ind w:left="720"/>
        <w:jc w:val="both"/>
      </w:pPr>
      <w:r>
        <w:tab/>
      </w:r>
    </w:p>
    <w:p w:rsidR="006C12D2" w:rsidRDefault="006C12D2" w:rsidP="006C12D2">
      <w:pPr>
        <w:ind w:left="720"/>
        <w:jc w:val="both"/>
      </w:pPr>
      <w:r>
        <w:tab/>
        <w:t>Image Processing:</w:t>
      </w:r>
    </w:p>
    <w:p w:rsidR="006C12D2" w:rsidRDefault="006C12D2" w:rsidP="006C12D2">
      <w:pPr>
        <w:ind w:left="720"/>
        <w:jc w:val="both"/>
      </w:pPr>
      <w:r>
        <w:tab/>
        <w:t xml:space="preserve">When a user uploads his/her picture, they will have to select an area which they want to showcase. For example a guy wants to showcase his shirt, then when prompted he will select the area for a close up </w:t>
      </w:r>
      <w:proofErr w:type="spellStart"/>
      <w:r>
        <w:t>shot.So</w:t>
      </w:r>
      <w:proofErr w:type="spellEnd"/>
      <w:r>
        <w:t xml:space="preserve"> for every picture he uploads, our system needs to take one or two </w:t>
      </w:r>
      <w:proofErr w:type="spellStart"/>
      <w:r>
        <w:t>closeup</w:t>
      </w:r>
      <w:proofErr w:type="spellEnd"/>
      <w:r>
        <w:t xml:space="preserve"> shots of the </w:t>
      </w:r>
      <w:proofErr w:type="spellStart"/>
      <w:r>
        <w:t>item.They</w:t>
      </w:r>
      <w:proofErr w:type="spellEnd"/>
      <w:r>
        <w:t xml:space="preserve"> will be uploaded for each session as well. </w:t>
      </w:r>
    </w:p>
    <w:p w:rsidR="006C12D2" w:rsidRDefault="006C12D2" w:rsidP="006C12D2">
      <w:pPr>
        <w:ind w:left="720"/>
        <w:jc w:val="both"/>
      </w:pPr>
    </w:p>
    <w:p w:rsidR="006C12D2" w:rsidRPr="006C12D2" w:rsidRDefault="006C12D2" w:rsidP="006C12D2">
      <w:pPr>
        <w:ind w:left="720"/>
        <w:jc w:val="both"/>
        <w:rPr>
          <w:color w:val="FF0000"/>
        </w:rPr>
      </w:pPr>
      <w:r w:rsidRPr="006C12D2">
        <w:rPr>
          <w:color w:val="FF0000"/>
        </w:rPr>
        <w:t xml:space="preserve">Social: </w:t>
      </w:r>
    </w:p>
    <w:p w:rsidR="006C12D2" w:rsidRDefault="006C12D2" w:rsidP="006C12D2">
      <w:pPr>
        <w:ind w:left="720"/>
        <w:jc w:val="both"/>
      </w:pPr>
      <w:r>
        <w:t xml:space="preserve">Social tab's main idea is to showcase yourself and your tastes to public. User in the beginning will enter his /her entire information about their body and then they will showcase themselves (ideally. they can showcase any person/pets/furnishings as well) with pictures and videos. This will help similar people gather their interests instead of always looking at a perfect model. So if a fat </w:t>
      </w:r>
      <w:proofErr w:type="spellStart"/>
      <w:r>
        <w:t>indian</w:t>
      </w:r>
      <w:proofErr w:type="spellEnd"/>
      <w:r>
        <w:t xml:space="preserve"> guy with narrow face and shoulders wants to show off his ralph </w:t>
      </w:r>
      <w:proofErr w:type="spellStart"/>
      <w:r>
        <w:t>lauren</w:t>
      </w:r>
      <w:proofErr w:type="spellEnd"/>
      <w:r>
        <w:t xml:space="preserve"> shirt, it will help me in figuring out if that will work out for me or not).When a user showcases something really nice, he will get lot of hits and wows. Once </w:t>
      </w:r>
      <w:proofErr w:type="gramStart"/>
      <w:r>
        <w:t>lot of wows are</w:t>
      </w:r>
      <w:proofErr w:type="gramEnd"/>
      <w:r>
        <w:t xml:space="preserve"> </w:t>
      </w:r>
      <w:proofErr w:type="spellStart"/>
      <w:r>
        <w:t>recieved</w:t>
      </w:r>
      <w:proofErr w:type="spellEnd"/>
      <w:r>
        <w:t xml:space="preserve">, they are converted into </w:t>
      </w:r>
      <w:proofErr w:type="spellStart"/>
      <w:r>
        <w:t>sochpead</w:t>
      </w:r>
      <w:proofErr w:type="spellEnd"/>
      <w:r>
        <w:t xml:space="preserve"> points which can be used to buy products.</w:t>
      </w:r>
    </w:p>
    <w:p w:rsidR="006C12D2" w:rsidRDefault="006C12D2" w:rsidP="006C12D2">
      <w:pPr>
        <w:ind w:left="720"/>
        <w:jc w:val="both"/>
      </w:pPr>
    </w:p>
    <w:p w:rsidR="006C12D2" w:rsidRDefault="006E3F9D" w:rsidP="006C12D2">
      <w:pPr>
        <w:ind w:left="720"/>
        <w:jc w:val="both"/>
      </w:pPr>
      <w:hyperlink w:anchor="SocialTab" w:history="1">
        <w:r w:rsidR="006C12D2" w:rsidRPr="006E3F9D">
          <w:rPr>
            <w:rStyle w:val="Hyperlink"/>
          </w:rPr>
          <w:t>This tab w</w:t>
        </w:r>
        <w:r w:rsidR="006C12D2" w:rsidRPr="006E3F9D">
          <w:rPr>
            <w:rStyle w:val="Hyperlink"/>
          </w:rPr>
          <w:t>i</w:t>
        </w:r>
        <w:r w:rsidR="006C12D2" w:rsidRPr="006E3F9D">
          <w:rPr>
            <w:rStyle w:val="Hyperlink"/>
          </w:rPr>
          <w:t>ll have unlimited tiles</w:t>
        </w:r>
      </w:hyperlink>
      <w:r w:rsidR="006C12D2">
        <w:t xml:space="preserve">. Any </w:t>
      </w:r>
      <w:proofErr w:type="spellStart"/>
      <w:r w:rsidR="006C12D2">
        <w:t>scrolldown</w:t>
      </w:r>
      <w:proofErr w:type="spellEnd"/>
      <w:r w:rsidR="006C12D2">
        <w:t xml:space="preserve"> will get some more tiles and this functionality will be implemented in Ajax. </w:t>
      </w:r>
    </w:p>
    <w:p w:rsidR="006C12D2" w:rsidRDefault="006C12D2" w:rsidP="006C12D2">
      <w:pPr>
        <w:ind w:left="720"/>
        <w:jc w:val="both"/>
      </w:pPr>
      <w:r>
        <w:tab/>
        <w:t xml:space="preserve">General Tile: </w:t>
      </w:r>
    </w:p>
    <w:p w:rsidR="006C12D2" w:rsidRDefault="006C12D2" w:rsidP="006C12D2">
      <w:pPr>
        <w:ind w:left="720"/>
        <w:jc w:val="both"/>
      </w:pPr>
      <w:r>
        <w:tab/>
        <w:t xml:space="preserve">Each tile, will have a picture, on the </w:t>
      </w:r>
      <w:proofErr w:type="spellStart"/>
      <w:r>
        <w:t>top</w:t>
      </w:r>
      <w:proofErr w:type="gramStart"/>
      <w:r>
        <w:t>,tile</w:t>
      </w:r>
      <w:proofErr w:type="spellEnd"/>
      <w:proofErr w:type="gramEnd"/>
      <w:r>
        <w:t xml:space="preserve"> will have the name of the picture, on top right hand corner there will be a badge to show how many "wow" this picture has </w:t>
      </w:r>
      <w:proofErr w:type="spellStart"/>
      <w:r>
        <w:t>recieved</w:t>
      </w:r>
      <w:proofErr w:type="spellEnd"/>
      <w:r>
        <w:t xml:space="preserve">. Below the picture, there will be a small profile pic and name of the </w:t>
      </w:r>
      <w:proofErr w:type="spellStart"/>
      <w:r>
        <w:t>uploader</w:t>
      </w:r>
      <w:proofErr w:type="spellEnd"/>
      <w:r>
        <w:t xml:space="preserve">. Right next to the name, there will a "wow" button. A description of the picture will be below this name. Once this tile is clicked, it is forwarded to a next page. Left and right arrows are provided for the pic in the tile which will take you to next / </w:t>
      </w:r>
      <w:proofErr w:type="spellStart"/>
      <w:r>
        <w:t>prev</w:t>
      </w:r>
      <w:proofErr w:type="spellEnd"/>
      <w:r>
        <w:t xml:space="preserve"> picture.</w:t>
      </w:r>
    </w:p>
    <w:p w:rsidR="006C12D2" w:rsidRDefault="006C12D2" w:rsidP="006C12D2">
      <w:pPr>
        <w:ind w:left="720"/>
        <w:jc w:val="both"/>
      </w:pPr>
      <w:r>
        <w:tab/>
      </w:r>
    </w:p>
    <w:p w:rsidR="006C12D2" w:rsidRDefault="006C12D2" w:rsidP="006C12D2">
      <w:pPr>
        <w:ind w:left="720"/>
        <w:jc w:val="both"/>
      </w:pPr>
      <w:r>
        <w:tab/>
        <w:t>Expanded Tile:</w:t>
      </w:r>
    </w:p>
    <w:p w:rsidR="006C12D2" w:rsidRDefault="006C12D2" w:rsidP="006C12D2">
      <w:pPr>
        <w:ind w:left="720"/>
        <w:jc w:val="both"/>
      </w:pPr>
      <w:r>
        <w:lastRenderedPageBreak/>
        <w:tab/>
      </w:r>
      <w:hyperlink w:anchor="MaxTile" w:history="1">
        <w:r w:rsidRPr="006E3F9D">
          <w:rPr>
            <w:rStyle w:val="Hyperlink"/>
          </w:rPr>
          <w:t>Once a ge</w:t>
        </w:r>
        <w:r w:rsidRPr="006E3F9D">
          <w:rPr>
            <w:rStyle w:val="Hyperlink"/>
          </w:rPr>
          <w:t>n</w:t>
        </w:r>
        <w:r w:rsidRPr="006E3F9D">
          <w:rPr>
            <w:rStyle w:val="Hyperlink"/>
          </w:rPr>
          <w:t>era</w:t>
        </w:r>
        <w:r w:rsidRPr="006E3F9D">
          <w:rPr>
            <w:rStyle w:val="Hyperlink"/>
          </w:rPr>
          <w:t>l</w:t>
        </w:r>
        <w:r w:rsidRPr="006E3F9D">
          <w:rPr>
            <w:rStyle w:val="Hyperlink"/>
          </w:rPr>
          <w:t xml:space="preserve"> Tile is click</w:t>
        </w:r>
        <w:r w:rsidRPr="006E3F9D">
          <w:rPr>
            <w:rStyle w:val="Hyperlink"/>
          </w:rPr>
          <w:t>e</w:t>
        </w:r>
        <w:r w:rsidRPr="006E3F9D">
          <w:rPr>
            <w:rStyle w:val="Hyperlink"/>
          </w:rPr>
          <w:t>d, it is forwarded to a next page, where tile becomes larger with a full resolution pic</w:t>
        </w:r>
      </w:hyperlink>
      <w:r>
        <w:t xml:space="preserve">, and a new comments block will be displayed below the description. Left and right arrows are provided for the pic in the tile which will take you to next / </w:t>
      </w:r>
      <w:proofErr w:type="spellStart"/>
      <w:r>
        <w:t>prev</w:t>
      </w:r>
      <w:proofErr w:type="spellEnd"/>
      <w:r>
        <w:t xml:space="preserve"> picture.</w:t>
      </w:r>
    </w:p>
    <w:p w:rsidR="006C12D2" w:rsidRDefault="006C12D2" w:rsidP="006C12D2">
      <w:pPr>
        <w:ind w:left="720"/>
        <w:jc w:val="both"/>
      </w:pPr>
      <w:r>
        <w:tab/>
        <w:t xml:space="preserve">In this next page, this enlarged tile will be surrounded by other tiles from the same </w:t>
      </w:r>
      <w:proofErr w:type="spellStart"/>
      <w:r>
        <w:t>uploader</w:t>
      </w:r>
      <w:proofErr w:type="spellEnd"/>
      <w:proofErr w:type="gramStart"/>
      <w:r>
        <w:t>.(</w:t>
      </w:r>
      <w:proofErr w:type="gramEnd"/>
      <w:r>
        <w:t>Future: This new page will have tabs of user, similar items, linkages. )</w:t>
      </w:r>
    </w:p>
    <w:p w:rsidR="006C12D2" w:rsidRDefault="006C12D2" w:rsidP="006C12D2">
      <w:pPr>
        <w:ind w:left="720"/>
        <w:jc w:val="both"/>
      </w:pPr>
      <w:r>
        <w:tab/>
      </w:r>
    </w:p>
    <w:p w:rsidR="006C12D2" w:rsidRDefault="006C12D2" w:rsidP="006C12D2">
      <w:pPr>
        <w:ind w:left="720"/>
        <w:jc w:val="both"/>
      </w:pPr>
      <w:r>
        <w:tab/>
      </w:r>
    </w:p>
    <w:p w:rsidR="006C12D2" w:rsidRDefault="006C12D2" w:rsidP="006C12D2">
      <w:pPr>
        <w:ind w:left="720"/>
        <w:jc w:val="both"/>
      </w:pPr>
      <w:r>
        <w:tab/>
      </w:r>
    </w:p>
    <w:p w:rsidR="006C12D2" w:rsidRDefault="006C12D2" w:rsidP="006C12D2">
      <w:pPr>
        <w:ind w:left="720"/>
        <w:jc w:val="both"/>
      </w:pPr>
      <w:r>
        <w:tab/>
      </w:r>
    </w:p>
    <w:p w:rsidR="006C12D2" w:rsidRPr="006C12D2" w:rsidRDefault="006C12D2" w:rsidP="006C12D2">
      <w:pPr>
        <w:ind w:left="720"/>
        <w:jc w:val="both"/>
        <w:rPr>
          <w:color w:val="FF0000"/>
        </w:rPr>
      </w:pPr>
      <w:r w:rsidRPr="006C12D2">
        <w:rPr>
          <w:color w:val="FF0000"/>
        </w:rPr>
        <w:t xml:space="preserve">Charity: </w:t>
      </w:r>
    </w:p>
    <w:p w:rsidR="006C12D2" w:rsidRDefault="006C12D2" w:rsidP="006C12D2">
      <w:pPr>
        <w:ind w:left="720"/>
        <w:jc w:val="both"/>
      </w:pPr>
      <w:r>
        <w:t xml:space="preserve">Charity is done entirely by </w:t>
      </w:r>
      <w:proofErr w:type="spellStart"/>
      <w:r>
        <w:t>Sochpead</w:t>
      </w:r>
      <w:proofErr w:type="spellEnd"/>
      <w:r>
        <w:t xml:space="preserve">. A </w:t>
      </w:r>
      <w:proofErr w:type="spellStart"/>
      <w:r>
        <w:t>sochpead</w:t>
      </w:r>
      <w:proofErr w:type="spellEnd"/>
      <w:r>
        <w:t xml:space="preserve"> brand is introduced. This brand will sell stuff. (What stuff?) This stuff is expensive, but once you buy this, a few </w:t>
      </w:r>
      <w:proofErr w:type="gramStart"/>
      <w:r>
        <w:t>number</w:t>
      </w:r>
      <w:proofErr w:type="gramEnd"/>
      <w:r>
        <w:t xml:space="preserve"> of similar products will be donated in your name. For example: </w:t>
      </w:r>
      <w:proofErr w:type="spellStart"/>
      <w:proofErr w:type="gramStart"/>
      <w:r>
        <w:t>Lets</w:t>
      </w:r>
      <w:proofErr w:type="spellEnd"/>
      <w:proofErr w:type="gramEnd"/>
      <w:r>
        <w:t xml:space="preserve"> say a user created a shirt. This shirt represents the user and his personality.</w:t>
      </w:r>
    </w:p>
    <w:p w:rsidR="006C12D2" w:rsidRDefault="006C12D2" w:rsidP="006C12D2">
      <w:pPr>
        <w:ind w:left="720"/>
        <w:jc w:val="both"/>
      </w:pPr>
      <w:r>
        <w:t xml:space="preserve">(Not the original </w:t>
      </w:r>
      <w:proofErr w:type="spellStart"/>
      <w:r>
        <w:t>idea.For</w:t>
      </w:r>
      <w:proofErr w:type="spellEnd"/>
      <w:r>
        <w:t xml:space="preserve"> example, if you buy a t-shirt from </w:t>
      </w:r>
      <w:proofErr w:type="spellStart"/>
      <w:r>
        <w:t>sochpead</w:t>
      </w:r>
      <w:proofErr w:type="spellEnd"/>
      <w:r>
        <w:t xml:space="preserve">, any t-shirt, </w:t>
      </w:r>
      <w:proofErr w:type="gramStart"/>
      <w:r>
        <w:t>10</w:t>
      </w:r>
      <w:proofErr w:type="gramEnd"/>
      <w:r>
        <w:t xml:space="preserve"> t-shirts will be donated by </w:t>
      </w:r>
      <w:proofErr w:type="spellStart"/>
      <w:r>
        <w:t>sochpead</w:t>
      </w:r>
      <w:proofErr w:type="spellEnd"/>
      <w:r>
        <w:t xml:space="preserve"> with your personal message on the back of the t-shirt. The message could be 30 characters </w:t>
      </w:r>
      <w:proofErr w:type="spellStart"/>
      <w:r>
        <w:t>long.Below</w:t>
      </w:r>
      <w:proofErr w:type="spellEnd"/>
      <w:r>
        <w:t xml:space="preserve"> the message your name will be printed.)</w:t>
      </w: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Pr="006C12D2" w:rsidRDefault="006C12D2" w:rsidP="006C12D2">
      <w:pPr>
        <w:ind w:left="720"/>
        <w:jc w:val="both"/>
        <w:rPr>
          <w:color w:val="FF0000"/>
        </w:rPr>
      </w:pPr>
      <w:r w:rsidRPr="006C12D2">
        <w:rPr>
          <w:color w:val="FF0000"/>
        </w:rPr>
        <w:t xml:space="preserve">Personalize: </w:t>
      </w:r>
    </w:p>
    <w:p w:rsidR="00507C4E" w:rsidRDefault="006C12D2" w:rsidP="006C12D2">
      <w:pPr>
        <w:ind w:left="720"/>
        <w:jc w:val="both"/>
      </w:pPr>
      <w:r>
        <w:t xml:space="preserve">Use </w:t>
      </w:r>
      <w:proofErr w:type="spellStart"/>
      <w:r>
        <w:t>Sochpead</w:t>
      </w:r>
      <w:proofErr w:type="spellEnd"/>
      <w:r>
        <w:t xml:space="preserve"> as a platform to create your products. Submit us </w:t>
      </w:r>
      <w:proofErr w:type="gramStart"/>
      <w:r>
        <w:t>designs,</w:t>
      </w:r>
      <w:proofErr w:type="gramEnd"/>
      <w:r>
        <w:t xml:space="preserve"> our production company will make it for you with rights to you and </w:t>
      </w:r>
      <w:proofErr w:type="spellStart"/>
      <w:r>
        <w:t>sochpead</w:t>
      </w:r>
      <w:proofErr w:type="spellEnd"/>
      <w:r>
        <w:t xml:space="preserve">. You will be recognized as the </w:t>
      </w:r>
      <w:proofErr w:type="spellStart"/>
      <w:r>
        <w:t>creator</w:t>
      </w:r>
      <w:proofErr w:type="gramStart"/>
      <w:r>
        <w:t>,sochpead</w:t>
      </w:r>
      <w:proofErr w:type="spellEnd"/>
      <w:proofErr w:type="gramEnd"/>
      <w:r>
        <w:t xml:space="preserve"> as authorized seller/dealer. You will have copyrights to the product but </w:t>
      </w:r>
      <w:proofErr w:type="spellStart"/>
      <w:r>
        <w:t>sochpead</w:t>
      </w:r>
      <w:proofErr w:type="spellEnd"/>
      <w:r>
        <w:t xml:space="preserve"> will be the only place where you could sell the product.</w:t>
      </w: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</w:pPr>
    </w:p>
    <w:p w:rsidR="006C12D2" w:rsidRDefault="006C12D2" w:rsidP="006C12D2">
      <w:pPr>
        <w:ind w:left="720"/>
        <w:jc w:val="both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lastRenderedPageBreak/>
        <w:t>User Interface:</w:t>
      </w:r>
    </w:p>
    <w:p w:rsidR="006C12D2" w:rsidRDefault="006C12D2" w:rsidP="006C12D2">
      <w:pPr>
        <w:ind w:left="720"/>
        <w:jc w:val="both"/>
        <w:rPr>
          <w:b/>
          <w:color w:val="00B050"/>
          <w:sz w:val="32"/>
          <w:szCs w:val="32"/>
        </w:rPr>
      </w:pPr>
    </w:p>
    <w:p w:rsidR="006C12D2" w:rsidRDefault="006C12D2" w:rsidP="006C12D2">
      <w:pPr>
        <w:ind w:left="720"/>
        <w:jc w:val="both"/>
        <w:rPr>
          <w:color w:val="FF0000"/>
        </w:rPr>
      </w:pPr>
      <w:proofErr w:type="spellStart"/>
      <w:r>
        <w:rPr>
          <w:color w:val="FF0000"/>
        </w:rPr>
        <w:t>HomePage</w:t>
      </w:r>
      <w:proofErr w:type="spellEnd"/>
      <w:r>
        <w:rPr>
          <w:color w:val="FF0000"/>
        </w:rPr>
        <w:t xml:space="preserve">: </w:t>
      </w:r>
    </w:p>
    <w:p w:rsidR="006C12D2" w:rsidRDefault="006C12D2" w:rsidP="006C12D2">
      <w:pPr>
        <w:ind w:left="720"/>
        <w:jc w:val="both"/>
      </w:pPr>
      <w:proofErr w:type="gramStart"/>
      <w:r>
        <w:t>url</w:t>
      </w:r>
      <w:proofErr w:type="gramEnd"/>
      <w:r>
        <w:t xml:space="preserve">: </w:t>
      </w:r>
      <w:hyperlink r:id="rId6" w:history="1">
        <w:r w:rsidRPr="004233F3">
          <w:rPr>
            <w:rStyle w:val="Hyperlink"/>
          </w:rPr>
          <w:t>www.sochpead.com</w:t>
        </w:r>
      </w:hyperlink>
    </w:p>
    <w:p w:rsidR="006C12D2" w:rsidRDefault="006C12D2" w:rsidP="006C12D2">
      <w:pPr>
        <w:ind w:left="720"/>
        <w:jc w:val="both"/>
      </w:pPr>
      <w:r>
        <w:t xml:space="preserve">When you hit www.sochpead.com, it will detect if user is already logged in or not. If user is not logged </w:t>
      </w:r>
      <w:r>
        <w:t xml:space="preserve">in it directly goes to Social. </w:t>
      </w:r>
      <w:r>
        <w:t>If user is not logged in, then the home page will have a pop-up window in the center.</w:t>
      </w:r>
      <w:r>
        <w:t xml:space="preserve"> </w:t>
      </w:r>
      <w:proofErr w:type="gramStart"/>
      <w:r>
        <w:t>( this</w:t>
      </w:r>
      <w:proofErr w:type="gramEnd"/>
      <w:r>
        <w:t xml:space="preserve"> is not a pop-up per se). </w:t>
      </w:r>
      <w:r>
        <w:t>The right half of the window will have sign in or sign up and left half is video.</w:t>
      </w: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  <w:bookmarkStart w:id="1" w:name="HomePage"/>
      <w:r>
        <w:rPr>
          <w:noProof/>
        </w:rPr>
        <w:drawing>
          <wp:inline distT="0" distB="0" distL="0" distR="0" wp14:anchorId="67AD1B41" wp14:editId="76FB86D1">
            <wp:extent cx="5943600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Pr="00F85A26" w:rsidRDefault="001A0E87" w:rsidP="006C12D2">
      <w:pPr>
        <w:ind w:left="720"/>
        <w:jc w:val="both"/>
        <w:rPr>
          <w:u w:val="single"/>
        </w:rPr>
      </w:pPr>
      <w:r>
        <w:t xml:space="preserve">By clicking on sign up, a form will show up right in this box and user can sign up. </w:t>
      </w:r>
      <w:r w:rsidRPr="00F85A26">
        <w:rPr>
          <w:u w:val="single"/>
        </w:rPr>
        <w:t xml:space="preserve">Option will </w:t>
      </w:r>
      <w:r w:rsidR="00F85A26" w:rsidRPr="00F85A26">
        <w:rPr>
          <w:u w:val="single"/>
        </w:rPr>
        <w:t>b</w:t>
      </w:r>
      <w:r w:rsidRPr="00F85A26">
        <w:rPr>
          <w:u w:val="single"/>
        </w:rPr>
        <w:t xml:space="preserve">e provided </w:t>
      </w:r>
      <w:r w:rsidR="00F85A26" w:rsidRPr="00F85A26">
        <w:rPr>
          <w:u w:val="single"/>
        </w:rPr>
        <w:t xml:space="preserve">to use accounts from </w:t>
      </w:r>
      <w:proofErr w:type="spellStart"/>
      <w:r w:rsidR="00F85A26" w:rsidRPr="00F85A26">
        <w:rPr>
          <w:u w:val="single"/>
        </w:rPr>
        <w:t>google</w:t>
      </w:r>
      <w:proofErr w:type="spellEnd"/>
      <w:r w:rsidR="00F85A26" w:rsidRPr="00F85A26">
        <w:rPr>
          <w:u w:val="single"/>
        </w:rPr>
        <w:t xml:space="preserve"> and </w:t>
      </w:r>
      <w:proofErr w:type="spellStart"/>
      <w:r w:rsidR="00F85A26" w:rsidRPr="00F85A26">
        <w:rPr>
          <w:u w:val="single"/>
        </w:rPr>
        <w:t>facebook</w:t>
      </w:r>
      <w:proofErr w:type="spellEnd"/>
      <w:r w:rsidR="00F85A26" w:rsidRPr="00F85A26">
        <w:rPr>
          <w:u w:val="single"/>
        </w:rPr>
        <w:t xml:space="preserve">. </w:t>
      </w:r>
      <w:r w:rsidR="00F85A26">
        <w:rPr>
          <w:u w:val="single"/>
        </w:rPr>
        <w:t>(Should we??)</w:t>
      </w: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</w:p>
    <w:p w:rsidR="001A0E87" w:rsidRDefault="001A0E87" w:rsidP="006C12D2">
      <w:pPr>
        <w:ind w:left="720"/>
        <w:jc w:val="both"/>
      </w:pPr>
      <w:r>
        <w:t xml:space="preserve">Landing Page: </w:t>
      </w:r>
    </w:p>
    <w:p w:rsidR="001A0E87" w:rsidRDefault="001A0E87" w:rsidP="006C12D2">
      <w:pPr>
        <w:ind w:left="720"/>
        <w:jc w:val="both"/>
      </w:pPr>
      <w:proofErr w:type="gramStart"/>
      <w:r>
        <w:t>url</w:t>
      </w:r>
      <w:proofErr w:type="gramEnd"/>
      <w:r>
        <w:t xml:space="preserve">: </w:t>
      </w:r>
      <w:hyperlink r:id="rId8" w:history="1">
        <w:r w:rsidRPr="004233F3">
          <w:rPr>
            <w:rStyle w:val="Hyperlink"/>
          </w:rPr>
          <w:t>www.sochpead.com/social</w:t>
        </w:r>
      </w:hyperlink>
    </w:p>
    <w:p w:rsidR="001A0E87" w:rsidRPr="006C12D2" w:rsidRDefault="001A0E87" w:rsidP="006C12D2">
      <w:pPr>
        <w:ind w:left="720"/>
        <w:jc w:val="both"/>
      </w:pPr>
    </w:p>
    <w:p w:rsidR="006C12D2" w:rsidRDefault="006E3F9D" w:rsidP="006C12D2">
      <w:pPr>
        <w:ind w:left="720"/>
        <w:jc w:val="both"/>
      </w:pPr>
      <w:bookmarkStart w:id="2" w:name="SocialTab"/>
      <w:r>
        <w:rPr>
          <w:noProof/>
        </w:rPr>
        <w:drawing>
          <wp:inline distT="0" distB="0" distL="0" distR="0" wp14:anchorId="27AD5E8F" wp14:editId="41116B04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85A26" w:rsidRDefault="00F85A26" w:rsidP="006C12D2">
      <w:pPr>
        <w:ind w:left="720"/>
        <w:jc w:val="both"/>
      </w:pPr>
    </w:p>
    <w:p w:rsidR="006C12D2" w:rsidRDefault="006C12D2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</w:rPr>
      </w:pPr>
    </w:p>
    <w:p w:rsidR="00F85A26" w:rsidRDefault="00F85A26" w:rsidP="006C12D2">
      <w:pPr>
        <w:ind w:left="720"/>
        <w:jc w:val="both"/>
        <w:rPr>
          <w:noProof/>
          <w:color w:val="FF0000"/>
        </w:rPr>
      </w:pPr>
    </w:p>
    <w:p w:rsidR="00F85A26" w:rsidRDefault="00F85A26" w:rsidP="006C12D2">
      <w:pPr>
        <w:ind w:left="720"/>
        <w:jc w:val="both"/>
        <w:rPr>
          <w:noProof/>
          <w:color w:val="FF0000"/>
        </w:rPr>
      </w:pPr>
      <w:bookmarkStart w:id="3" w:name="MaxTile"/>
      <w:r>
        <w:rPr>
          <w:noProof/>
        </w:rPr>
        <w:drawing>
          <wp:inline distT="0" distB="0" distL="0" distR="0" wp14:anchorId="544354D7" wp14:editId="361A9486">
            <wp:extent cx="5943600" cy="3065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F85A26" w:rsidRDefault="00F85A26" w:rsidP="006C12D2">
      <w:pPr>
        <w:ind w:left="720"/>
        <w:jc w:val="both"/>
        <w:rPr>
          <w:noProof/>
          <w:color w:val="FF0000"/>
        </w:rPr>
      </w:pPr>
    </w:p>
    <w:p w:rsidR="00F85A26" w:rsidRDefault="00F85A26" w:rsidP="006C12D2">
      <w:pPr>
        <w:ind w:left="720"/>
        <w:jc w:val="both"/>
        <w:rPr>
          <w:noProof/>
          <w:color w:val="FF0000"/>
        </w:rPr>
      </w:pPr>
    </w:p>
    <w:p w:rsidR="00F85A26" w:rsidRDefault="00F85A26" w:rsidP="006C12D2">
      <w:pPr>
        <w:ind w:left="720"/>
        <w:jc w:val="both"/>
        <w:rPr>
          <w:noProof/>
          <w:color w:val="FF0000"/>
        </w:rPr>
      </w:pPr>
    </w:p>
    <w:p w:rsidR="00F85A26" w:rsidRDefault="00F85A26" w:rsidP="006C12D2">
      <w:pPr>
        <w:ind w:left="720"/>
        <w:jc w:val="both"/>
        <w:rPr>
          <w:noProof/>
          <w:color w:val="FF0000"/>
        </w:rPr>
      </w:pPr>
    </w:p>
    <w:p w:rsidR="00F85A26" w:rsidRDefault="00F85A26" w:rsidP="006C12D2">
      <w:pPr>
        <w:ind w:left="720"/>
        <w:jc w:val="both"/>
        <w:rPr>
          <w:noProof/>
          <w:color w:val="FF0000"/>
        </w:rPr>
      </w:pPr>
    </w:p>
    <w:p w:rsidR="00F85A26" w:rsidRDefault="00F85A26" w:rsidP="006C12D2">
      <w:pPr>
        <w:ind w:left="720"/>
        <w:jc w:val="both"/>
        <w:rPr>
          <w:noProof/>
          <w:color w:val="FF0000"/>
        </w:rPr>
      </w:pPr>
    </w:p>
    <w:p w:rsidR="00F85A26" w:rsidRDefault="00F85A26" w:rsidP="006C12D2">
      <w:pPr>
        <w:ind w:left="720"/>
        <w:jc w:val="both"/>
        <w:rPr>
          <w:noProof/>
          <w:color w:val="FF0000"/>
        </w:rPr>
      </w:pPr>
    </w:p>
    <w:p w:rsidR="00F85A26" w:rsidRPr="00F85A26" w:rsidRDefault="00F85A26" w:rsidP="006C12D2">
      <w:pPr>
        <w:ind w:left="720"/>
        <w:jc w:val="both"/>
        <w:rPr>
          <w:noProof/>
          <w:color w:val="FF0000"/>
        </w:rPr>
      </w:pPr>
    </w:p>
    <w:p w:rsidR="00F85A26" w:rsidRDefault="00F85A26" w:rsidP="006C12D2">
      <w:pPr>
        <w:ind w:left="720"/>
        <w:jc w:val="both"/>
      </w:pPr>
    </w:p>
    <w:sectPr w:rsidR="00F8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D5"/>
    <w:rsid w:val="001A0E87"/>
    <w:rsid w:val="00507C4E"/>
    <w:rsid w:val="006C12D2"/>
    <w:rsid w:val="006E3F9D"/>
    <w:rsid w:val="00DE51D5"/>
    <w:rsid w:val="00F8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2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8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85A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2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8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85A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chpead.com/socia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ochpea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24C39-D843-4EA6-9A06-96424BF7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990Win7x64img</dc:creator>
  <cp:lastModifiedBy>990Win7x64img</cp:lastModifiedBy>
  <cp:revision>3</cp:revision>
  <dcterms:created xsi:type="dcterms:W3CDTF">2013-11-15T20:21:00Z</dcterms:created>
  <dcterms:modified xsi:type="dcterms:W3CDTF">2013-11-15T21:32:00Z</dcterms:modified>
</cp:coreProperties>
</file>