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E27" w:rsidRDefault="00C03074">
      <w:pPr>
        <w:pStyle w:val="Heading5"/>
        <w:spacing w:before="59" w:line="276" w:lineRule="auto"/>
        <w:ind w:left="386" w:right="660" w:hanging="6"/>
      </w:pPr>
      <w:r>
        <w:t>COMPUTATION OF STABLE DELAY MARGIN AND RELATIVE STABILITY REGION FOR NETWORKED MICRO-GRID SYSTEM WITH COMMUNICATION DELAY</w:t>
      </w:r>
    </w:p>
    <w:p w:rsidR="00715E27" w:rsidRDefault="00715E27">
      <w:pPr>
        <w:pStyle w:val="BodyText"/>
        <w:rPr>
          <w:b/>
          <w:sz w:val="30"/>
        </w:rPr>
      </w:pPr>
    </w:p>
    <w:p w:rsidR="00715E27" w:rsidRDefault="00715E27">
      <w:pPr>
        <w:pStyle w:val="BodyText"/>
        <w:rPr>
          <w:b/>
          <w:sz w:val="30"/>
        </w:rPr>
      </w:pPr>
    </w:p>
    <w:p w:rsidR="00715E27" w:rsidRDefault="00C03074">
      <w:pPr>
        <w:spacing w:before="187" w:line="388" w:lineRule="auto"/>
        <w:ind w:left="2950" w:right="3229"/>
        <w:jc w:val="center"/>
        <w:rPr>
          <w:b/>
          <w:sz w:val="28"/>
        </w:rPr>
      </w:pPr>
      <w:r>
        <w:rPr>
          <w:b/>
          <w:sz w:val="28"/>
        </w:rPr>
        <w:t>PROJECT REPORT (PHASE II)</w:t>
      </w:r>
    </w:p>
    <w:p w:rsidR="00715E27" w:rsidRDefault="00715E27">
      <w:pPr>
        <w:pStyle w:val="BodyText"/>
        <w:spacing w:before="7"/>
        <w:rPr>
          <w:b/>
          <w:sz w:val="44"/>
        </w:rPr>
      </w:pPr>
    </w:p>
    <w:p w:rsidR="00715E27" w:rsidRDefault="00C03074">
      <w:pPr>
        <w:ind w:left="2954" w:right="3229"/>
        <w:jc w:val="center"/>
        <w:rPr>
          <w:i/>
          <w:sz w:val="24"/>
        </w:rPr>
      </w:pPr>
      <w:r>
        <w:rPr>
          <w:i/>
          <w:sz w:val="24"/>
        </w:rPr>
        <w:t>Submitted by</w:t>
      </w:r>
    </w:p>
    <w:p w:rsidR="00715E27" w:rsidRDefault="00715E27">
      <w:pPr>
        <w:pStyle w:val="BodyText"/>
        <w:spacing w:before="6"/>
        <w:rPr>
          <w:i/>
          <w:sz w:val="21"/>
        </w:rPr>
      </w:pPr>
    </w:p>
    <w:p w:rsidR="00715E27" w:rsidRDefault="00C03074">
      <w:pPr>
        <w:spacing w:before="1"/>
        <w:ind w:left="3013" w:right="3015"/>
        <w:jc w:val="center"/>
        <w:rPr>
          <w:b/>
          <w:sz w:val="24"/>
        </w:rPr>
      </w:pPr>
      <w:r>
        <w:rPr>
          <w:b/>
          <w:sz w:val="24"/>
        </w:rPr>
        <w:t>N SWARNALAKSHMI</w:t>
      </w:r>
    </w:p>
    <w:p w:rsidR="00715E27" w:rsidRDefault="00C03074">
      <w:pPr>
        <w:spacing w:before="41"/>
        <w:ind w:left="3013" w:right="3210"/>
        <w:jc w:val="center"/>
        <w:rPr>
          <w:b/>
          <w:sz w:val="24"/>
        </w:rPr>
      </w:pPr>
      <w:r>
        <w:rPr>
          <w:b/>
          <w:sz w:val="24"/>
        </w:rPr>
        <w:t>(Register Number: 16EE315)</w:t>
      </w:r>
    </w:p>
    <w:p w:rsidR="00715E27" w:rsidRDefault="00715E27">
      <w:pPr>
        <w:pStyle w:val="BodyText"/>
        <w:rPr>
          <w:b/>
          <w:sz w:val="26"/>
        </w:rPr>
      </w:pPr>
    </w:p>
    <w:p w:rsidR="00715E27" w:rsidRDefault="00715E27">
      <w:pPr>
        <w:pStyle w:val="BodyText"/>
        <w:spacing w:before="2"/>
        <w:rPr>
          <w:b/>
          <w:sz w:val="22"/>
        </w:rPr>
      </w:pPr>
    </w:p>
    <w:p w:rsidR="00715E27" w:rsidRDefault="00C03074">
      <w:pPr>
        <w:ind w:left="3013" w:right="2968"/>
        <w:jc w:val="center"/>
        <w:rPr>
          <w:i/>
          <w:sz w:val="24"/>
        </w:rPr>
      </w:pPr>
      <w:r>
        <w:rPr>
          <w:i/>
          <w:sz w:val="24"/>
        </w:rPr>
        <w:t>Under the guidance of</w:t>
      </w:r>
    </w:p>
    <w:p w:rsidR="00715E27" w:rsidRDefault="00715E27">
      <w:pPr>
        <w:pStyle w:val="BodyText"/>
        <w:spacing w:before="8"/>
        <w:rPr>
          <w:i/>
          <w:sz w:val="31"/>
        </w:rPr>
      </w:pPr>
    </w:p>
    <w:p w:rsidR="00715E27" w:rsidRDefault="00C03074">
      <w:pPr>
        <w:ind w:left="3013" w:right="3054"/>
        <w:jc w:val="center"/>
        <w:rPr>
          <w:b/>
          <w:sz w:val="24"/>
        </w:rPr>
      </w:pPr>
      <w:r>
        <w:rPr>
          <w:b/>
          <w:sz w:val="24"/>
        </w:rPr>
        <w:t>Dr. K.RAMAKRISHNAN</w:t>
      </w:r>
    </w:p>
    <w:p w:rsidR="00715E27" w:rsidRDefault="00715E27">
      <w:pPr>
        <w:pStyle w:val="BodyText"/>
        <w:rPr>
          <w:b/>
          <w:sz w:val="26"/>
        </w:rPr>
      </w:pPr>
    </w:p>
    <w:p w:rsidR="00715E27" w:rsidRDefault="00715E27">
      <w:pPr>
        <w:pStyle w:val="BodyText"/>
        <w:rPr>
          <w:b/>
          <w:sz w:val="26"/>
        </w:rPr>
      </w:pPr>
    </w:p>
    <w:p w:rsidR="00715E27" w:rsidRDefault="00C03074">
      <w:pPr>
        <w:spacing w:before="156"/>
        <w:ind w:left="644" w:right="924"/>
        <w:jc w:val="center"/>
        <w:rPr>
          <w:i/>
          <w:sz w:val="24"/>
        </w:rPr>
      </w:pPr>
      <w:r>
        <w:rPr>
          <w:i/>
          <w:sz w:val="24"/>
        </w:rPr>
        <w:t>In partial fulfillment of the requirements for the Degree of</w:t>
      </w:r>
    </w:p>
    <w:p w:rsidR="00715E27" w:rsidRDefault="00715E27">
      <w:pPr>
        <w:pStyle w:val="BodyText"/>
        <w:spacing w:before="3"/>
        <w:rPr>
          <w:i/>
          <w:sz w:val="21"/>
        </w:rPr>
      </w:pPr>
    </w:p>
    <w:p w:rsidR="00715E27" w:rsidRDefault="00C03074">
      <w:pPr>
        <w:ind w:left="3013" w:right="3229"/>
        <w:jc w:val="center"/>
        <w:rPr>
          <w:b/>
          <w:sz w:val="24"/>
        </w:rPr>
      </w:pPr>
      <w:r>
        <w:rPr>
          <w:b/>
          <w:sz w:val="24"/>
        </w:rPr>
        <w:t>MASTER OF TECHNOLOGY</w:t>
      </w:r>
    </w:p>
    <w:p w:rsidR="00715E27" w:rsidRDefault="00C03074">
      <w:pPr>
        <w:spacing w:before="198"/>
        <w:ind w:left="2951" w:right="3229"/>
        <w:jc w:val="center"/>
        <w:rPr>
          <w:sz w:val="24"/>
        </w:rPr>
      </w:pPr>
      <w:r>
        <w:rPr>
          <w:sz w:val="24"/>
        </w:rPr>
        <w:t>in</w:t>
      </w:r>
    </w:p>
    <w:p w:rsidR="00715E27" w:rsidRDefault="00C03074">
      <w:pPr>
        <w:spacing w:before="204"/>
        <w:ind w:left="650" w:right="871"/>
        <w:jc w:val="center"/>
        <w:rPr>
          <w:b/>
          <w:sz w:val="24"/>
        </w:rPr>
      </w:pPr>
      <w:r>
        <w:rPr>
          <w:b/>
          <w:sz w:val="24"/>
        </w:rPr>
        <w:t>ELECTRICAL DRIVES AND CONTROL</w:t>
      </w:r>
    </w:p>
    <w:p w:rsidR="00715E27" w:rsidRDefault="00C03074">
      <w:pPr>
        <w:pStyle w:val="BodyText"/>
        <w:spacing w:before="10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3151504</wp:posOffset>
            </wp:positionH>
            <wp:positionV relativeFrom="paragraph">
              <wp:posOffset>126355</wp:posOffset>
            </wp:positionV>
            <wp:extent cx="1274494" cy="17727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494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E27" w:rsidRDefault="00C03074">
      <w:pPr>
        <w:spacing w:before="196" w:line="276" w:lineRule="auto"/>
        <w:ind w:left="650" w:right="924"/>
        <w:jc w:val="center"/>
        <w:rPr>
          <w:b/>
          <w:sz w:val="24"/>
        </w:rPr>
      </w:pPr>
      <w:r>
        <w:rPr>
          <w:b/>
          <w:sz w:val="24"/>
        </w:rPr>
        <w:t>DEPARTMENT OF ELECTRICAL AND ELECTRONICS ENGINEERING PONDICHERRY ENGINEERING COLLEGE</w:t>
      </w:r>
    </w:p>
    <w:p w:rsidR="00715E27" w:rsidRDefault="00C03074">
      <w:pPr>
        <w:spacing w:before="2"/>
        <w:ind w:left="2953" w:right="3229"/>
        <w:jc w:val="center"/>
        <w:rPr>
          <w:b/>
          <w:sz w:val="24"/>
        </w:rPr>
      </w:pPr>
      <w:r>
        <w:rPr>
          <w:b/>
          <w:sz w:val="24"/>
        </w:rPr>
        <w:t>PUDUCHERRY- 605014</w:t>
      </w:r>
    </w:p>
    <w:p w:rsidR="00715E27" w:rsidRDefault="00715E27">
      <w:pPr>
        <w:pStyle w:val="BodyText"/>
        <w:rPr>
          <w:b/>
          <w:sz w:val="26"/>
        </w:rPr>
      </w:pPr>
    </w:p>
    <w:p w:rsidR="00715E27" w:rsidRDefault="00C03074">
      <w:pPr>
        <w:spacing w:before="217"/>
        <w:ind w:left="2951" w:right="3229"/>
        <w:jc w:val="center"/>
        <w:rPr>
          <w:b/>
          <w:sz w:val="24"/>
        </w:rPr>
      </w:pPr>
      <w:r>
        <w:rPr>
          <w:b/>
          <w:sz w:val="24"/>
        </w:rPr>
        <w:t>MAY – 2018</w:t>
      </w:r>
    </w:p>
    <w:p w:rsidR="00715E27" w:rsidRDefault="00715E27">
      <w:pPr>
        <w:jc w:val="center"/>
        <w:rPr>
          <w:sz w:val="24"/>
        </w:rPr>
        <w:sectPr w:rsidR="00715E27">
          <w:type w:val="continuous"/>
          <w:pgSz w:w="11910" w:h="16840"/>
          <w:pgMar w:top="1360" w:right="1060" w:bottom="280" w:left="1340" w:header="720" w:footer="720" w:gutter="0"/>
          <w:cols w:space="720"/>
        </w:sectPr>
      </w:pPr>
    </w:p>
    <w:p w:rsidR="00715E27" w:rsidRDefault="00C03074">
      <w:pPr>
        <w:pStyle w:val="Heading5"/>
        <w:spacing w:before="59" w:line="276" w:lineRule="auto"/>
        <w:ind w:left="645" w:right="924"/>
      </w:pPr>
      <w:r>
        <w:lastRenderedPageBreak/>
        <w:t>DEPART</w:t>
      </w:r>
      <w:r>
        <w:t>MENT OF ELECTRICAL AND ELECTRONICS ENGINEERING</w:t>
      </w:r>
    </w:p>
    <w:p w:rsidR="00715E27" w:rsidRDefault="00C03074">
      <w:pPr>
        <w:spacing w:before="201" w:line="424" w:lineRule="auto"/>
        <w:ind w:left="1780" w:right="2058"/>
        <w:jc w:val="center"/>
        <w:rPr>
          <w:b/>
          <w:sz w:val="28"/>
        </w:rPr>
      </w:pPr>
      <w:r>
        <w:rPr>
          <w:b/>
          <w:sz w:val="28"/>
        </w:rPr>
        <w:t>PONDICHERRY ENGINEERING COLLEGE PUDUCHERRY – 605 014</w:t>
      </w:r>
    </w:p>
    <w:p w:rsidR="00715E27" w:rsidRDefault="00715E27">
      <w:pPr>
        <w:pStyle w:val="BodyText"/>
        <w:spacing w:before="9"/>
        <w:rPr>
          <w:b/>
          <w:sz w:val="42"/>
        </w:rPr>
      </w:pPr>
    </w:p>
    <w:p w:rsidR="00715E27" w:rsidRDefault="00C03074">
      <w:pPr>
        <w:spacing w:before="1"/>
        <w:ind w:left="646" w:right="924"/>
        <w:jc w:val="center"/>
        <w:rPr>
          <w:b/>
          <w:sz w:val="30"/>
        </w:rPr>
      </w:pPr>
      <w:r>
        <w:rPr>
          <w:b/>
          <w:sz w:val="30"/>
        </w:rPr>
        <w:t>BONAFIDE CERTIFICATE</w:t>
      </w:r>
    </w:p>
    <w:p w:rsidR="00715E27" w:rsidRDefault="00715E27">
      <w:pPr>
        <w:pStyle w:val="BodyText"/>
        <w:rPr>
          <w:b/>
          <w:sz w:val="32"/>
        </w:rPr>
      </w:pPr>
    </w:p>
    <w:p w:rsidR="00715E27" w:rsidRDefault="00715E27">
      <w:pPr>
        <w:pStyle w:val="BodyText"/>
        <w:spacing w:before="8"/>
        <w:rPr>
          <w:b/>
          <w:sz w:val="36"/>
        </w:rPr>
      </w:pPr>
    </w:p>
    <w:p w:rsidR="00715E27" w:rsidRDefault="00C03074">
      <w:pPr>
        <w:spacing w:before="1" w:line="364" w:lineRule="auto"/>
        <w:ind w:left="100" w:right="377" w:firstLine="719"/>
        <w:jc w:val="both"/>
        <w:rPr>
          <w:b/>
          <w:sz w:val="24"/>
        </w:rPr>
      </w:pPr>
      <w:r>
        <w:rPr>
          <w:sz w:val="24"/>
        </w:rPr>
        <w:t xml:space="preserve">This is to certify that the Project Work titled </w:t>
      </w:r>
      <w:r>
        <w:rPr>
          <w:b/>
          <w:sz w:val="24"/>
        </w:rPr>
        <w:t>“COMPUTATION OF STABLE DELAY MARGIN AND RELATIVE STABILITY REGION FOR NETWORKED</w:t>
      </w:r>
    </w:p>
    <w:p w:rsidR="00715E27" w:rsidRDefault="00C03074">
      <w:pPr>
        <w:spacing w:line="360" w:lineRule="auto"/>
        <w:ind w:left="100" w:right="376"/>
        <w:jc w:val="both"/>
        <w:rPr>
          <w:sz w:val="26"/>
        </w:rPr>
      </w:pPr>
      <w:r>
        <w:rPr>
          <w:b/>
          <w:sz w:val="24"/>
        </w:rPr>
        <w:t>MICRO-GRID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DELAY”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bonafide</w:t>
      </w:r>
      <w:r>
        <w:rPr>
          <w:spacing w:val="-19"/>
          <w:sz w:val="24"/>
        </w:rPr>
        <w:t xml:space="preserve"> </w:t>
      </w:r>
      <w:r>
        <w:rPr>
          <w:sz w:val="24"/>
        </w:rPr>
        <w:t>record</w:t>
      </w:r>
      <w:r>
        <w:rPr>
          <w:spacing w:val="-15"/>
          <w:sz w:val="24"/>
        </w:rPr>
        <w:t xml:space="preserve"> </w:t>
      </w:r>
      <w:r>
        <w:rPr>
          <w:sz w:val="24"/>
        </w:rPr>
        <w:t>work done</w:t>
      </w:r>
      <w:r>
        <w:rPr>
          <w:spacing w:val="-17"/>
          <w:sz w:val="24"/>
        </w:rPr>
        <w:t xml:space="preserve"> </w:t>
      </w:r>
      <w:r>
        <w:rPr>
          <w:sz w:val="24"/>
        </w:rPr>
        <w:t>by</w:t>
      </w:r>
      <w:r>
        <w:rPr>
          <w:spacing w:val="-19"/>
          <w:sz w:val="24"/>
        </w:rPr>
        <w:t xml:space="preserve"> </w:t>
      </w:r>
      <w:r>
        <w:rPr>
          <w:b/>
          <w:sz w:val="24"/>
        </w:rPr>
        <w:t>Ms.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SWARNALAKSHMI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(Reg.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16EE315)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partial</w:t>
      </w:r>
      <w:r>
        <w:rPr>
          <w:spacing w:val="-14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award of the degree of </w:t>
      </w:r>
      <w:r>
        <w:rPr>
          <w:b/>
          <w:sz w:val="24"/>
        </w:rPr>
        <w:t>Master of Technology in Electrical and Electronics Engineering (Electrical Drives an</w:t>
      </w:r>
      <w:r>
        <w:rPr>
          <w:b/>
          <w:sz w:val="24"/>
        </w:rPr>
        <w:t xml:space="preserve">d Control) </w:t>
      </w:r>
      <w:r>
        <w:rPr>
          <w:sz w:val="24"/>
        </w:rPr>
        <w:t xml:space="preserve">in </w:t>
      </w:r>
      <w:r>
        <w:rPr>
          <w:b/>
          <w:sz w:val="24"/>
        </w:rPr>
        <w:t xml:space="preserve">Pondicherry Engineering college </w:t>
      </w:r>
      <w:r>
        <w:rPr>
          <w:sz w:val="24"/>
        </w:rPr>
        <w:t>and that this work has not been submitted for the award of any other degree of this/any other</w:t>
      </w:r>
      <w:r>
        <w:rPr>
          <w:spacing w:val="-14"/>
          <w:sz w:val="24"/>
        </w:rPr>
        <w:t xml:space="preserve"> </w:t>
      </w:r>
      <w:r>
        <w:rPr>
          <w:sz w:val="24"/>
        </w:rPr>
        <w:t>institution</w:t>
      </w:r>
      <w:r>
        <w:rPr>
          <w:sz w:val="26"/>
        </w:rPr>
        <w:t>.</w:t>
      </w: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spacing w:before="3"/>
        <w:rPr>
          <w:sz w:val="23"/>
        </w:rPr>
      </w:pPr>
    </w:p>
    <w:p w:rsidR="00715E27" w:rsidRDefault="00715E27">
      <w:pPr>
        <w:rPr>
          <w:sz w:val="23"/>
        </w:rPr>
        <w:sectPr w:rsidR="00715E27">
          <w:pgSz w:w="11910" w:h="16840"/>
          <w:pgMar w:top="1360" w:right="1060" w:bottom="280" w:left="1340" w:header="720" w:footer="720" w:gutter="0"/>
          <w:cols w:space="720"/>
        </w:sectPr>
      </w:pPr>
    </w:p>
    <w:p w:rsidR="00715E27" w:rsidRDefault="00C03074">
      <w:pPr>
        <w:spacing w:before="99"/>
        <w:ind w:left="104" w:right="19"/>
        <w:jc w:val="center"/>
        <w:rPr>
          <w:b/>
          <w:sz w:val="24"/>
        </w:rPr>
      </w:pPr>
      <w:r>
        <w:rPr>
          <w:b/>
          <w:sz w:val="24"/>
        </w:rPr>
        <w:lastRenderedPageBreak/>
        <w:t>Project Guide</w:t>
      </w:r>
    </w:p>
    <w:p w:rsidR="00715E27" w:rsidRDefault="00715E27">
      <w:pPr>
        <w:pStyle w:val="BodyText"/>
        <w:spacing w:before="10"/>
        <w:rPr>
          <w:b/>
          <w:sz w:val="20"/>
        </w:rPr>
      </w:pPr>
    </w:p>
    <w:p w:rsidR="00715E27" w:rsidRDefault="00C03074">
      <w:pPr>
        <w:ind w:left="113" w:right="19"/>
        <w:jc w:val="center"/>
        <w:rPr>
          <w:b/>
          <w:sz w:val="24"/>
        </w:rPr>
      </w:pPr>
      <w:r>
        <w:rPr>
          <w:b/>
          <w:sz w:val="24"/>
        </w:rPr>
        <w:t>(Dr. K. RAMAKRISHNAN)</w:t>
      </w:r>
    </w:p>
    <w:p w:rsidR="00715E27" w:rsidRDefault="00C03074">
      <w:pPr>
        <w:spacing w:before="90" w:line="480" w:lineRule="auto"/>
        <w:ind w:left="618" w:right="91" w:hanging="485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Head of the department (Dr. G. RAVI)</w:t>
      </w:r>
    </w:p>
    <w:p w:rsidR="00715E27" w:rsidRDefault="00715E27">
      <w:pPr>
        <w:spacing w:line="480" w:lineRule="auto"/>
        <w:rPr>
          <w:sz w:val="24"/>
        </w:rPr>
        <w:sectPr w:rsidR="00715E27">
          <w:type w:val="continuous"/>
          <w:pgSz w:w="11910" w:h="16840"/>
          <w:pgMar w:top="1360" w:right="1060" w:bottom="280" w:left="1340" w:header="720" w:footer="720" w:gutter="0"/>
          <w:cols w:num="2" w:space="720" w:equalWidth="0">
            <w:col w:w="3080" w:space="3739"/>
            <w:col w:w="2691"/>
          </w:cols>
        </w:sectPr>
      </w:pPr>
    </w:p>
    <w:p w:rsidR="00715E27" w:rsidRDefault="00715E27">
      <w:pPr>
        <w:pStyle w:val="BodyText"/>
        <w:spacing w:before="2"/>
        <w:rPr>
          <w:b/>
          <w:sz w:val="27"/>
        </w:rPr>
      </w:pPr>
    </w:p>
    <w:p w:rsidR="00715E27" w:rsidRDefault="00C03074">
      <w:pPr>
        <w:tabs>
          <w:tab w:val="left" w:pos="7904"/>
        </w:tabs>
        <w:spacing w:before="89"/>
        <w:ind w:left="100"/>
        <w:rPr>
          <w:sz w:val="26"/>
        </w:rPr>
      </w:pPr>
      <w:r>
        <w:rPr>
          <w:sz w:val="26"/>
        </w:rPr>
        <w:t>Submitted for the University Examination held</w:t>
      </w:r>
      <w:r>
        <w:rPr>
          <w:spacing w:val="-12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rPr>
          <w:sz w:val="16"/>
        </w:rPr>
      </w:pPr>
    </w:p>
    <w:p w:rsidR="00715E27" w:rsidRDefault="00C03074">
      <w:pPr>
        <w:tabs>
          <w:tab w:val="left" w:pos="6970"/>
        </w:tabs>
        <w:spacing w:before="89"/>
        <w:ind w:left="100"/>
        <w:rPr>
          <w:b/>
          <w:sz w:val="26"/>
        </w:rPr>
      </w:pPr>
      <w:r>
        <w:rPr>
          <w:b/>
          <w:sz w:val="26"/>
        </w:rPr>
        <w:t>Internal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Examiner</w:t>
      </w:r>
      <w:r>
        <w:rPr>
          <w:b/>
          <w:sz w:val="26"/>
        </w:rPr>
        <w:tab/>
        <w:t>External</w:t>
      </w:r>
      <w:r>
        <w:rPr>
          <w:b/>
          <w:spacing w:val="25"/>
          <w:sz w:val="26"/>
        </w:rPr>
        <w:t xml:space="preserve"> </w:t>
      </w:r>
      <w:r>
        <w:rPr>
          <w:b/>
          <w:sz w:val="26"/>
        </w:rPr>
        <w:t>Examiner</w:t>
      </w:r>
    </w:p>
    <w:p w:rsidR="00715E27" w:rsidRDefault="00715E27">
      <w:pPr>
        <w:rPr>
          <w:sz w:val="26"/>
        </w:rPr>
        <w:sectPr w:rsidR="00715E27">
          <w:type w:val="continuous"/>
          <w:pgSz w:w="11910" w:h="16840"/>
          <w:pgMar w:top="1360" w:right="1060" w:bottom="280" w:left="1340" w:header="720" w:footer="720" w:gutter="0"/>
          <w:cols w:space="720"/>
        </w:sectPr>
      </w:pPr>
    </w:p>
    <w:p w:rsidR="00715E27" w:rsidRDefault="00715E27">
      <w:pPr>
        <w:pStyle w:val="BodyText"/>
        <w:spacing w:before="4"/>
        <w:rPr>
          <w:b/>
          <w:sz w:val="17"/>
        </w:rPr>
      </w:pPr>
    </w:p>
    <w:p w:rsidR="00715E27" w:rsidRDefault="00715E27">
      <w:pPr>
        <w:rPr>
          <w:sz w:val="17"/>
        </w:rPr>
        <w:sectPr w:rsidR="00715E27">
          <w:pgSz w:w="11910" w:h="16840"/>
          <w:pgMar w:top="1580" w:right="1060" w:bottom="280" w:left="1340" w:header="720" w:footer="720" w:gutter="0"/>
          <w:cols w:space="720"/>
        </w:sectPr>
      </w:pPr>
    </w:p>
    <w:p w:rsidR="00715E27" w:rsidRDefault="00C03074">
      <w:pPr>
        <w:spacing w:before="78"/>
        <w:ind w:left="2950" w:right="3229"/>
        <w:jc w:val="center"/>
        <w:rPr>
          <w:b/>
          <w:sz w:val="24"/>
        </w:rPr>
      </w:pPr>
      <w:r>
        <w:rPr>
          <w:b/>
          <w:sz w:val="24"/>
        </w:rPr>
        <w:lastRenderedPageBreak/>
        <w:t>ACKNOWLEDGEMENT</w:t>
      </w:r>
    </w:p>
    <w:p w:rsidR="00715E27" w:rsidRDefault="00715E27">
      <w:pPr>
        <w:pStyle w:val="BodyText"/>
        <w:spacing w:before="9"/>
        <w:rPr>
          <w:b/>
          <w:sz w:val="23"/>
        </w:rPr>
      </w:pPr>
    </w:p>
    <w:p w:rsidR="00715E27" w:rsidRDefault="00C03074">
      <w:pPr>
        <w:spacing w:before="1" w:line="360" w:lineRule="auto"/>
        <w:ind w:left="100" w:right="381" w:firstLine="719"/>
        <w:jc w:val="both"/>
        <w:rPr>
          <w:sz w:val="24"/>
        </w:rPr>
      </w:pPr>
      <w:r>
        <w:rPr>
          <w:sz w:val="24"/>
        </w:rPr>
        <w:t>Apart from the effort of me, the success of this work depends largely on the encouragement and guidelines of many others. I take this opportunity to express my gratitude to the people who have been instrumental in the success completion of this project.</w:t>
      </w:r>
    </w:p>
    <w:p w:rsidR="00715E27" w:rsidRDefault="00C03074">
      <w:pPr>
        <w:spacing w:before="200" w:line="360" w:lineRule="auto"/>
        <w:ind w:left="100" w:right="376" w:firstLine="719"/>
        <w:jc w:val="both"/>
        <w:rPr>
          <w:sz w:val="24"/>
        </w:rPr>
      </w:pPr>
      <w:r>
        <w:rPr>
          <w:sz w:val="24"/>
        </w:rPr>
        <w:t xml:space="preserve">I </w:t>
      </w:r>
      <w:r>
        <w:rPr>
          <w:sz w:val="24"/>
        </w:rPr>
        <w:t xml:space="preserve">express my gratitude to my guide </w:t>
      </w:r>
      <w:r>
        <w:rPr>
          <w:b/>
          <w:sz w:val="24"/>
        </w:rPr>
        <w:t xml:space="preserve">Dr. K. RAMAKRISHNAN, </w:t>
      </w:r>
      <w:r>
        <w:rPr>
          <w:sz w:val="24"/>
        </w:rPr>
        <w:t>Associate Professor of department of Electrical and Electronics engineering, Pondicherry Engineering college, for consenting to give his valuable, inventive suggestion and constant guidance all though t</w:t>
      </w:r>
      <w:r>
        <w:rPr>
          <w:sz w:val="24"/>
        </w:rPr>
        <w:t>he project.</w:t>
      </w:r>
    </w:p>
    <w:p w:rsidR="00715E27" w:rsidRDefault="00C03074">
      <w:pPr>
        <w:spacing w:before="199" w:line="362" w:lineRule="auto"/>
        <w:ind w:left="100" w:right="376" w:firstLine="719"/>
        <w:jc w:val="both"/>
        <w:rPr>
          <w:sz w:val="24"/>
        </w:rPr>
      </w:pPr>
      <w:r>
        <w:rPr>
          <w:sz w:val="24"/>
        </w:rPr>
        <w:t xml:space="preserve">I would like to express my sincere thanks to </w:t>
      </w:r>
      <w:r>
        <w:rPr>
          <w:b/>
          <w:sz w:val="24"/>
        </w:rPr>
        <w:t xml:space="preserve">Dr. P. DANAJAYAN, </w:t>
      </w:r>
      <w:r>
        <w:rPr>
          <w:sz w:val="24"/>
        </w:rPr>
        <w:t>Principal</w:t>
      </w:r>
      <w:r>
        <w:rPr>
          <w:b/>
          <w:sz w:val="24"/>
        </w:rPr>
        <w:t xml:space="preserve">, </w:t>
      </w:r>
      <w:r>
        <w:rPr>
          <w:sz w:val="24"/>
        </w:rPr>
        <w:t>Pondicherry engineering college for extending the facilities available.</w:t>
      </w:r>
    </w:p>
    <w:p w:rsidR="00715E27" w:rsidRDefault="00C03074">
      <w:pPr>
        <w:spacing w:before="195" w:line="360" w:lineRule="auto"/>
        <w:ind w:left="100" w:right="377" w:firstLine="842"/>
        <w:jc w:val="both"/>
        <w:rPr>
          <w:sz w:val="24"/>
        </w:rPr>
      </w:pPr>
      <w:r>
        <w:rPr>
          <w:sz w:val="24"/>
        </w:rPr>
        <w:t xml:space="preserve">I also extend my heartfelt thanks to </w:t>
      </w:r>
      <w:r>
        <w:rPr>
          <w:b/>
          <w:sz w:val="24"/>
        </w:rPr>
        <w:t>Dr. G. RAVI</w:t>
      </w:r>
      <w:r>
        <w:rPr>
          <w:sz w:val="24"/>
        </w:rPr>
        <w:t>, Professor, Chairman and Head of the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Electrical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taking</w:t>
      </w:r>
      <w:r>
        <w:rPr>
          <w:spacing w:val="-8"/>
          <w:sz w:val="24"/>
        </w:rPr>
        <w:t xml:space="preserve"> </w:t>
      </w:r>
      <w:r>
        <w:rPr>
          <w:sz w:val="24"/>
        </w:rPr>
        <w:t>deep</w:t>
      </w:r>
      <w:r>
        <w:rPr>
          <w:spacing w:val="-6"/>
          <w:sz w:val="24"/>
        </w:rPr>
        <w:t xml:space="preserve"> </w:t>
      </w:r>
      <w:r>
        <w:rPr>
          <w:sz w:val="24"/>
        </w:rPr>
        <w:t>interest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providing the lab</w:t>
      </w:r>
      <w:r>
        <w:rPr>
          <w:spacing w:val="-1"/>
          <w:sz w:val="24"/>
        </w:rPr>
        <w:t xml:space="preserve"> </w:t>
      </w:r>
      <w:r>
        <w:rPr>
          <w:sz w:val="24"/>
        </w:rPr>
        <w:t>facilities.</w:t>
      </w:r>
    </w:p>
    <w:p w:rsidR="00715E27" w:rsidRDefault="00C03074">
      <w:pPr>
        <w:spacing w:before="200" w:line="360" w:lineRule="auto"/>
        <w:ind w:left="100" w:right="378" w:firstLine="719"/>
        <w:jc w:val="both"/>
        <w:rPr>
          <w:sz w:val="24"/>
        </w:rPr>
      </w:pPr>
      <w:r>
        <w:rPr>
          <w:sz w:val="24"/>
        </w:rPr>
        <w:t xml:space="preserve">I take pride in acknowledging thanks to </w:t>
      </w:r>
      <w:r>
        <w:rPr>
          <w:b/>
          <w:sz w:val="24"/>
        </w:rPr>
        <w:t>Dr. ALAMELU NACHIAPPAN</w:t>
      </w:r>
      <w:r>
        <w:rPr>
          <w:sz w:val="24"/>
        </w:rPr>
        <w:t>, Professor, Department of Electrical and Electronics Engineering, for sparing her valuable t</w:t>
      </w:r>
      <w:r>
        <w:rPr>
          <w:sz w:val="24"/>
        </w:rPr>
        <w:t>ime</w:t>
      </w:r>
      <w:r>
        <w:rPr>
          <w:spacing w:val="-23"/>
          <w:sz w:val="24"/>
        </w:rPr>
        <w:t xml:space="preserve"> </w:t>
      </w:r>
      <w:r>
        <w:rPr>
          <w:sz w:val="24"/>
        </w:rPr>
        <w:t>whenever I approached her and showing me the way</w:t>
      </w:r>
      <w:r>
        <w:rPr>
          <w:spacing w:val="-9"/>
          <w:sz w:val="24"/>
        </w:rPr>
        <w:t xml:space="preserve"> </w:t>
      </w:r>
      <w:r>
        <w:rPr>
          <w:sz w:val="24"/>
        </w:rPr>
        <w:t>ahead.</w:t>
      </w:r>
    </w:p>
    <w:p w:rsidR="00715E27" w:rsidRDefault="00C03074">
      <w:pPr>
        <w:spacing w:before="122" w:line="360" w:lineRule="auto"/>
        <w:ind w:left="100" w:right="377" w:firstLine="719"/>
        <w:jc w:val="both"/>
        <w:rPr>
          <w:sz w:val="24"/>
        </w:rPr>
      </w:pPr>
      <w:r>
        <w:rPr>
          <w:sz w:val="24"/>
        </w:rPr>
        <w:t xml:space="preserve">I express my sincere thanks and gratefulness to the advisory committee members    </w:t>
      </w:r>
      <w:r>
        <w:rPr>
          <w:b/>
          <w:sz w:val="24"/>
        </w:rPr>
        <w:t>Dr. A. MUTHURAMALINGAM</w:t>
      </w:r>
      <w:r>
        <w:rPr>
          <w:sz w:val="24"/>
        </w:rPr>
        <w:t xml:space="preserve">, Professor, </w:t>
      </w:r>
      <w:r>
        <w:rPr>
          <w:b/>
          <w:sz w:val="24"/>
        </w:rPr>
        <w:t xml:space="preserve">Dr. M. AROUNASSALAME, </w:t>
      </w:r>
      <w:r>
        <w:rPr>
          <w:sz w:val="24"/>
        </w:rPr>
        <w:t xml:space="preserve">Associate Professor, </w:t>
      </w:r>
      <w:r>
        <w:rPr>
          <w:b/>
          <w:sz w:val="24"/>
        </w:rPr>
        <w:t xml:space="preserve">Dr. B. GEETHALAKSHMI </w:t>
      </w:r>
      <w:r>
        <w:rPr>
          <w:sz w:val="24"/>
        </w:rPr>
        <w:t>Associate Profe</w:t>
      </w:r>
      <w:r>
        <w:rPr>
          <w:sz w:val="24"/>
        </w:rPr>
        <w:t>ssor and of the Department of Electrical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9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11"/>
          <w:sz w:val="24"/>
        </w:rPr>
        <w:t xml:space="preserve"> </w:t>
      </w:r>
      <w:r>
        <w:rPr>
          <w:sz w:val="24"/>
        </w:rPr>
        <w:t>Pondicherry</w:t>
      </w:r>
      <w:r>
        <w:rPr>
          <w:spacing w:val="-1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3"/>
          <w:sz w:val="24"/>
        </w:rPr>
        <w:t xml:space="preserve"> </w:t>
      </w:r>
      <w:r>
        <w:rPr>
          <w:sz w:val="24"/>
        </w:rPr>
        <w:t>college,</w:t>
      </w:r>
      <w:r>
        <w:rPr>
          <w:spacing w:val="-11"/>
          <w:sz w:val="24"/>
        </w:rPr>
        <w:t xml:space="preserve"> </w:t>
      </w:r>
      <w:r>
        <w:rPr>
          <w:sz w:val="24"/>
        </w:rPr>
        <w:t>Pondicherry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their continuous monitoring and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assessment.</w:t>
      </w:r>
    </w:p>
    <w:p w:rsidR="00715E27" w:rsidRDefault="00C03074">
      <w:pPr>
        <w:spacing w:before="198" w:line="360" w:lineRule="auto"/>
        <w:ind w:left="100" w:right="380" w:firstLine="719"/>
        <w:jc w:val="both"/>
        <w:rPr>
          <w:sz w:val="24"/>
        </w:rPr>
      </w:pPr>
      <w:r>
        <w:rPr>
          <w:sz w:val="24"/>
        </w:rPr>
        <w:t>Finally, I would like to express my heartfelt thanks to my beloved parents for their blessing</w:t>
      </w:r>
      <w:r>
        <w:rPr>
          <w:sz w:val="24"/>
        </w:rPr>
        <w:t>s and support, my friends/classmates for their help and wishes for the successful completion of this project.</w:t>
      </w:r>
    </w:p>
    <w:p w:rsidR="00715E27" w:rsidRDefault="00715E27">
      <w:pPr>
        <w:pStyle w:val="BodyText"/>
        <w:rPr>
          <w:sz w:val="26"/>
        </w:rPr>
      </w:pPr>
    </w:p>
    <w:p w:rsidR="00715E27" w:rsidRDefault="00715E27">
      <w:pPr>
        <w:pStyle w:val="BodyText"/>
        <w:rPr>
          <w:sz w:val="26"/>
        </w:rPr>
      </w:pPr>
    </w:p>
    <w:p w:rsidR="00715E27" w:rsidRDefault="00715E27">
      <w:pPr>
        <w:pStyle w:val="BodyText"/>
        <w:rPr>
          <w:sz w:val="26"/>
        </w:rPr>
      </w:pPr>
    </w:p>
    <w:p w:rsidR="00715E27" w:rsidRDefault="00715E27">
      <w:pPr>
        <w:pStyle w:val="BodyText"/>
        <w:rPr>
          <w:sz w:val="26"/>
        </w:rPr>
      </w:pPr>
    </w:p>
    <w:p w:rsidR="00715E27" w:rsidRDefault="00715E27">
      <w:pPr>
        <w:pStyle w:val="BodyText"/>
        <w:rPr>
          <w:sz w:val="26"/>
        </w:rPr>
      </w:pPr>
    </w:p>
    <w:p w:rsidR="00715E27" w:rsidRDefault="00715E27">
      <w:pPr>
        <w:pStyle w:val="BodyText"/>
        <w:rPr>
          <w:sz w:val="26"/>
        </w:rPr>
      </w:pPr>
    </w:p>
    <w:p w:rsidR="00715E27" w:rsidRDefault="00715E27">
      <w:pPr>
        <w:pStyle w:val="BodyText"/>
        <w:rPr>
          <w:sz w:val="26"/>
        </w:rPr>
      </w:pPr>
    </w:p>
    <w:p w:rsidR="00715E27" w:rsidRDefault="00C03074">
      <w:pPr>
        <w:spacing w:before="182"/>
        <w:ind w:right="379"/>
        <w:jc w:val="right"/>
        <w:rPr>
          <w:b/>
          <w:sz w:val="24"/>
        </w:rPr>
      </w:pPr>
      <w:r>
        <w:rPr>
          <w:b/>
          <w:sz w:val="24"/>
        </w:rPr>
        <w:t>N SWARNALAKSHMI</w:t>
      </w:r>
    </w:p>
    <w:p w:rsidR="00715E27" w:rsidRDefault="00715E27">
      <w:pPr>
        <w:jc w:val="right"/>
        <w:rPr>
          <w:sz w:val="24"/>
        </w:rPr>
        <w:sectPr w:rsidR="00715E27">
          <w:pgSz w:w="11910" w:h="16840"/>
          <w:pgMar w:top="1340" w:right="1060" w:bottom="280" w:left="1340" w:header="720" w:footer="720" w:gutter="0"/>
          <w:cols w:space="720"/>
        </w:sectPr>
      </w:pPr>
    </w:p>
    <w:p w:rsidR="00715E27" w:rsidRDefault="00C03074">
      <w:pPr>
        <w:spacing w:before="61"/>
        <w:ind w:right="388"/>
        <w:jc w:val="right"/>
        <w:rPr>
          <w:sz w:val="24"/>
        </w:rPr>
      </w:pPr>
      <w:r>
        <w:lastRenderedPageBreak/>
        <w:pict>
          <v:shape id="_x0000_s1878" style="position:absolute;left:0;text-align:left;margin-left:1in;margin-top:23.85pt;width:454.4pt;height:.1pt;z-index:-15728128;mso-wrap-distance-left:0;mso-wrap-distance-right:0;mso-position-horizontal-relative:page" coordorigin="1440,477" coordsize="9088,0" path="m1440,477r9088,e" filled="f" strokeweight="1pt">
            <v:path arrowok="t"/>
            <w10:wrap type="topAndBottom" anchorx="page"/>
          </v:shape>
        </w:pict>
      </w:r>
      <w:r>
        <w:rPr>
          <w:sz w:val="24"/>
        </w:rPr>
        <w:t>i</w:t>
      </w: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spacing w:before="11"/>
        <w:rPr>
          <w:sz w:val="22"/>
        </w:rPr>
      </w:pPr>
    </w:p>
    <w:p w:rsidR="00715E27" w:rsidRDefault="00C03074">
      <w:pPr>
        <w:pStyle w:val="Heading5"/>
        <w:ind w:left="100"/>
        <w:jc w:val="left"/>
      </w:pPr>
      <w:r>
        <w:t>ABSTRACT</w:t>
      </w:r>
    </w:p>
    <w:p w:rsidR="00715E27" w:rsidRDefault="00C03074">
      <w:pPr>
        <w:spacing w:before="246" w:line="360" w:lineRule="auto"/>
        <w:ind w:left="100" w:right="378" w:firstLine="719"/>
        <w:jc w:val="both"/>
        <w:rPr>
          <w:sz w:val="24"/>
        </w:rPr>
      </w:pPr>
      <w:r>
        <w:rPr>
          <w:sz w:val="24"/>
        </w:rPr>
        <w:t>In micro-grid system, all the distributed generators should be operated and controlled cooperatively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stable</w:t>
      </w:r>
      <w:r>
        <w:rPr>
          <w:spacing w:val="-5"/>
          <w:sz w:val="24"/>
        </w:rPr>
        <w:t xml:space="preserve"> </w:t>
      </w:r>
      <w:r>
        <w:rPr>
          <w:sz w:val="24"/>
        </w:rPr>
        <w:t>operation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desirable</w:t>
      </w:r>
      <w:r>
        <w:rPr>
          <w:spacing w:val="-3"/>
          <w:sz w:val="24"/>
        </w:rPr>
        <w:t xml:space="preserve"> </w:t>
      </w:r>
      <w:r>
        <w:rPr>
          <w:sz w:val="24"/>
        </w:rPr>
        <w:t>frequency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voltage</w:t>
      </w:r>
      <w:r>
        <w:rPr>
          <w:spacing w:val="-5"/>
          <w:sz w:val="24"/>
        </w:rPr>
        <w:t xml:space="preserve"> </w:t>
      </w:r>
      <w:r>
        <w:rPr>
          <w:sz w:val="24"/>
        </w:rPr>
        <w:t>profile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system. For this reason, a micro-grid central controller is generally im</w:t>
      </w:r>
      <w:r>
        <w:rPr>
          <w:sz w:val="24"/>
        </w:rPr>
        <w:t>plemented with a communication network. This introduces time delay in the networked closed loop micro-grid control</w:t>
      </w:r>
      <w:r>
        <w:rPr>
          <w:spacing w:val="-16"/>
          <w:sz w:val="24"/>
        </w:rPr>
        <w:t xml:space="preserve"> </w:t>
      </w:r>
      <w:r>
        <w:rPr>
          <w:sz w:val="24"/>
        </w:rPr>
        <w:t>system.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delay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feedback</w:t>
      </w:r>
      <w:r>
        <w:rPr>
          <w:spacing w:val="-15"/>
          <w:sz w:val="24"/>
        </w:rPr>
        <w:t xml:space="preserve"> </w:t>
      </w:r>
      <w:r>
        <w:rPr>
          <w:sz w:val="24"/>
        </w:rPr>
        <w:t>loop</w:t>
      </w:r>
      <w:r>
        <w:rPr>
          <w:spacing w:val="-12"/>
          <w:sz w:val="24"/>
        </w:rPr>
        <w:t xml:space="preserve"> </w:t>
      </w:r>
      <w:r>
        <w:rPr>
          <w:sz w:val="24"/>
        </w:rPr>
        <w:t>adversely</w:t>
      </w:r>
      <w:r>
        <w:rPr>
          <w:spacing w:val="-17"/>
          <w:sz w:val="24"/>
        </w:rPr>
        <w:t xml:space="preserve"> </w:t>
      </w:r>
      <w:r>
        <w:rPr>
          <w:sz w:val="24"/>
        </w:rPr>
        <w:t>affects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closed loop system causing</w:t>
      </w:r>
      <w:r>
        <w:rPr>
          <w:spacing w:val="-4"/>
          <w:sz w:val="24"/>
        </w:rPr>
        <w:t xml:space="preserve"> </w:t>
      </w:r>
      <w:r>
        <w:rPr>
          <w:sz w:val="24"/>
        </w:rPr>
        <w:t>instability.</w:t>
      </w:r>
    </w:p>
    <w:p w:rsidR="00715E27" w:rsidRDefault="00C03074">
      <w:pPr>
        <w:spacing w:before="19" w:line="360" w:lineRule="auto"/>
        <w:ind w:left="100" w:right="372" w:firstLine="719"/>
        <w:jc w:val="both"/>
        <w:rPr>
          <w:sz w:val="24"/>
        </w:rPr>
      </w:pPr>
      <w:r>
        <w:rPr>
          <w:sz w:val="24"/>
        </w:rPr>
        <w:t>In first phase of the project, an analytical method is presented to compute the delay margin for stability of networked micro-grid load frequency system. The delay margin was computed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sets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micro</w:t>
      </w:r>
      <w:r>
        <w:rPr>
          <w:spacing w:val="-6"/>
          <w:sz w:val="24"/>
        </w:rPr>
        <w:t xml:space="preserve"> </w:t>
      </w:r>
      <w:r>
        <w:rPr>
          <w:sz w:val="24"/>
        </w:rPr>
        <w:t>grid</w:t>
      </w:r>
      <w:r>
        <w:rPr>
          <w:spacing w:val="-6"/>
          <w:sz w:val="24"/>
        </w:rPr>
        <w:t xml:space="preserve"> </w:t>
      </w:r>
      <w:r>
        <w:rPr>
          <w:sz w:val="24"/>
        </w:rPr>
        <w:t>central</w:t>
      </w:r>
      <w:r>
        <w:rPr>
          <w:spacing w:val="-6"/>
          <w:sz w:val="24"/>
        </w:rPr>
        <w:t xml:space="preserve"> </w:t>
      </w:r>
      <w:r>
        <w:rPr>
          <w:sz w:val="24"/>
        </w:rPr>
        <w:t>controller</w:t>
      </w:r>
      <w:r>
        <w:rPr>
          <w:spacing w:val="-6"/>
          <w:sz w:val="24"/>
        </w:rPr>
        <w:t xml:space="preserve"> </w:t>
      </w:r>
      <w:r>
        <w:rPr>
          <w:sz w:val="24"/>
        </w:rPr>
        <w:t>gains.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</w:t>
      </w:r>
      <w:r>
        <w:rPr>
          <w:spacing w:val="-6"/>
          <w:sz w:val="24"/>
        </w:rPr>
        <w:t xml:space="preserve"> </w:t>
      </w:r>
      <w:r>
        <w:rPr>
          <w:sz w:val="24"/>
        </w:rPr>
        <w:t>up,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stability region in parametric space of the controller was also determined for a specified Phase/Gain margin and relative stability</w:t>
      </w:r>
      <w:r>
        <w:rPr>
          <w:spacing w:val="-5"/>
          <w:sz w:val="24"/>
        </w:rPr>
        <w:t xml:space="preserve"> </w:t>
      </w:r>
      <w:r>
        <w:rPr>
          <w:sz w:val="24"/>
        </w:rPr>
        <w:t>index.</w:t>
      </w:r>
    </w:p>
    <w:p w:rsidR="00715E27" w:rsidRDefault="00C03074">
      <w:pPr>
        <w:spacing w:before="19" w:line="360" w:lineRule="auto"/>
        <w:ind w:left="100" w:right="374" w:firstLine="719"/>
        <w:jc w:val="both"/>
        <w:rPr>
          <w:sz w:val="24"/>
        </w:rPr>
      </w:pPr>
      <w:r>
        <w:rPr>
          <w:sz w:val="24"/>
        </w:rPr>
        <w:t>The main energy source of micro grid system are renewable sources like wind, solar, etc., which are stochast</w:t>
      </w:r>
      <w:r>
        <w:rPr>
          <w:sz w:val="24"/>
        </w:rPr>
        <w:t>ic in nature. This fluctuations may result in loss of the stability. In this aspect, the plug-in-electrical vehicles play a significant role in the stability of the micro-grid system. Hence, in phase II, the stability of a micro-grid load frequency control</w:t>
      </w:r>
      <w:r>
        <w:rPr>
          <w:sz w:val="24"/>
        </w:rPr>
        <w:t xml:space="preserve"> system with plug-in-electrical vehicles and communication delay is investigated. The micro-grid</w:t>
      </w:r>
      <w:r>
        <w:rPr>
          <w:spacing w:val="-42"/>
          <w:sz w:val="24"/>
        </w:rPr>
        <w:t xml:space="preserve"> </w:t>
      </w:r>
      <w:r>
        <w:rPr>
          <w:sz w:val="24"/>
        </w:rPr>
        <w:t>controller communicates wirelessly with the plug-in-electrical vehicle and they form a kind of delay system.</w:t>
      </w:r>
      <w:r>
        <w:rPr>
          <w:spacing w:val="-11"/>
          <w:sz w:val="24"/>
        </w:rPr>
        <w:t xml:space="preserve"> </w:t>
      </w:r>
      <w:r>
        <w:rPr>
          <w:sz w:val="24"/>
        </w:rPr>
        <w:t>Delay</w:t>
      </w:r>
      <w:r>
        <w:rPr>
          <w:spacing w:val="-15"/>
          <w:sz w:val="24"/>
        </w:rPr>
        <w:t xml:space="preserve"> </w:t>
      </w:r>
      <w:r>
        <w:rPr>
          <w:sz w:val="24"/>
        </w:rPr>
        <w:t>dependent</w:t>
      </w:r>
      <w:r>
        <w:rPr>
          <w:spacing w:val="-7"/>
          <w:sz w:val="24"/>
        </w:rPr>
        <w:t xml:space="preserve"> </w:t>
      </w:r>
      <w:r>
        <w:rPr>
          <w:sz w:val="24"/>
        </w:rPr>
        <w:t>stability</w:t>
      </w:r>
      <w:r>
        <w:rPr>
          <w:spacing w:val="-15"/>
          <w:sz w:val="24"/>
        </w:rPr>
        <w:t xml:space="preserve"> </w:t>
      </w:r>
      <w:r>
        <w:rPr>
          <w:sz w:val="24"/>
        </w:rPr>
        <w:t>analysis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deri</w:t>
      </w:r>
      <w:r>
        <w:rPr>
          <w:sz w:val="24"/>
        </w:rPr>
        <w:t>ve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stability</w:t>
      </w:r>
      <w:r>
        <w:rPr>
          <w:spacing w:val="-13"/>
          <w:sz w:val="24"/>
        </w:rPr>
        <w:t xml:space="preserve"> </w:t>
      </w:r>
      <w:r>
        <w:rPr>
          <w:sz w:val="24"/>
        </w:rPr>
        <w:t>criterion.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resulting transcendental polynomial enables us to determine the delay dependent stability of the system and sensitivity of root crossing (the imaginary axis) with respect to the time-delay magnitude. The analytical studies will be validated through extensi</w:t>
      </w:r>
      <w:r>
        <w:rPr>
          <w:sz w:val="24"/>
        </w:rPr>
        <w:t>ve simulation based experiments by employing a standard benchmark micro-grid</w:t>
      </w:r>
      <w:r>
        <w:rPr>
          <w:spacing w:val="-5"/>
          <w:sz w:val="24"/>
        </w:rPr>
        <w:t xml:space="preserve"> </w:t>
      </w:r>
      <w:r>
        <w:rPr>
          <w:sz w:val="24"/>
        </w:rPr>
        <w:t>system.</w:t>
      </w:r>
    </w:p>
    <w:p w:rsidR="00715E27" w:rsidRDefault="00715E27">
      <w:pPr>
        <w:spacing w:line="360" w:lineRule="auto"/>
        <w:jc w:val="both"/>
        <w:rPr>
          <w:sz w:val="24"/>
        </w:rPr>
        <w:sectPr w:rsidR="00715E27">
          <w:pgSz w:w="11910" w:h="16840"/>
          <w:pgMar w:top="320" w:right="1060" w:bottom="280" w:left="1340" w:header="720" w:footer="720" w:gutter="0"/>
          <w:cols w:space="720"/>
        </w:sectPr>
      </w:pPr>
    </w:p>
    <w:p w:rsidR="00715E27" w:rsidRDefault="00C03074">
      <w:pPr>
        <w:pStyle w:val="BodyText"/>
        <w:spacing w:before="73"/>
        <w:ind w:left="226" w:right="209"/>
        <w:jc w:val="center"/>
      </w:pPr>
      <w:r>
        <w:lastRenderedPageBreak/>
        <w:t>CONTENTS</w:t>
      </w:r>
    </w:p>
    <w:p w:rsidR="00715E27" w:rsidRDefault="00715E27">
      <w:pPr>
        <w:pStyle w:val="BodyText"/>
        <w:spacing w:before="7" w:after="1"/>
        <w:rPr>
          <w:sz w:val="2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9"/>
        <w:gridCol w:w="2331"/>
        <w:gridCol w:w="2832"/>
      </w:tblGrid>
      <w:tr w:rsidR="00715E27">
        <w:trPr>
          <w:trHeight w:val="439"/>
        </w:trPr>
        <w:tc>
          <w:tcPr>
            <w:tcW w:w="4279" w:type="dxa"/>
          </w:tcPr>
          <w:p w:rsidR="00715E27" w:rsidRDefault="00C03074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Sl.No:</w:t>
            </w:r>
          </w:p>
        </w:tc>
        <w:tc>
          <w:tcPr>
            <w:tcW w:w="2331" w:type="dxa"/>
          </w:tcPr>
          <w:p w:rsidR="00715E27" w:rsidRDefault="00C03074">
            <w:pPr>
              <w:pStyle w:val="TableParagraph"/>
              <w:spacing w:line="311" w:lineRule="exact"/>
              <w:ind w:left="91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2832" w:type="dxa"/>
          </w:tcPr>
          <w:p w:rsidR="00715E27" w:rsidRDefault="00C03074">
            <w:pPr>
              <w:pStyle w:val="TableParagraph"/>
              <w:spacing w:line="311" w:lineRule="exact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Page No.</w:t>
            </w:r>
          </w:p>
        </w:tc>
      </w:tr>
      <w:tr w:rsidR="00715E27">
        <w:trPr>
          <w:trHeight w:val="570"/>
        </w:trPr>
        <w:tc>
          <w:tcPr>
            <w:tcW w:w="4279" w:type="dxa"/>
          </w:tcPr>
          <w:p w:rsidR="00715E27" w:rsidRDefault="00C03074">
            <w:pPr>
              <w:pStyle w:val="TableParagraph"/>
              <w:spacing w:before="117"/>
              <w:ind w:left="769"/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  <w:tc>
          <w:tcPr>
            <w:tcW w:w="2331" w:type="dxa"/>
          </w:tcPr>
          <w:p w:rsidR="00715E27" w:rsidRDefault="00715E27">
            <w:pPr>
              <w:pStyle w:val="TableParagraph"/>
              <w:rPr>
                <w:sz w:val="28"/>
              </w:rPr>
            </w:pPr>
          </w:p>
        </w:tc>
        <w:tc>
          <w:tcPr>
            <w:tcW w:w="2832" w:type="dxa"/>
          </w:tcPr>
          <w:p w:rsidR="00715E27" w:rsidRDefault="00C03074">
            <w:pPr>
              <w:pStyle w:val="TableParagraph"/>
              <w:spacing w:before="117"/>
              <w:ind w:right="245"/>
              <w:jc w:val="right"/>
              <w:rPr>
                <w:sz w:val="28"/>
              </w:rPr>
            </w:pPr>
            <w:r>
              <w:rPr>
                <w:sz w:val="28"/>
              </w:rPr>
              <w:t>(i)</w:t>
            </w:r>
          </w:p>
        </w:tc>
      </w:tr>
      <w:tr w:rsidR="00715E27">
        <w:trPr>
          <w:trHeight w:val="570"/>
        </w:trPr>
        <w:tc>
          <w:tcPr>
            <w:tcW w:w="4279" w:type="dxa"/>
          </w:tcPr>
          <w:p w:rsidR="00715E27" w:rsidRDefault="00C03074">
            <w:pPr>
              <w:pStyle w:val="TableParagraph"/>
              <w:spacing w:before="119"/>
              <w:ind w:left="769"/>
              <w:rPr>
                <w:sz w:val="28"/>
              </w:rPr>
            </w:pPr>
            <w:r>
              <w:rPr>
                <w:sz w:val="28"/>
              </w:rPr>
              <w:t>List of Figures</w:t>
            </w:r>
          </w:p>
        </w:tc>
        <w:tc>
          <w:tcPr>
            <w:tcW w:w="2331" w:type="dxa"/>
          </w:tcPr>
          <w:p w:rsidR="00715E27" w:rsidRDefault="00715E27">
            <w:pPr>
              <w:pStyle w:val="TableParagraph"/>
              <w:rPr>
                <w:sz w:val="28"/>
              </w:rPr>
            </w:pPr>
          </w:p>
        </w:tc>
        <w:tc>
          <w:tcPr>
            <w:tcW w:w="2832" w:type="dxa"/>
          </w:tcPr>
          <w:p w:rsidR="00715E27" w:rsidRDefault="00C03074">
            <w:pPr>
              <w:pStyle w:val="TableParagraph"/>
              <w:spacing w:before="119"/>
              <w:ind w:right="182"/>
              <w:jc w:val="right"/>
              <w:rPr>
                <w:sz w:val="28"/>
              </w:rPr>
            </w:pPr>
            <w:r>
              <w:rPr>
                <w:sz w:val="28"/>
              </w:rPr>
              <w:t>(v)</w:t>
            </w:r>
          </w:p>
        </w:tc>
      </w:tr>
      <w:tr w:rsidR="00715E27">
        <w:trPr>
          <w:trHeight w:val="570"/>
        </w:trPr>
        <w:tc>
          <w:tcPr>
            <w:tcW w:w="4279" w:type="dxa"/>
          </w:tcPr>
          <w:p w:rsidR="00715E27" w:rsidRDefault="00C03074">
            <w:pPr>
              <w:pStyle w:val="TableParagraph"/>
              <w:spacing w:before="117"/>
              <w:ind w:left="769"/>
              <w:rPr>
                <w:sz w:val="28"/>
              </w:rPr>
            </w:pPr>
            <w:r>
              <w:rPr>
                <w:sz w:val="28"/>
              </w:rPr>
              <w:t>List of Tables</w:t>
            </w:r>
          </w:p>
        </w:tc>
        <w:tc>
          <w:tcPr>
            <w:tcW w:w="2331" w:type="dxa"/>
          </w:tcPr>
          <w:p w:rsidR="00715E27" w:rsidRDefault="00715E27">
            <w:pPr>
              <w:pStyle w:val="TableParagraph"/>
              <w:rPr>
                <w:sz w:val="28"/>
              </w:rPr>
            </w:pPr>
          </w:p>
        </w:tc>
        <w:tc>
          <w:tcPr>
            <w:tcW w:w="2832" w:type="dxa"/>
          </w:tcPr>
          <w:p w:rsidR="00715E27" w:rsidRDefault="00C03074">
            <w:pPr>
              <w:pStyle w:val="TableParagraph"/>
              <w:spacing w:before="117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(vii)</w:t>
            </w:r>
          </w:p>
        </w:tc>
      </w:tr>
      <w:tr w:rsidR="00715E27">
        <w:trPr>
          <w:trHeight w:val="441"/>
        </w:trPr>
        <w:tc>
          <w:tcPr>
            <w:tcW w:w="4279" w:type="dxa"/>
          </w:tcPr>
          <w:p w:rsidR="00715E27" w:rsidRDefault="00C03074">
            <w:pPr>
              <w:pStyle w:val="TableParagraph"/>
              <w:spacing w:before="119" w:line="302" w:lineRule="exact"/>
              <w:ind w:left="817"/>
              <w:rPr>
                <w:sz w:val="28"/>
              </w:rPr>
            </w:pPr>
            <w:r>
              <w:rPr>
                <w:sz w:val="28"/>
              </w:rPr>
              <w:t>List of symbols and acronyms</w:t>
            </w:r>
          </w:p>
        </w:tc>
        <w:tc>
          <w:tcPr>
            <w:tcW w:w="2331" w:type="dxa"/>
          </w:tcPr>
          <w:p w:rsidR="00715E27" w:rsidRDefault="00715E27">
            <w:pPr>
              <w:pStyle w:val="TableParagraph"/>
              <w:rPr>
                <w:sz w:val="28"/>
              </w:rPr>
            </w:pPr>
          </w:p>
        </w:tc>
        <w:tc>
          <w:tcPr>
            <w:tcW w:w="2832" w:type="dxa"/>
          </w:tcPr>
          <w:p w:rsidR="00715E27" w:rsidRDefault="00C03074">
            <w:pPr>
              <w:pStyle w:val="TableParagraph"/>
              <w:spacing w:before="119" w:line="302" w:lineRule="exact"/>
              <w:ind w:right="62"/>
              <w:jc w:val="right"/>
              <w:rPr>
                <w:sz w:val="28"/>
              </w:rPr>
            </w:pPr>
            <w:r>
              <w:rPr>
                <w:sz w:val="28"/>
              </w:rPr>
              <w:t>(viii)</w:t>
            </w:r>
          </w:p>
        </w:tc>
      </w:tr>
    </w:tbl>
    <w:p w:rsidR="00715E27" w:rsidRDefault="00C03074">
      <w:pPr>
        <w:pStyle w:val="Heading5"/>
        <w:spacing w:before="254" w:line="424" w:lineRule="auto"/>
        <w:ind w:left="3720" w:right="3695" w:hanging="2"/>
      </w:pPr>
      <w:r>
        <w:t>CHAPTER 1 INTRODUCTION</w:t>
      </w:r>
    </w:p>
    <w:p w:rsidR="00715E27" w:rsidRDefault="00C03074">
      <w:pPr>
        <w:pStyle w:val="ListParagraph"/>
        <w:numPr>
          <w:ilvl w:val="1"/>
          <w:numId w:val="16"/>
        </w:numPr>
        <w:tabs>
          <w:tab w:val="left" w:pos="719"/>
          <w:tab w:val="left" w:pos="720"/>
          <w:tab w:val="left" w:pos="9025"/>
        </w:tabs>
        <w:spacing w:line="317" w:lineRule="exact"/>
        <w:ind w:right="143" w:hanging="881"/>
        <w:jc w:val="right"/>
        <w:rPr>
          <w:sz w:val="28"/>
        </w:rPr>
      </w:pPr>
      <w:r>
        <w:rPr>
          <w:sz w:val="28"/>
        </w:rPr>
        <w:t>Micro-grid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z w:val="28"/>
        </w:rPr>
        <w:tab/>
        <w:t>(1)</w:t>
      </w:r>
    </w:p>
    <w:p w:rsidR="00715E27" w:rsidRDefault="00C03074">
      <w:pPr>
        <w:pStyle w:val="ListParagraph"/>
        <w:numPr>
          <w:ilvl w:val="1"/>
          <w:numId w:val="16"/>
        </w:numPr>
        <w:tabs>
          <w:tab w:val="left" w:pos="719"/>
          <w:tab w:val="left" w:pos="720"/>
          <w:tab w:val="left" w:pos="9018"/>
        </w:tabs>
        <w:spacing w:before="161"/>
        <w:ind w:right="150" w:hanging="881"/>
        <w:jc w:val="right"/>
        <w:rPr>
          <w:sz w:val="28"/>
        </w:rPr>
      </w:pPr>
      <w:r>
        <w:rPr>
          <w:sz w:val="28"/>
        </w:rPr>
        <w:t>Time delay on micro-grid load frequency</w:t>
      </w:r>
      <w:r>
        <w:rPr>
          <w:spacing w:val="-13"/>
          <w:sz w:val="28"/>
        </w:rPr>
        <w:t xml:space="preserve"> </w:t>
      </w: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z w:val="28"/>
        </w:rPr>
        <w:tab/>
        <w:t>(5)</w:t>
      </w:r>
    </w:p>
    <w:p w:rsidR="00715E27" w:rsidRDefault="00C03074">
      <w:pPr>
        <w:pStyle w:val="ListParagraph"/>
        <w:numPr>
          <w:ilvl w:val="2"/>
          <w:numId w:val="16"/>
        </w:numPr>
        <w:tabs>
          <w:tab w:val="left" w:pos="632"/>
          <w:tab w:val="left" w:pos="8299"/>
        </w:tabs>
        <w:spacing w:before="160"/>
        <w:ind w:right="140" w:hanging="1512"/>
        <w:jc w:val="right"/>
        <w:rPr>
          <w:sz w:val="28"/>
        </w:rPr>
      </w:pPr>
      <w:r>
        <w:rPr>
          <w:sz w:val="28"/>
        </w:rPr>
        <w:t>Frequency domain and time</w:t>
      </w:r>
      <w:r>
        <w:rPr>
          <w:spacing w:val="-14"/>
          <w:sz w:val="28"/>
        </w:rPr>
        <w:t xml:space="preserve"> </w:t>
      </w:r>
      <w:r>
        <w:rPr>
          <w:sz w:val="28"/>
        </w:rPr>
        <w:t>domain</w:t>
      </w:r>
      <w:r>
        <w:rPr>
          <w:spacing w:val="-1"/>
          <w:sz w:val="28"/>
        </w:rPr>
        <w:t xml:space="preserve"> </w:t>
      </w:r>
      <w:r>
        <w:rPr>
          <w:sz w:val="28"/>
        </w:rPr>
        <w:t>analysis</w:t>
      </w:r>
      <w:r>
        <w:rPr>
          <w:sz w:val="28"/>
        </w:rPr>
        <w:tab/>
      </w:r>
      <w:r>
        <w:rPr>
          <w:spacing w:val="2"/>
          <w:sz w:val="28"/>
        </w:rPr>
        <w:t>(6)</w:t>
      </w:r>
    </w:p>
    <w:p w:rsidR="00715E27" w:rsidRDefault="00C03074">
      <w:pPr>
        <w:pStyle w:val="ListParagraph"/>
        <w:numPr>
          <w:ilvl w:val="1"/>
          <w:numId w:val="16"/>
        </w:numPr>
        <w:tabs>
          <w:tab w:val="left" w:pos="880"/>
          <w:tab w:val="left" w:pos="881"/>
          <w:tab w:val="left" w:pos="9130"/>
        </w:tabs>
        <w:spacing w:before="163"/>
        <w:ind w:hanging="721"/>
        <w:rPr>
          <w:sz w:val="28"/>
        </w:rPr>
      </w:pPr>
      <w:r>
        <w:rPr>
          <w:sz w:val="28"/>
        </w:rPr>
        <w:t>Problem statement and brief survey on</w:t>
      </w:r>
      <w:r>
        <w:rPr>
          <w:spacing w:val="-17"/>
          <w:sz w:val="28"/>
        </w:rPr>
        <w:t xml:space="preserve"> </w:t>
      </w:r>
      <w:r>
        <w:rPr>
          <w:sz w:val="28"/>
        </w:rPr>
        <w:t>phase-I</w:t>
      </w:r>
      <w:r>
        <w:rPr>
          <w:spacing w:val="-1"/>
          <w:sz w:val="28"/>
        </w:rPr>
        <w:t xml:space="preserve"> </w:t>
      </w:r>
      <w:r>
        <w:rPr>
          <w:sz w:val="28"/>
        </w:rPr>
        <w:t>work</w:t>
      </w:r>
      <w:r>
        <w:rPr>
          <w:sz w:val="28"/>
        </w:rPr>
        <w:tab/>
        <w:t>(8)</w:t>
      </w:r>
    </w:p>
    <w:p w:rsidR="00715E27" w:rsidRDefault="00C03074">
      <w:pPr>
        <w:pStyle w:val="ListParagraph"/>
        <w:numPr>
          <w:ilvl w:val="1"/>
          <w:numId w:val="16"/>
        </w:numPr>
        <w:tabs>
          <w:tab w:val="left" w:pos="880"/>
          <w:tab w:val="left" w:pos="881"/>
          <w:tab w:val="left" w:pos="9015"/>
        </w:tabs>
        <w:spacing w:before="160"/>
        <w:ind w:hanging="721"/>
        <w:rPr>
          <w:sz w:val="28"/>
        </w:rPr>
      </w:pPr>
      <w:r>
        <w:rPr>
          <w:sz w:val="28"/>
        </w:rPr>
        <w:t>Conclusion</w:t>
      </w:r>
      <w:r>
        <w:rPr>
          <w:sz w:val="28"/>
        </w:rPr>
        <w:tab/>
        <w:t>(10)</w:t>
      </w:r>
    </w:p>
    <w:p w:rsidR="00715E27" w:rsidRDefault="00C03074">
      <w:pPr>
        <w:pStyle w:val="ListParagraph"/>
        <w:numPr>
          <w:ilvl w:val="1"/>
          <w:numId w:val="16"/>
        </w:numPr>
        <w:tabs>
          <w:tab w:val="left" w:pos="880"/>
          <w:tab w:val="left" w:pos="881"/>
          <w:tab w:val="left" w:pos="9022"/>
        </w:tabs>
        <w:spacing w:before="161"/>
        <w:ind w:hanging="721"/>
        <w:rPr>
          <w:sz w:val="28"/>
        </w:rPr>
      </w:pPr>
      <w:r>
        <w:rPr>
          <w:sz w:val="28"/>
        </w:rPr>
        <w:t>Organization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thesis</w:t>
      </w:r>
      <w:r>
        <w:rPr>
          <w:sz w:val="28"/>
        </w:rPr>
        <w:tab/>
        <w:t>(11)</w:t>
      </w:r>
    </w:p>
    <w:p w:rsidR="00715E27" w:rsidRDefault="00C03074">
      <w:pPr>
        <w:pStyle w:val="Heading5"/>
        <w:spacing w:before="165"/>
        <w:ind w:left="952" w:right="144"/>
      </w:pPr>
      <w:r>
        <w:t>CHAPTER 2</w:t>
      </w:r>
    </w:p>
    <w:p w:rsidR="00715E27" w:rsidRDefault="00C03074">
      <w:pPr>
        <w:spacing w:before="50" w:line="276" w:lineRule="auto"/>
        <w:ind w:left="952" w:right="209"/>
        <w:jc w:val="center"/>
        <w:rPr>
          <w:b/>
          <w:sz w:val="28"/>
        </w:rPr>
      </w:pPr>
      <w:r>
        <w:rPr>
          <w:b/>
          <w:sz w:val="28"/>
        </w:rPr>
        <w:t>LOAD FREQUENCY CONTROL IN MICRO-GRID SYSTEM WITH PLUG-IN-ELECTRICAL VEHICLE</w:t>
      </w:r>
    </w:p>
    <w:p w:rsidR="00715E27" w:rsidRDefault="00C03074">
      <w:pPr>
        <w:pStyle w:val="ListParagraph"/>
        <w:numPr>
          <w:ilvl w:val="1"/>
          <w:numId w:val="15"/>
        </w:numPr>
        <w:tabs>
          <w:tab w:val="left" w:pos="653"/>
          <w:tab w:val="left" w:pos="8950"/>
        </w:tabs>
        <w:spacing w:before="193"/>
        <w:ind w:hanging="493"/>
        <w:rPr>
          <w:sz w:val="28"/>
        </w:rPr>
      </w:pPr>
      <w:r>
        <w:rPr>
          <w:sz w:val="28"/>
        </w:rPr>
        <w:t>Vehicle to grid in</w:t>
      </w:r>
      <w:r>
        <w:rPr>
          <w:spacing w:val="-7"/>
          <w:sz w:val="28"/>
        </w:rPr>
        <w:t xml:space="preserve"> </w:t>
      </w:r>
      <w:r>
        <w:rPr>
          <w:sz w:val="28"/>
        </w:rPr>
        <w:t>LFC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z w:val="28"/>
        </w:rPr>
        <w:tab/>
        <w:t>(12)</w:t>
      </w:r>
    </w:p>
    <w:p w:rsidR="00715E27" w:rsidRDefault="00C03074">
      <w:pPr>
        <w:pStyle w:val="ListParagraph"/>
        <w:numPr>
          <w:ilvl w:val="1"/>
          <w:numId w:val="15"/>
        </w:numPr>
        <w:tabs>
          <w:tab w:val="left" w:pos="653"/>
          <w:tab w:val="left" w:pos="8965"/>
        </w:tabs>
        <w:spacing w:before="250"/>
        <w:ind w:hanging="493"/>
        <w:rPr>
          <w:sz w:val="28"/>
        </w:rPr>
      </w:pPr>
      <w:r>
        <w:rPr>
          <w:sz w:val="28"/>
        </w:rPr>
        <w:t>Transfer function model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PEV</w:t>
      </w:r>
      <w:r>
        <w:rPr>
          <w:sz w:val="28"/>
        </w:rPr>
        <w:tab/>
        <w:t>(14)</w:t>
      </w:r>
    </w:p>
    <w:p w:rsidR="00715E27" w:rsidRDefault="00C03074">
      <w:pPr>
        <w:pStyle w:val="ListParagraph"/>
        <w:numPr>
          <w:ilvl w:val="1"/>
          <w:numId w:val="15"/>
        </w:numPr>
        <w:tabs>
          <w:tab w:val="left" w:pos="653"/>
          <w:tab w:val="left" w:pos="8986"/>
        </w:tabs>
        <w:spacing w:before="249"/>
        <w:ind w:hanging="493"/>
        <w:rPr>
          <w:sz w:val="28"/>
        </w:rPr>
      </w:pPr>
      <w:r>
        <w:rPr>
          <w:sz w:val="28"/>
        </w:rPr>
        <w:t>Dynamic modelling of micro-grid system</w:t>
      </w:r>
      <w:r>
        <w:rPr>
          <w:spacing w:val="-17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PEV</w:t>
      </w:r>
      <w:r>
        <w:rPr>
          <w:sz w:val="28"/>
        </w:rPr>
        <w:tab/>
        <w:t>(18)</w:t>
      </w:r>
    </w:p>
    <w:p w:rsidR="00715E27" w:rsidRDefault="00C03074">
      <w:pPr>
        <w:pStyle w:val="ListParagraph"/>
        <w:numPr>
          <w:ilvl w:val="1"/>
          <w:numId w:val="15"/>
        </w:numPr>
        <w:tabs>
          <w:tab w:val="left" w:pos="653"/>
          <w:tab w:val="left" w:pos="8984"/>
        </w:tabs>
        <w:spacing w:before="247"/>
        <w:ind w:hanging="493"/>
        <w:rPr>
          <w:sz w:val="28"/>
        </w:rPr>
      </w:pPr>
      <w:r>
        <w:rPr>
          <w:sz w:val="28"/>
        </w:rPr>
        <w:t>Transfer function model of micro-grid system</w:t>
      </w:r>
      <w:r>
        <w:rPr>
          <w:spacing w:val="-19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PEV</w:t>
      </w:r>
      <w:r>
        <w:rPr>
          <w:sz w:val="28"/>
        </w:rPr>
        <w:tab/>
        <w:t>(2</w:t>
      </w:r>
      <w:r>
        <w:rPr>
          <w:sz w:val="28"/>
        </w:rPr>
        <w:t>2)</w:t>
      </w:r>
    </w:p>
    <w:p w:rsidR="00715E27" w:rsidRDefault="00C03074">
      <w:pPr>
        <w:pStyle w:val="ListParagraph"/>
        <w:numPr>
          <w:ilvl w:val="1"/>
          <w:numId w:val="15"/>
        </w:numPr>
        <w:tabs>
          <w:tab w:val="left" w:pos="653"/>
          <w:tab w:val="left" w:pos="8984"/>
        </w:tabs>
        <w:spacing w:before="250"/>
        <w:ind w:hanging="493"/>
        <w:rPr>
          <w:sz w:val="28"/>
        </w:rPr>
      </w:pPr>
      <w:r>
        <w:rPr>
          <w:sz w:val="28"/>
        </w:rPr>
        <w:t>State space model of micro-grid system</w:t>
      </w:r>
      <w:r>
        <w:rPr>
          <w:spacing w:val="-17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PEV</w:t>
      </w:r>
      <w:r>
        <w:rPr>
          <w:sz w:val="28"/>
        </w:rPr>
        <w:tab/>
        <w:t>(23)</w:t>
      </w:r>
    </w:p>
    <w:p w:rsidR="00715E27" w:rsidRDefault="00C03074">
      <w:pPr>
        <w:pStyle w:val="ListParagraph"/>
        <w:numPr>
          <w:ilvl w:val="1"/>
          <w:numId w:val="15"/>
        </w:numPr>
        <w:tabs>
          <w:tab w:val="left" w:pos="653"/>
          <w:tab w:val="left" w:pos="8996"/>
        </w:tabs>
        <w:spacing w:before="249"/>
        <w:ind w:hanging="493"/>
        <w:rPr>
          <w:sz w:val="28"/>
        </w:rPr>
      </w:pPr>
      <w:r>
        <w:rPr>
          <w:sz w:val="28"/>
        </w:rPr>
        <w:t>Conclusion</w:t>
      </w:r>
      <w:r>
        <w:rPr>
          <w:sz w:val="28"/>
        </w:rPr>
        <w:tab/>
        <w:t>(24)</w:t>
      </w:r>
    </w:p>
    <w:p w:rsidR="00715E27" w:rsidRDefault="00715E27">
      <w:pPr>
        <w:rPr>
          <w:sz w:val="28"/>
        </w:rPr>
        <w:sectPr w:rsidR="00715E27">
          <w:pgSz w:w="12240" w:h="15840"/>
          <w:pgMar w:top="1360" w:right="1300" w:bottom="280" w:left="1280" w:header="720" w:footer="720" w:gutter="0"/>
          <w:cols w:space="720"/>
        </w:sectPr>
      </w:pPr>
    </w:p>
    <w:p w:rsidR="00715E27" w:rsidRDefault="00715E27">
      <w:pPr>
        <w:pStyle w:val="BodyText"/>
        <w:spacing w:before="10"/>
        <w:rPr>
          <w:sz w:val="29"/>
        </w:rPr>
      </w:pPr>
    </w:p>
    <w:p w:rsidR="00715E27" w:rsidRDefault="00C03074">
      <w:pPr>
        <w:pStyle w:val="Heading5"/>
        <w:ind w:left="230" w:right="209"/>
      </w:pPr>
      <w:r>
        <w:t>CHAPTER 3</w:t>
      </w:r>
    </w:p>
    <w:p w:rsidR="00715E27" w:rsidRDefault="00C03074">
      <w:pPr>
        <w:spacing w:before="250" w:line="276" w:lineRule="auto"/>
        <w:ind w:left="201" w:right="178"/>
        <w:jc w:val="center"/>
        <w:rPr>
          <w:b/>
          <w:sz w:val="28"/>
        </w:rPr>
      </w:pPr>
      <w:r>
        <w:rPr>
          <w:b/>
          <w:sz w:val="28"/>
        </w:rPr>
        <w:t>DELAY DEPENDENT STABILITY OF LFC SYSTEM IN MICRO-GRID WITH PEV</w:t>
      </w:r>
    </w:p>
    <w:p w:rsidR="00715E27" w:rsidRDefault="00C03074">
      <w:pPr>
        <w:pStyle w:val="ListParagraph"/>
        <w:numPr>
          <w:ilvl w:val="1"/>
          <w:numId w:val="14"/>
        </w:numPr>
        <w:tabs>
          <w:tab w:val="left" w:pos="653"/>
          <w:tab w:val="left" w:pos="8984"/>
        </w:tabs>
        <w:spacing w:before="195"/>
        <w:ind w:hanging="493"/>
        <w:rPr>
          <w:sz w:val="28"/>
        </w:rPr>
      </w:pPr>
      <w:r>
        <w:rPr>
          <w:sz w:val="28"/>
        </w:rPr>
        <w:t>Load management of</w:t>
      </w:r>
      <w:r>
        <w:rPr>
          <w:spacing w:val="-12"/>
          <w:sz w:val="28"/>
        </w:rPr>
        <w:t xml:space="preserve"> </w:t>
      </w:r>
      <w:r>
        <w:rPr>
          <w:sz w:val="28"/>
        </w:rPr>
        <w:t>plug-in-electrical</w:t>
      </w:r>
      <w:r>
        <w:rPr>
          <w:spacing w:val="-3"/>
          <w:sz w:val="28"/>
        </w:rPr>
        <w:t xml:space="preserve"> </w:t>
      </w:r>
      <w:r>
        <w:rPr>
          <w:sz w:val="28"/>
        </w:rPr>
        <w:t>vehicle</w:t>
      </w:r>
      <w:r>
        <w:rPr>
          <w:sz w:val="28"/>
        </w:rPr>
        <w:tab/>
        <w:t>(25)</w:t>
      </w:r>
    </w:p>
    <w:p w:rsidR="00715E27" w:rsidRDefault="00C03074">
      <w:pPr>
        <w:pStyle w:val="ListParagraph"/>
        <w:numPr>
          <w:ilvl w:val="1"/>
          <w:numId w:val="14"/>
        </w:numPr>
        <w:tabs>
          <w:tab w:val="left" w:pos="653"/>
          <w:tab w:val="left" w:pos="9010"/>
        </w:tabs>
        <w:spacing w:before="247" w:line="276" w:lineRule="auto"/>
        <w:ind w:left="160" w:right="176" w:firstLine="0"/>
        <w:rPr>
          <w:sz w:val="28"/>
        </w:rPr>
      </w:pPr>
      <w:r>
        <w:rPr>
          <w:sz w:val="28"/>
        </w:rPr>
        <w:t>Elimination of transcendental term method without phase and gain margin specification</w:t>
      </w:r>
      <w:r>
        <w:rPr>
          <w:sz w:val="28"/>
        </w:rPr>
        <w:tab/>
      </w:r>
      <w:r>
        <w:rPr>
          <w:spacing w:val="-4"/>
          <w:sz w:val="28"/>
        </w:rPr>
        <w:t>(27)</w:t>
      </w:r>
    </w:p>
    <w:p w:rsidR="00715E27" w:rsidRDefault="00C03074">
      <w:pPr>
        <w:pStyle w:val="BodyText"/>
        <w:tabs>
          <w:tab w:val="left" w:pos="9036"/>
        </w:tabs>
        <w:spacing w:before="200"/>
        <w:ind w:left="160"/>
      </w:pPr>
      <w:r>
        <w:t>3.3  Impact of load demand in micro-grid</w:t>
      </w:r>
      <w:r>
        <w:rPr>
          <w:spacing w:val="-1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PEV</w:t>
      </w:r>
      <w:r>
        <w:tab/>
        <w:t>(35)</w:t>
      </w:r>
    </w:p>
    <w:p w:rsidR="00715E27" w:rsidRDefault="00C03074">
      <w:pPr>
        <w:pStyle w:val="ListParagraph"/>
        <w:numPr>
          <w:ilvl w:val="1"/>
          <w:numId w:val="13"/>
        </w:numPr>
        <w:tabs>
          <w:tab w:val="left" w:pos="653"/>
        </w:tabs>
        <w:spacing w:before="250"/>
        <w:ind w:hanging="493"/>
        <w:rPr>
          <w:sz w:val="28"/>
        </w:rPr>
      </w:pPr>
      <w:r>
        <w:rPr>
          <w:sz w:val="28"/>
        </w:rPr>
        <w:t>Delay margin results without considering gain-phase margin specification</w:t>
      </w:r>
      <w:r>
        <w:rPr>
          <w:spacing w:val="-25"/>
          <w:sz w:val="28"/>
        </w:rPr>
        <w:t xml:space="preserve"> </w:t>
      </w:r>
      <w:r>
        <w:rPr>
          <w:sz w:val="28"/>
        </w:rPr>
        <w:t>(38)</w:t>
      </w:r>
    </w:p>
    <w:p w:rsidR="00715E27" w:rsidRDefault="00C03074">
      <w:pPr>
        <w:pStyle w:val="ListParagraph"/>
        <w:numPr>
          <w:ilvl w:val="1"/>
          <w:numId w:val="13"/>
        </w:numPr>
        <w:tabs>
          <w:tab w:val="left" w:pos="653"/>
          <w:tab w:val="left" w:pos="8996"/>
        </w:tabs>
        <w:spacing w:before="247"/>
        <w:ind w:hanging="493"/>
        <w:rPr>
          <w:sz w:val="28"/>
        </w:rPr>
      </w:pPr>
      <w:r>
        <w:rPr>
          <w:sz w:val="28"/>
        </w:rPr>
        <w:t>Conclusion</w:t>
      </w:r>
      <w:r>
        <w:rPr>
          <w:sz w:val="28"/>
        </w:rPr>
        <w:tab/>
        <w:t>(41)</w:t>
      </w:r>
    </w:p>
    <w:p w:rsidR="00715E27" w:rsidRDefault="00C03074">
      <w:pPr>
        <w:pStyle w:val="Heading5"/>
        <w:spacing w:before="254"/>
        <w:ind w:left="230" w:right="209"/>
      </w:pPr>
      <w:r>
        <w:t>CHAPTER 4</w:t>
      </w:r>
    </w:p>
    <w:p w:rsidR="00715E27" w:rsidRDefault="00C03074">
      <w:pPr>
        <w:spacing w:before="247"/>
        <w:ind w:left="201" w:right="181"/>
        <w:jc w:val="center"/>
        <w:rPr>
          <w:b/>
          <w:sz w:val="28"/>
        </w:rPr>
      </w:pPr>
      <w:r>
        <w:rPr>
          <w:b/>
          <w:sz w:val="28"/>
        </w:rPr>
        <w:t>GAIN M</w:t>
      </w:r>
      <w:r>
        <w:rPr>
          <w:b/>
          <w:sz w:val="28"/>
        </w:rPr>
        <w:t>ARGIN AND PHASE MARGIN BASED STABLITY ANALYSIS</w:t>
      </w:r>
    </w:p>
    <w:p w:rsidR="00715E27" w:rsidRDefault="00C03074">
      <w:pPr>
        <w:pStyle w:val="BodyText"/>
        <w:tabs>
          <w:tab w:val="left" w:pos="9022"/>
        </w:tabs>
        <w:spacing w:before="244"/>
        <w:ind w:left="160"/>
      </w:pPr>
      <w:r>
        <w:t>4.1. Gain margin, phase margin and delay margin in</w:t>
      </w:r>
      <w:r>
        <w:rPr>
          <w:spacing w:val="-19"/>
        </w:rPr>
        <w:t xml:space="preserve"> </w:t>
      </w:r>
      <w:r>
        <w:t>micro-grid</w:t>
      </w:r>
      <w:r>
        <w:rPr>
          <w:spacing w:val="-4"/>
        </w:rPr>
        <w:t xml:space="preserve"> </w:t>
      </w:r>
      <w:r>
        <w:t>system</w:t>
      </w:r>
      <w:r>
        <w:tab/>
        <w:t>(42)</w:t>
      </w:r>
    </w:p>
    <w:p w:rsidR="00715E27" w:rsidRDefault="00C03074">
      <w:pPr>
        <w:pStyle w:val="BodyText"/>
        <w:tabs>
          <w:tab w:val="left" w:pos="9010"/>
        </w:tabs>
        <w:spacing w:before="249" w:line="424" w:lineRule="auto"/>
        <w:ind w:left="647" w:right="176" w:hanging="488"/>
      </w:pPr>
      <w:r>
        <w:t>4.2 Elimination of transcendental term method with phase and gain margin specification</w:t>
      </w:r>
      <w:r>
        <w:tab/>
      </w:r>
      <w:r>
        <w:rPr>
          <w:spacing w:val="-4"/>
        </w:rPr>
        <w:t>(47)</w:t>
      </w:r>
    </w:p>
    <w:p w:rsidR="00715E27" w:rsidRDefault="00C03074">
      <w:pPr>
        <w:pStyle w:val="ListParagraph"/>
        <w:numPr>
          <w:ilvl w:val="1"/>
          <w:numId w:val="12"/>
        </w:numPr>
        <w:tabs>
          <w:tab w:val="left" w:pos="653"/>
          <w:tab w:val="left" w:pos="9049"/>
        </w:tabs>
        <w:spacing w:before="1"/>
        <w:ind w:hanging="493"/>
        <w:rPr>
          <w:sz w:val="28"/>
        </w:rPr>
      </w:pPr>
      <w:r>
        <w:rPr>
          <w:sz w:val="28"/>
        </w:rPr>
        <w:t>Gain and phase margin based</w:t>
      </w:r>
      <w:r>
        <w:rPr>
          <w:spacing w:val="-9"/>
          <w:sz w:val="28"/>
        </w:rPr>
        <w:t xml:space="preserve"> </w:t>
      </w:r>
      <w:r>
        <w:rPr>
          <w:sz w:val="28"/>
        </w:rPr>
        <w:t>Delay</w:t>
      </w:r>
      <w:r>
        <w:rPr>
          <w:spacing w:val="-6"/>
          <w:sz w:val="28"/>
        </w:rPr>
        <w:t xml:space="preserve"> </w:t>
      </w:r>
      <w:r>
        <w:rPr>
          <w:sz w:val="28"/>
        </w:rPr>
        <w:t>margin</w:t>
      </w:r>
      <w:r>
        <w:rPr>
          <w:sz w:val="28"/>
        </w:rPr>
        <w:tab/>
      </w:r>
      <w:r>
        <w:rPr>
          <w:sz w:val="28"/>
        </w:rPr>
        <w:t>(51)</w:t>
      </w:r>
    </w:p>
    <w:p w:rsidR="00715E27" w:rsidRDefault="00C03074">
      <w:pPr>
        <w:pStyle w:val="ListParagraph"/>
        <w:numPr>
          <w:ilvl w:val="1"/>
          <w:numId w:val="12"/>
        </w:numPr>
        <w:tabs>
          <w:tab w:val="left" w:pos="653"/>
          <w:tab w:val="left" w:pos="9017"/>
        </w:tabs>
        <w:spacing w:before="249"/>
        <w:ind w:hanging="493"/>
        <w:rPr>
          <w:sz w:val="28"/>
        </w:rPr>
      </w:pPr>
      <w:r>
        <w:rPr>
          <w:sz w:val="28"/>
        </w:rPr>
        <w:t>Impact of gain and phase margin on</w:t>
      </w:r>
      <w:r>
        <w:rPr>
          <w:spacing w:val="-11"/>
          <w:sz w:val="28"/>
        </w:rPr>
        <w:t xml:space="preserve"> </w:t>
      </w:r>
      <w:r>
        <w:rPr>
          <w:sz w:val="28"/>
        </w:rPr>
        <w:t>delay</w:t>
      </w:r>
      <w:r>
        <w:rPr>
          <w:spacing w:val="-3"/>
          <w:sz w:val="28"/>
        </w:rPr>
        <w:t xml:space="preserve"> </w:t>
      </w:r>
      <w:r>
        <w:rPr>
          <w:sz w:val="28"/>
        </w:rPr>
        <w:t>margin</w:t>
      </w:r>
      <w:r>
        <w:rPr>
          <w:sz w:val="28"/>
        </w:rPr>
        <w:tab/>
        <w:t>(53)</w:t>
      </w:r>
    </w:p>
    <w:p w:rsidR="00715E27" w:rsidRDefault="00C03074">
      <w:pPr>
        <w:pStyle w:val="ListParagraph"/>
        <w:numPr>
          <w:ilvl w:val="1"/>
          <w:numId w:val="12"/>
        </w:numPr>
        <w:tabs>
          <w:tab w:val="left" w:pos="653"/>
          <w:tab w:val="left" w:pos="9020"/>
        </w:tabs>
        <w:spacing w:before="247" w:line="424" w:lineRule="auto"/>
        <w:ind w:left="647" w:right="167" w:hanging="488"/>
        <w:rPr>
          <w:sz w:val="28"/>
        </w:rPr>
      </w:pPr>
      <w:r>
        <w:rPr>
          <w:sz w:val="28"/>
        </w:rPr>
        <w:t>Impact of time delay in load frequency controlled micro-grid system with  PEV</w:t>
      </w:r>
      <w:r>
        <w:rPr>
          <w:sz w:val="28"/>
        </w:rPr>
        <w:tab/>
      </w:r>
      <w:r>
        <w:rPr>
          <w:spacing w:val="-5"/>
          <w:sz w:val="28"/>
        </w:rPr>
        <w:t>(55)</w:t>
      </w:r>
    </w:p>
    <w:p w:rsidR="00715E27" w:rsidRDefault="00C03074">
      <w:pPr>
        <w:pStyle w:val="ListParagraph"/>
        <w:numPr>
          <w:ilvl w:val="1"/>
          <w:numId w:val="12"/>
        </w:numPr>
        <w:tabs>
          <w:tab w:val="left" w:pos="653"/>
          <w:tab w:val="left" w:pos="8996"/>
        </w:tabs>
        <w:ind w:hanging="493"/>
        <w:rPr>
          <w:sz w:val="28"/>
        </w:rPr>
      </w:pPr>
      <w:r>
        <w:rPr>
          <w:sz w:val="28"/>
        </w:rPr>
        <w:t>Conclusion</w:t>
      </w:r>
      <w:r>
        <w:rPr>
          <w:sz w:val="28"/>
        </w:rPr>
        <w:tab/>
        <w:t>(58)</w:t>
      </w:r>
    </w:p>
    <w:p w:rsidR="00715E27" w:rsidRDefault="00715E27">
      <w:pPr>
        <w:rPr>
          <w:sz w:val="28"/>
        </w:rPr>
        <w:sectPr w:rsidR="00715E27">
          <w:headerReference w:type="default" r:id="rId8"/>
          <w:pgSz w:w="12240" w:h="15840"/>
          <w:pgMar w:top="1000" w:right="1300" w:bottom="280" w:left="1280" w:header="722" w:footer="0" w:gutter="0"/>
          <w:pgNumType w:start="3"/>
          <w:cols w:space="720"/>
        </w:sectPr>
      </w:pPr>
    </w:p>
    <w:p w:rsidR="00715E27" w:rsidRDefault="00C03074"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876" style="width:454.4pt;height:1pt;mso-position-horizontal-relative:char;mso-position-vertical-relative:line" coordsize="9088,20">
            <v:line id="_x0000_s1877" style="position:absolute" from="0,10" to="9088,10" strokeweight="1pt"/>
            <w10:wrap type="none"/>
            <w10:anchorlock/>
          </v:group>
        </w:pict>
      </w: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rPr>
          <w:sz w:val="20"/>
        </w:rPr>
      </w:pPr>
    </w:p>
    <w:p w:rsidR="00715E27" w:rsidRDefault="00715E27">
      <w:pPr>
        <w:pStyle w:val="BodyText"/>
        <w:spacing w:before="4"/>
        <w:rPr>
          <w:sz w:val="19"/>
        </w:rPr>
      </w:pPr>
    </w:p>
    <w:p w:rsidR="00715E27" w:rsidRDefault="00C03074">
      <w:pPr>
        <w:pStyle w:val="Heading5"/>
        <w:ind w:left="230" w:right="209"/>
      </w:pPr>
      <w:r>
        <w:t>CHAPTER 5</w:t>
      </w:r>
    </w:p>
    <w:p w:rsidR="00715E27" w:rsidRDefault="00C03074">
      <w:pPr>
        <w:spacing w:before="247" w:line="278" w:lineRule="auto"/>
        <w:ind w:left="59" w:right="38"/>
        <w:jc w:val="center"/>
        <w:rPr>
          <w:b/>
          <w:sz w:val="28"/>
        </w:rPr>
      </w:pPr>
      <w:r>
        <w:rPr>
          <w:b/>
          <w:sz w:val="28"/>
        </w:rPr>
        <w:t>STABILITY REGIONS OF NETWORKED MICRO-GRID SYSTEM WITH PEV</w:t>
      </w:r>
    </w:p>
    <w:p w:rsidR="00715E27" w:rsidRDefault="00C03074">
      <w:pPr>
        <w:pStyle w:val="ListParagraph"/>
        <w:numPr>
          <w:ilvl w:val="1"/>
          <w:numId w:val="11"/>
        </w:numPr>
        <w:tabs>
          <w:tab w:val="left" w:pos="653"/>
          <w:tab w:val="left" w:pos="9046"/>
        </w:tabs>
        <w:spacing w:before="189"/>
        <w:ind w:hanging="493"/>
        <w:rPr>
          <w:sz w:val="28"/>
        </w:rPr>
      </w:pPr>
      <w:r>
        <w:rPr>
          <w:sz w:val="28"/>
        </w:rPr>
        <w:t>Stability region base on gain and</w:t>
      </w:r>
      <w:r>
        <w:rPr>
          <w:spacing w:val="-17"/>
          <w:sz w:val="28"/>
        </w:rPr>
        <w:t xml:space="preserve"> </w:t>
      </w:r>
      <w:r>
        <w:rPr>
          <w:sz w:val="28"/>
        </w:rPr>
        <w:t>phase</w:t>
      </w:r>
      <w:r>
        <w:rPr>
          <w:spacing w:val="-2"/>
          <w:sz w:val="28"/>
        </w:rPr>
        <w:t xml:space="preserve"> </w:t>
      </w:r>
      <w:r>
        <w:rPr>
          <w:sz w:val="28"/>
        </w:rPr>
        <w:t>margin</w:t>
      </w:r>
      <w:r>
        <w:rPr>
          <w:sz w:val="28"/>
        </w:rPr>
        <w:tab/>
        <w:t>(59)</w:t>
      </w:r>
    </w:p>
    <w:p w:rsidR="00715E27" w:rsidRDefault="00C03074">
      <w:pPr>
        <w:pStyle w:val="ListParagraph"/>
        <w:numPr>
          <w:ilvl w:val="1"/>
          <w:numId w:val="11"/>
        </w:numPr>
        <w:tabs>
          <w:tab w:val="left" w:pos="653"/>
          <w:tab w:val="left" w:pos="9049"/>
        </w:tabs>
        <w:spacing w:before="249"/>
        <w:ind w:hanging="493"/>
        <w:rPr>
          <w:sz w:val="28"/>
        </w:rPr>
      </w:pPr>
      <w:r>
        <w:rPr>
          <w:sz w:val="28"/>
        </w:rPr>
        <w:t>Relative</w:t>
      </w:r>
      <w:r>
        <w:rPr>
          <w:spacing w:val="-3"/>
          <w:sz w:val="28"/>
        </w:rPr>
        <w:t xml:space="preserve"> </w:t>
      </w:r>
      <w:r>
        <w:rPr>
          <w:sz w:val="28"/>
        </w:rPr>
        <w:t>stability</w:t>
      </w:r>
      <w:r>
        <w:rPr>
          <w:spacing w:val="-7"/>
          <w:sz w:val="28"/>
        </w:rPr>
        <w:t xml:space="preserve"> </w:t>
      </w:r>
      <w:r>
        <w:rPr>
          <w:sz w:val="28"/>
        </w:rPr>
        <w:t>regions</w:t>
      </w:r>
      <w:r>
        <w:rPr>
          <w:sz w:val="28"/>
        </w:rPr>
        <w:tab/>
        <w:t>(71)</w:t>
      </w:r>
    </w:p>
    <w:p w:rsidR="00715E27" w:rsidRDefault="00C03074">
      <w:pPr>
        <w:pStyle w:val="ListParagraph"/>
        <w:numPr>
          <w:ilvl w:val="1"/>
          <w:numId w:val="11"/>
        </w:numPr>
        <w:tabs>
          <w:tab w:val="left" w:pos="653"/>
          <w:tab w:val="left" w:pos="9010"/>
        </w:tabs>
        <w:spacing w:before="247"/>
        <w:ind w:hanging="493"/>
        <w:rPr>
          <w:sz w:val="28"/>
        </w:rPr>
      </w:pPr>
      <w:r>
        <w:rPr>
          <w:sz w:val="28"/>
        </w:rPr>
        <w:t>Relative stability region considering</w:t>
      </w:r>
      <w:r>
        <w:rPr>
          <w:spacing w:val="-18"/>
          <w:sz w:val="28"/>
        </w:rPr>
        <w:t xml:space="preserve"> </w:t>
      </w:r>
      <w:r>
        <w:rPr>
          <w:sz w:val="28"/>
        </w:rPr>
        <w:t>root</w:t>
      </w:r>
      <w:r>
        <w:rPr>
          <w:spacing w:val="-3"/>
          <w:sz w:val="28"/>
        </w:rPr>
        <w:t xml:space="preserve"> </w:t>
      </w:r>
      <w:r>
        <w:rPr>
          <w:sz w:val="28"/>
        </w:rPr>
        <w:t>location</w:t>
      </w:r>
      <w:r>
        <w:rPr>
          <w:sz w:val="28"/>
        </w:rPr>
        <w:tab/>
        <w:t>(73)</w:t>
      </w:r>
    </w:p>
    <w:p w:rsidR="00715E27" w:rsidRDefault="00C03074">
      <w:pPr>
        <w:pStyle w:val="BodyText"/>
        <w:tabs>
          <w:tab w:val="left" w:pos="8996"/>
        </w:tabs>
        <w:spacing w:before="249"/>
        <w:ind w:left="160"/>
      </w:pPr>
      <w:r>
        <w:t>5.4</w:t>
      </w:r>
      <w:r>
        <w:rPr>
          <w:spacing w:val="-2"/>
        </w:rPr>
        <w:t xml:space="preserve"> </w:t>
      </w:r>
      <w:r>
        <w:t>Conclusion</w:t>
      </w:r>
      <w:r>
        <w:tab/>
        <w:t>(75)</w:t>
      </w:r>
    </w:p>
    <w:p w:rsidR="00715E27" w:rsidRDefault="00C03074">
      <w:pPr>
        <w:pStyle w:val="Heading5"/>
        <w:spacing w:before="255"/>
        <w:ind w:left="230" w:right="209"/>
      </w:pPr>
      <w:r>
        <w:t>CHAPTER 6</w:t>
      </w:r>
    </w:p>
    <w:p w:rsidR="00715E27" w:rsidRDefault="00C03074">
      <w:pPr>
        <w:tabs>
          <w:tab w:val="left" w:pos="8828"/>
        </w:tabs>
        <w:spacing w:before="242"/>
        <w:ind w:right="38"/>
        <w:jc w:val="center"/>
        <w:rPr>
          <w:sz w:val="28"/>
        </w:rPr>
      </w:pPr>
      <w:r>
        <w:rPr>
          <w:b/>
          <w:sz w:val="28"/>
        </w:rPr>
        <w:t>CONCLUSION</w:t>
      </w:r>
      <w:r>
        <w:rPr>
          <w:b/>
          <w:sz w:val="28"/>
        </w:rPr>
        <w:tab/>
        <w:t>(</w:t>
      </w:r>
      <w:r>
        <w:rPr>
          <w:sz w:val="28"/>
        </w:rPr>
        <w:t>76)</w:t>
      </w:r>
    </w:p>
    <w:p w:rsidR="00715E27" w:rsidRDefault="00C03074" w:rsidP="0033735E">
      <w:pPr>
        <w:tabs>
          <w:tab w:val="left" w:pos="8899"/>
        </w:tabs>
        <w:spacing w:before="249"/>
        <w:ind w:left="15"/>
        <w:jc w:val="center"/>
        <w:rPr>
          <w:sz w:val="28"/>
        </w:rPr>
        <w:sectPr w:rsidR="00715E27">
          <w:headerReference w:type="default" r:id="rId9"/>
          <w:pgSz w:w="12240" w:h="15840"/>
          <w:pgMar w:top="980" w:right="1300" w:bottom="280" w:left="1280" w:header="722" w:footer="0" w:gutter="0"/>
          <w:cols w:space="720"/>
        </w:sectPr>
      </w:pPr>
      <w:r>
        <w:rPr>
          <w:b/>
          <w:sz w:val="28"/>
        </w:rPr>
        <w:t>REFERENCES</w:t>
      </w:r>
      <w:r>
        <w:rPr>
          <w:b/>
          <w:sz w:val="28"/>
        </w:rPr>
        <w:tab/>
      </w:r>
      <w:r>
        <w:rPr>
          <w:sz w:val="28"/>
        </w:rPr>
        <w:t>(78)</w:t>
      </w:r>
      <w:bookmarkStart w:id="0" w:name="_GoBack"/>
      <w:bookmarkEnd w:id="0"/>
    </w:p>
    <w:p w:rsidR="00715E27" w:rsidRDefault="00715E27" w:rsidP="0033735E">
      <w:pPr>
        <w:pStyle w:val="Heading2"/>
        <w:tabs>
          <w:tab w:val="left" w:pos="1329"/>
          <w:tab w:val="left" w:pos="1330"/>
          <w:tab w:val="left" w:pos="2854"/>
          <w:tab w:val="left" w:pos="3526"/>
          <w:tab w:val="left" w:pos="4607"/>
          <w:tab w:val="left" w:pos="5955"/>
          <w:tab w:val="left" w:pos="6537"/>
          <w:tab w:val="left" w:pos="7693"/>
        </w:tabs>
        <w:spacing w:before="164" w:line="360" w:lineRule="auto"/>
        <w:ind w:left="0" w:right="945"/>
        <w:rPr>
          <w:sz w:val="28"/>
        </w:rPr>
      </w:pPr>
    </w:p>
    <w:sectPr w:rsidR="00715E27" w:rsidSect="0033735E">
      <w:headerReference w:type="default" r:id="rId10"/>
      <w:pgSz w:w="11910" w:h="16840"/>
      <w:pgMar w:top="960" w:right="500" w:bottom="0" w:left="74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074" w:rsidRDefault="00C03074">
      <w:r>
        <w:separator/>
      </w:r>
    </w:p>
  </w:endnote>
  <w:endnote w:type="continuationSeparator" w:id="0">
    <w:p w:rsidR="00C03074" w:rsidRDefault="00C0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KIJ Tughr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074" w:rsidRDefault="00C03074">
      <w:r>
        <w:separator/>
      </w:r>
    </w:p>
  </w:footnote>
  <w:footnote w:type="continuationSeparator" w:id="0">
    <w:p w:rsidR="00C03074" w:rsidRDefault="00C030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E27" w:rsidRDefault="00C03074">
    <w:pPr>
      <w:pStyle w:val="BodyText"/>
      <w:spacing w:line="14" w:lineRule="auto"/>
      <w:rPr>
        <w:sz w:val="20"/>
      </w:rPr>
    </w:pPr>
    <w:r>
      <w:pict>
        <v:line id="_x0000_s2082" style="position:absolute;z-index:-18681344;mso-position-horizontal-relative:page;mso-position-vertical-relative:page" from="1in,49.75pt" to="526.4pt,49.7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71pt;margin-top:35.1pt;width:57.95pt;height:15.3pt;z-index:-18680832;mso-position-horizontal-relative:page;mso-position-vertical-relative:page" filled="f" stroked="f">
          <v:textbox inset="0,0,0,0">
            <w:txbxContent>
              <w:p w:rsidR="00715E27" w:rsidRDefault="00C03074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CONTENT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510.45pt;margin-top:35.1pt;width:16.1pt;height:15.3pt;z-index:-18680320;mso-position-horizontal-relative:page;mso-position-vertical-relative:page" filled="f" stroked="f">
          <v:textbox inset="0,0,0,0">
            <w:txbxContent>
              <w:p w:rsidR="00715E27" w:rsidRDefault="00C03074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 \* roman </w:instrText>
                </w:r>
                <w:r>
                  <w:fldChar w:fldCharType="separate"/>
                </w:r>
                <w:r w:rsidR="0033735E">
                  <w:rPr>
                    <w:noProof/>
                    <w:sz w:val="24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E27" w:rsidRDefault="00C0307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71pt;margin-top:35.1pt;width:57.95pt;height:15.3pt;z-index:-18679808;mso-position-horizontal-relative:page;mso-position-vertical-relative:page" filled="f" stroked="f">
          <v:textbox inset="0,0,0,0">
            <w:txbxContent>
              <w:p w:rsidR="00715E27" w:rsidRDefault="00C03074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CONTENT</w:t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513.05pt;margin-top:35.1pt;width:11.4pt;height:15.3pt;z-index:-18679296;mso-position-horizontal-relative:page;mso-position-vertical-relative:page" filled="f" stroked="f">
          <v:textbox inset="0,0,0,0">
            <w:txbxContent>
              <w:p w:rsidR="00715E27" w:rsidRDefault="00C03074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iv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E27" w:rsidRDefault="00C03074">
    <w:pPr>
      <w:pStyle w:val="BodyText"/>
      <w:spacing w:line="14" w:lineRule="auto"/>
      <w:rPr>
        <w:sz w:val="20"/>
      </w:rPr>
    </w:pPr>
    <w:r>
      <w:pict>
        <v:line id="_x0000_s2051" style="position:absolute;z-index:-18665472;mso-position-horizontal-relative:page;mso-position-vertical-relative:page" from="1in,52.5pt" to="529.5pt,52.5pt" strokeweight="1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1.3pt;margin-top:32.95pt;width:14pt;height:15.3pt;z-index:-18664960;mso-position-horizontal-relative:page;mso-position-vertical-relative:page" filled="f" stroked="f">
          <v:textbox inset="0,0,0,0">
            <w:txbxContent>
              <w:p w:rsidR="00715E27" w:rsidRDefault="00C03074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79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3.5pt;margin-top:34.5pt;width:70.65pt;height:15.3pt;z-index:-18664448;mso-position-horizontal-relative:page;mso-position-vertical-relative:page" filled="f" stroked="f">
          <v:textbox inset="0,0,0,0">
            <w:txbxContent>
              <w:p w:rsidR="00715E27" w:rsidRDefault="00C03074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REFERENCE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0419"/>
    <w:multiLevelType w:val="hybridMultilevel"/>
    <w:tmpl w:val="AA8C44E2"/>
    <w:lvl w:ilvl="0" w:tplc="03B2325A">
      <w:start w:val="1"/>
      <w:numFmt w:val="lowerRoman"/>
      <w:lvlText w:val="(%1)"/>
      <w:lvlJc w:val="left"/>
      <w:pPr>
        <w:ind w:left="1420" w:hanging="42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7243C78">
      <w:numFmt w:val="bullet"/>
      <w:lvlText w:val="•"/>
      <w:lvlJc w:val="left"/>
      <w:pPr>
        <w:ind w:left="2344" w:hanging="427"/>
      </w:pPr>
      <w:rPr>
        <w:rFonts w:hint="default"/>
        <w:lang w:val="en-US" w:eastAsia="en-US" w:bidi="ar-SA"/>
      </w:rPr>
    </w:lvl>
    <w:lvl w:ilvl="2" w:tplc="4B72ADB8">
      <w:numFmt w:val="bullet"/>
      <w:lvlText w:val="•"/>
      <w:lvlJc w:val="left"/>
      <w:pPr>
        <w:ind w:left="3269" w:hanging="427"/>
      </w:pPr>
      <w:rPr>
        <w:rFonts w:hint="default"/>
        <w:lang w:val="en-US" w:eastAsia="en-US" w:bidi="ar-SA"/>
      </w:rPr>
    </w:lvl>
    <w:lvl w:ilvl="3" w:tplc="FF306EAE">
      <w:numFmt w:val="bullet"/>
      <w:lvlText w:val="•"/>
      <w:lvlJc w:val="left"/>
      <w:pPr>
        <w:ind w:left="4193" w:hanging="427"/>
      </w:pPr>
      <w:rPr>
        <w:rFonts w:hint="default"/>
        <w:lang w:val="en-US" w:eastAsia="en-US" w:bidi="ar-SA"/>
      </w:rPr>
    </w:lvl>
    <w:lvl w:ilvl="4" w:tplc="80FA8930">
      <w:numFmt w:val="bullet"/>
      <w:lvlText w:val="•"/>
      <w:lvlJc w:val="left"/>
      <w:pPr>
        <w:ind w:left="5118" w:hanging="427"/>
      </w:pPr>
      <w:rPr>
        <w:rFonts w:hint="default"/>
        <w:lang w:val="en-US" w:eastAsia="en-US" w:bidi="ar-SA"/>
      </w:rPr>
    </w:lvl>
    <w:lvl w:ilvl="5" w:tplc="5678D2A4">
      <w:numFmt w:val="bullet"/>
      <w:lvlText w:val="•"/>
      <w:lvlJc w:val="left"/>
      <w:pPr>
        <w:ind w:left="6043" w:hanging="427"/>
      </w:pPr>
      <w:rPr>
        <w:rFonts w:hint="default"/>
        <w:lang w:val="en-US" w:eastAsia="en-US" w:bidi="ar-SA"/>
      </w:rPr>
    </w:lvl>
    <w:lvl w:ilvl="6" w:tplc="97A2BAD2">
      <w:numFmt w:val="bullet"/>
      <w:lvlText w:val="•"/>
      <w:lvlJc w:val="left"/>
      <w:pPr>
        <w:ind w:left="6967" w:hanging="427"/>
      </w:pPr>
      <w:rPr>
        <w:rFonts w:hint="default"/>
        <w:lang w:val="en-US" w:eastAsia="en-US" w:bidi="ar-SA"/>
      </w:rPr>
    </w:lvl>
    <w:lvl w:ilvl="7" w:tplc="7FE610FA">
      <w:numFmt w:val="bullet"/>
      <w:lvlText w:val="•"/>
      <w:lvlJc w:val="left"/>
      <w:pPr>
        <w:ind w:left="7892" w:hanging="427"/>
      </w:pPr>
      <w:rPr>
        <w:rFonts w:hint="default"/>
        <w:lang w:val="en-US" w:eastAsia="en-US" w:bidi="ar-SA"/>
      </w:rPr>
    </w:lvl>
    <w:lvl w:ilvl="8" w:tplc="BA4A2AC6">
      <w:numFmt w:val="bullet"/>
      <w:lvlText w:val="•"/>
      <w:lvlJc w:val="left"/>
      <w:pPr>
        <w:ind w:left="8817" w:hanging="427"/>
      </w:pPr>
      <w:rPr>
        <w:rFonts w:hint="default"/>
        <w:lang w:val="en-US" w:eastAsia="en-US" w:bidi="ar-SA"/>
      </w:rPr>
    </w:lvl>
  </w:abstractNum>
  <w:abstractNum w:abstractNumId="1">
    <w:nsid w:val="0D8714C3"/>
    <w:multiLevelType w:val="multilevel"/>
    <w:tmpl w:val="958EE262"/>
    <w:lvl w:ilvl="0">
      <w:start w:val="4"/>
      <w:numFmt w:val="decimal"/>
      <w:lvlText w:val="%1"/>
      <w:lvlJc w:val="left"/>
      <w:pPr>
        <w:ind w:left="652" w:hanging="49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652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0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0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492"/>
      </w:pPr>
      <w:rPr>
        <w:rFonts w:hint="default"/>
        <w:lang w:val="en-US" w:eastAsia="en-US" w:bidi="ar-SA"/>
      </w:rPr>
    </w:lvl>
  </w:abstractNum>
  <w:abstractNum w:abstractNumId="2">
    <w:nsid w:val="122411FF"/>
    <w:multiLevelType w:val="multilevel"/>
    <w:tmpl w:val="482E84A2"/>
    <w:lvl w:ilvl="0">
      <w:start w:val="4"/>
      <w:numFmt w:val="decimal"/>
      <w:lvlText w:val="%1"/>
      <w:lvlJc w:val="left"/>
      <w:pPr>
        <w:ind w:left="70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48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14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03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9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1" w:hanging="720"/>
      </w:pPr>
      <w:rPr>
        <w:rFonts w:hint="default"/>
        <w:lang w:val="en-US" w:eastAsia="en-US" w:bidi="ar-SA"/>
      </w:rPr>
    </w:lvl>
  </w:abstractNum>
  <w:abstractNum w:abstractNumId="3">
    <w:nsid w:val="195C1A2C"/>
    <w:multiLevelType w:val="multilevel"/>
    <w:tmpl w:val="B0286C04"/>
    <w:lvl w:ilvl="0">
      <w:start w:val="2"/>
      <w:numFmt w:val="decimal"/>
      <w:lvlText w:val="%1"/>
      <w:lvlJc w:val="left"/>
      <w:pPr>
        <w:ind w:left="65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2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0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0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492"/>
      </w:pPr>
      <w:rPr>
        <w:rFonts w:hint="default"/>
        <w:lang w:val="en-US" w:eastAsia="en-US" w:bidi="ar-SA"/>
      </w:rPr>
    </w:lvl>
  </w:abstractNum>
  <w:abstractNum w:abstractNumId="4">
    <w:nsid w:val="1A404A26"/>
    <w:multiLevelType w:val="hybridMultilevel"/>
    <w:tmpl w:val="BE823544"/>
    <w:lvl w:ilvl="0" w:tplc="03B229CE">
      <w:start w:val="1"/>
      <w:numFmt w:val="lowerRoman"/>
      <w:lvlText w:val="(%1)"/>
      <w:lvlJc w:val="left"/>
      <w:pPr>
        <w:ind w:left="1036" w:hanging="337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9E8F398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C1E2755A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3" w:tplc="6DF48210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2EA4D1B8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03B22E78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6" w:tplc="09FA1A5E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0AFE37AC"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8" w:tplc="4E0A6710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</w:abstractNum>
  <w:abstractNum w:abstractNumId="5">
    <w:nsid w:val="1B885589"/>
    <w:multiLevelType w:val="multilevel"/>
    <w:tmpl w:val="380A693E"/>
    <w:lvl w:ilvl="0">
      <w:start w:val="4"/>
      <w:numFmt w:val="decimal"/>
      <w:lvlText w:val="%1"/>
      <w:lvlJc w:val="left"/>
      <w:pPr>
        <w:ind w:left="1180" w:hanging="48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18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140" w:hanging="720"/>
        <w:jc w:val="left"/>
      </w:pPr>
      <w:rPr>
        <w:rFonts w:ascii="Times New Roman" w:eastAsia="Times New Roman" w:hAnsi="Times New Roman" w:cs="Times New Roman" w:hint="default"/>
        <w:color w:val="121212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03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9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1" w:hanging="720"/>
      </w:pPr>
      <w:rPr>
        <w:rFonts w:hint="default"/>
        <w:lang w:val="en-US" w:eastAsia="en-US" w:bidi="ar-SA"/>
      </w:rPr>
    </w:lvl>
  </w:abstractNum>
  <w:abstractNum w:abstractNumId="6">
    <w:nsid w:val="1CF75E72"/>
    <w:multiLevelType w:val="multilevel"/>
    <w:tmpl w:val="0E1C9F34"/>
    <w:lvl w:ilvl="0">
      <w:start w:val="3"/>
      <w:numFmt w:val="decimal"/>
      <w:lvlText w:val="%1"/>
      <w:lvlJc w:val="left"/>
      <w:pPr>
        <w:ind w:left="118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14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03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9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1" w:hanging="720"/>
      </w:pPr>
      <w:rPr>
        <w:rFonts w:hint="default"/>
        <w:lang w:val="en-US" w:eastAsia="en-US" w:bidi="ar-SA"/>
      </w:rPr>
    </w:lvl>
  </w:abstractNum>
  <w:abstractNum w:abstractNumId="7">
    <w:nsid w:val="30706A6D"/>
    <w:multiLevelType w:val="multilevel"/>
    <w:tmpl w:val="00449B7A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11" w:hanging="632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28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3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7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2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6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1" w:hanging="632"/>
      </w:pPr>
      <w:rPr>
        <w:rFonts w:hint="default"/>
        <w:lang w:val="en-US" w:eastAsia="en-US" w:bidi="ar-SA"/>
      </w:rPr>
    </w:lvl>
  </w:abstractNum>
  <w:abstractNum w:abstractNumId="8">
    <w:nsid w:val="314310C3"/>
    <w:multiLevelType w:val="multilevel"/>
    <w:tmpl w:val="406CD48C"/>
    <w:lvl w:ilvl="0">
      <w:start w:val="1"/>
      <w:numFmt w:val="decimal"/>
      <w:lvlText w:val="%1"/>
      <w:lvlJc w:val="left"/>
      <w:pPr>
        <w:ind w:left="14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0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31" w:hanging="6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74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2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9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6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4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1" w:hanging="632"/>
      </w:pPr>
      <w:rPr>
        <w:rFonts w:hint="default"/>
        <w:lang w:val="en-US" w:eastAsia="en-US" w:bidi="ar-SA"/>
      </w:rPr>
    </w:lvl>
  </w:abstractNum>
  <w:abstractNum w:abstractNumId="9">
    <w:nsid w:val="3AD714FD"/>
    <w:multiLevelType w:val="multilevel"/>
    <w:tmpl w:val="74B49F60"/>
    <w:lvl w:ilvl="0">
      <w:start w:val="4"/>
      <w:numFmt w:val="decimal"/>
      <w:lvlText w:val="%1"/>
      <w:lvlJc w:val="left"/>
      <w:pPr>
        <w:ind w:left="1797" w:hanging="85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797" w:hanging="85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573" w:hanging="8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59" w:hanging="8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46" w:hanging="8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33" w:hanging="8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9" w:hanging="8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6" w:hanging="8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3" w:hanging="852"/>
      </w:pPr>
      <w:rPr>
        <w:rFonts w:hint="default"/>
        <w:lang w:val="en-US" w:eastAsia="en-US" w:bidi="ar-SA"/>
      </w:rPr>
    </w:lvl>
  </w:abstractNum>
  <w:abstractNum w:abstractNumId="10">
    <w:nsid w:val="3E1B61B1"/>
    <w:multiLevelType w:val="multilevel"/>
    <w:tmpl w:val="B30C47BA"/>
    <w:lvl w:ilvl="0">
      <w:start w:val="3"/>
      <w:numFmt w:val="decimal"/>
      <w:lvlText w:val="%1"/>
      <w:lvlJc w:val="left"/>
      <w:pPr>
        <w:ind w:left="65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2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0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0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492"/>
      </w:pPr>
      <w:rPr>
        <w:rFonts w:hint="default"/>
        <w:lang w:val="en-US" w:eastAsia="en-US" w:bidi="ar-SA"/>
      </w:rPr>
    </w:lvl>
  </w:abstractNum>
  <w:abstractNum w:abstractNumId="11">
    <w:nsid w:val="3F8F1ADB"/>
    <w:multiLevelType w:val="multilevel"/>
    <w:tmpl w:val="FD008248"/>
    <w:lvl w:ilvl="0">
      <w:start w:val="2"/>
      <w:numFmt w:val="decimal"/>
      <w:lvlText w:val="%1"/>
      <w:lvlJc w:val="left"/>
      <w:pPr>
        <w:ind w:left="118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48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78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5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9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1" w:hanging="720"/>
      </w:pPr>
      <w:rPr>
        <w:rFonts w:hint="default"/>
        <w:lang w:val="en-US" w:eastAsia="en-US" w:bidi="ar-SA"/>
      </w:rPr>
    </w:lvl>
  </w:abstractNum>
  <w:abstractNum w:abstractNumId="12">
    <w:nsid w:val="476A03CB"/>
    <w:multiLevelType w:val="multilevel"/>
    <w:tmpl w:val="8AA2C8B8"/>
    <w:lvl w:ilvl="0">
      <w:start w:val="3"/>
      <w:numFmt w:val="decimal"/>
      <w:lvlText w:val="%1"/>
      <w:lvlJc w:val="left"/>
      <w:pPr>
        <w:ind w:left="652" w:hanging="49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652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0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0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492"/>
      </w:pPr>
      <w:rPr>
        <w:rFonts w:hint="default"/>
        <w:lang w:val="en-US" w:eastAsia="en-US" w:bidi="ar-SA"/>
      </w:rPr>
    </w:lvl>
  </w:abstractNum>
  <w:abstractNum w:abstractNumId="13">
    <w:nsid w:val="561A658F"/>
    <w:multiLevelType w:val="multilevel"/>
    <w:tmpl w:val="DB12E54C"/>
    <w:lvl w:ilvl="0">
      <w:start w:val="5"/>
      <w:numFmt w:val="decimal"/>
      <w:lvlText w:val="%1"/>
      <w:lvlJc w:val="left"/>
      <w:pPr>
        <w:ind w:left="65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2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0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0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492"/>
      </w:pPr>
      <w:rPr>
        <w:rFonts w:hint="default"/>
        <w:lang w:val="en-US" w:eastAsia="en-US" w:bidi="ar-SA"/>
      </w:rPr>
    </w:lvl>
  </w:abstractNum>
  <w:abstractNum w:abstractNumId="14">
    <w:nsid w:val="68E744C5"/>
    <w:multiLevelType w:val="hybridMultilevel"/>
    <w:tmpl w:val="D632BF08"/>
    <w:lvl w:ilvl="0" w:tplc="11A8C340">
      <w:start w:val="1"/>
      <w:numFmt w:val="decimal"/>
      <w:lvlText w:val="%1."/>
      <w:lvlJc w:val="left"/>
      <w:pPr>
        <w:ind w:left="1420" w:hanging="569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EE5A7FEE">
      <w:numFmt w:val="bullet"/>
      <w:lvlText w:val="•"/>
      <w:lvlJc w:val="left"/>
      <w:pPr>
        <w:ind w:left="2344" w:hanging="569"/>
      </w:pPr>
      <w:rPr>
        <w:rFonts w:hint="default"/>
        <w:lang w:val="en-US" w:eastAsia="en-US" w:bidi="ar-SA"/>
      </w:rPr>
    </w:lvl>
    <w:lvl w:ilvl="2" w:tplc="2BD87170">
      <w:numFmt w:val="bullet"/>
      <w:lvlText w:val="•"/>
      <w:lvlJc w:val="left"/>
      <w:pPr>
        <w:ind w:left="3269" w:hanging="569"/>
      </w:pPr>
      <w:rPr>
        <w:rFonts w:hint="default"/>
        <w:lang w:val="en-US" w:eastAsia="en-US" w:bidi="ar-SA"/>
      </w:rPr>
    </w:lvl>
    <w:lvl w:ilvl="3" w:tplc="57AE00FC">
      <w:numFmt w:val="bullet"/>
      <w:lvlText w:val="•"/>
      <w:lvlJc w:val="left"/>
      <w:pPr>
        <w:ind w:left="4193" w:hanging="569"/>
      </w:pPr>
      <w:rPr>
        <w:rFonts w:hint="default"/>
        <w:lang w:val="en-US" w:eastAsia="en-US" w:bidi="ar-SA"/>
      </w:rPr>
    </w:lvl>
    <w:lvl w:ilvl="4" w:tplc="1848FCFA">
      <w:numFmt w:val="bullet"/>
      <w:lvlText w:val="•"/>
      <w:lvlJc w:val="left"/>
      <w:pPr>
        <w:ind w:left="5118" w:hanging="569"/>
      </w:pPr>
      <w:rPr>
        <w:rFonts w:hint="default"/>
        <w:lang w:val="en-US" w:eastAsia="en-US" w:bidi="ar-SA"/>
      </w:rPr>
    </w:lvl>
    <w:lvl w:ilvl="5" w:tplc="CDB0885A">
      <w:numFmt w:val="bullet"/>
      <w:lvlText w:val="•"/>
      <w:lvlJc w:val="left"/>
      <w:pPr>
        <w:ind w:left="6043" w:hanging="569"/>
      </w:pPr>
      <w:rPr>
        <w:rFonts w:hint="default"/>
        <w:lang w:val="en-US" w:eastAsia="en-US" w:bidi="ar-SA"/>
      </w:rPr>
    </w:lvl>
    <w:lvl w:ilvl="6" w:tplc="6AE2D408">
      <w:numFmt w:val="bullet"/>
      <w:lvlText w:val="•"/>
      <w:lvlJc w:val="left"/>
      <w:pPr>
        <w:ind w:left="6967" w:hanging="569"/>
      </w:pPr>
      <w:rPr>
        <w:rFonts w:hint="default"/>
        <w:lang w:val="en-US" w:eastAsia="en-US" w:bidi="ar-SA"/>
      </w:rPr>
    </w:lvl>
    <w:lvl w:ilvl="7" w:tplc="B380DEAE">
      <w:numFmt w:val="bullet"/>
      <w:lvlText w:val="•"/>
      <w:lvlJc w:val="left"/>
      <w:pPr>
        <w:ind w:left="7892" w:hanging="569"/>
      </w:pPr>
      <w:rPr>
        <w:rFonts w:hint="default"/>
        <w:lang w:val="en-US" w:eastAsia="en-US" w:bidi="ar-SA"/>
      </w:rPr>
    </w:lvl>
    <w:lvl w:ilvl="8" w:tplc="3B84A5A2">
      <w:numFmt w:val="bullet"/>
      <w:lvlText w:val="•"/>
      <w:lvlJc w:val="left"/>
      <w:pPr>
        <w:ind w:left="8817" w:hanging="569"/>
      </w:pPr>
      <w:rPr>
        <w:rFonts w:hint="default"/>
        <w:lang w:val="en-US" w:eastAsia="en-US" w:bidi="ar-SA"/>
      </w:rPr>
    </w:lvl>
  </w:abstractNum>
  <w:abstractNum w:abstractNumId="15">
    <w:nsid w:val="6B043E36"/>
    <w:multiLevelType w:val="multilevel"/>
    <w:tmpl w:val="4F18B6C2"/>
    <w:lvl w:ilvl="0">
      <w:start w:val="5"/>
      <w:numFmt w:val="decimal"/>
      <w:lvlText w:val="%1"/>
      <w:lvlJc w:val="left"/>
      <w:pPr>
        <w:ind w:left="118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2"/>
  </w:num>
  <w:num w:numId="5">
    <w:abstractNumId w:val="6"/>
  </w:num>
  <w:num w:numId="6">
    <w:abstractNumId w:val="11"/>
  </w:num>
  <w:num w:numId="7">
    <w:abstractNumId w:val="0"/>
  </w:num>
  <w:num w:numId="8">
    <w:abstractNumId w:val="4"/>
  </w:num>
  <w:num w:numId="9">
    <w:abstractNumId w:val="8"/>
  </w:num>
  <w:num w:numId="10">
    <w:abstractNumId w:val="9"/>
  </w:num>
  <w:num w:numId="11">
    <w:abstractNumId w:val="13"/>
  </w:num>
  <w:num w:numId="12">
    <w:abstractNumId w:val="1"/>
  </w:num>
  <w:num w:numId="13">
    <w:abstractNumId w:val="12"/>
  </w:num>
  <w:num w:numId="14">
    <w:abstractNumId w:val="10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15E27"/>
    <w:rsid w:val="0033735E"/>
    <w:rsid w:val="00715E27"/>
    <w:rsid w:val="00C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5:docId w15:val="{2EC4779D-513E-424C-B5B8-33912765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86"/>
      <w:ind w:left="118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UKIJ Tughra" w:eastAsia="UKIJ Tughra" w:hAnsi="UKIJ Tughra" w:cs="UKIJ Tughra"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1"/>
      <w:ind w:left="646" w:right="251" w:hanging="1181"/>
      <w:outlineLvl w:val="3"/>
    </w:pPr>
    <w:rPr>
      <w:b/>
      <w:bCs/>
      <w:sz w:val="30"/>
      <w:szCs w:val="30"/>
    </w:rPr>
  </w:style>
  <w:style w:type="paragraph" w:styleId="Heading5">
    <w:name w:val="heading 5"/>
    <w:basedOn w:val="Normal"/>
    <w:uiPriority w:val="1"/>
    <w:qFormat/>
    <w:pPr>
      <w:spacing w:before="89"/>
      <w:ind w:left="683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20" w:hanging="4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2021-06-30T13:56:00Z</dcterms:created>
  <dcterms:modified xsi:type="dcterms:W3CDTF">2021-06-30T14:01:00Z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2021-06-30T00:00:00Z</vt:filetime>
  </property>
</Properties>
</file>