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96747" w14:textId="77777777" w:rsidR="003A260F" w:rsidRDefault="003A260F" w:rsidP="003A260F">
      <w:pPr>
        <w:rPr>
          <w:rFonts w:ascii="Book Antiqua" w:hAnsi="Book Antiqua" w:cs="Helvetica"/>
          <w:sz w:val="28"/>
          <w:szCs w:val="28"/>
        </w:rPr>
      </w:pPr>
      <w:r w:rsidRPr="003A260F">
        <w:rPr>
          <w:rFonts w:ascii="Book Antiqua" w:hAnsi="Book Antiqua" w:cs="Helvetica"/>
          <w:sz w:val="28"/>
          <w:szCs w:val="28"/>
        </w:rPr>
        <w:t>Advantages of BST over Hash Table</w:t>
      </w:r>
    </w:p>
    <w:p w14:paraId="4F8BD97F" w14:textId="77777777" w:rsidR="003A260F" w:rsidRPr="003A260F" w:rsidRDefault="003A260F" w:rsidP="003A260F">
      <w:pPr>
        <w:rPr>
          <w:rFonts w:ascii="Book Antiqua" w:hAnsi="Book Antiqua" w:cs="Helvetica"/>
          <w:sz w:val="28"/>
          <w:szCs w:val="28"/>
        </w:rPr>
      </w:pPr>
    </w:p>
    <w:p w14:paraId="4323BAA6" w14:textId="77777777" w:rsidR="003A260F" w:rsidRPr="003A260F" w:rsidRDefault="003A260F" w:rsidP="003A260F">
      <w:pPr>
        <w:rPr>
          <w:rFonts w:ascii="Book Antiqua" w:hAnsi="Book Antiqua" w:cs="Helvetica"/>
        </w:rPr>
      </w:pPr>
      <w:r w:rsidRPr="003A260F">
        <w:rPr>
          <w:rFonts w:ascii="Book Antiqua" w:hAnsi="Book Antiqua" w:cs="Helvetica"/>
        </w:rPr>
        <w:t xml:space="preserve">Hash Table supports following operations in </w:t>
      </w:r>
      <w:proofErr w:type="gramStart"/>
      <w:r w:rsidRPr="003A260F">
        <w:rPr>
          <w:rFonts w:ascii="Times New Roman" w:hAnsi="Times New Roman" w:cs="Times New Roman"/>
        </w:rPr>
        <w:t>Θ</w:t>
      </w:r>
      <w:r w:rsidRPr="003A260F">
        <w:rPr>
          <w:rFonts w:ascii="Book Antiqua" w:hAnsi="Book Antiqua" w:cs="Helvetica"/>
        </w:rPr>
        <w:t>(</w:t>
      </w:r>
      <w:proofErr w:type="gramEnd"/>
      <w:r w:rsidRPr="003A260F">
        <w:rPr>
          <w:rFonts w:ascii="Book Antiqua" w:hAnsi="Book Antiqua" w:cs="Helvetica"/>
        </w:rPr>
        <w:t>1) time.</w:t>
      </w:r>
    </w:p>
    <w:p w14:paraId="4CBC4028" w14:textId="77777777" w:rsidR="003A260F" w:rsidRPr="003A260F" w:rsidRDefault="003A260F" w:rsidP="003A260F">
      <w:pPr>
        <w:rPr>
          <w:rFonts w:ascii="Book Antiqua" w:hAnsi="Book Antiqua" w:cs="Helvetica"/>
        </w:rPr>
      </w:pPr>
      <w:r w:rsidRPr="003A260F">
        <w:rPr>
          <w:rFonts w:ascii="Book Antiqua" w:hAnsi="Book Antiqua" w:cs="Helvetica"/>
        </w:rPr>
        <w:t>1) Search</w:t>
      </w:r>
    </w:p>
    <w:p w14:paraId="6CF60DCE" w14:textId="77777777" w:rsidR="003A260F" w:rsidRPr="003A260F" w:rsidRDefault="003A260F" w:rsidP="003A260F">
      <w:pPr>
        <w:rPr>
          <w:rFonts w:ascii="Book Antiqua" w:hAnsi="Book Antiqua" w:cs="Helvetica"/>
        </w:rPr>
      </w:pPr>
      <w:r w:rsidRPr="003A260F">
        <w:rPr>
          <w:rFonts w:ascii="Book Antiqua" w:hAnsi="Book Antiqua" w:cs="Helvetica"/>
        </w:rPr>
        <w:t>2) Insert</w:t>
      </w:r>
    </w:p>
    <w:p w14:paraId="367C786B" w14:textId="77777777" w:rsidR="003A260F" w:rsidRPr="003A260F" w:rsidRDefault="003A260F" w:rsidP="003A260F">
      <w:pPr>
        <w:rPr>
          <w:rFonts w:ascii="Book Antiqua" w:hAnsi="Book Antiqua" w:cs="Helvetica"/>
        </w:rPr>
      </w:pPr>
      <w:r w:rsidRPr="003A260F">
        <w:rPr>
          <w:rFonts w:ascii="Book Antiqua" w:hAnsi="Book Antiqua" w:cs="Helvetica"/>
        </w:rPr>
        <w:t>3) Delete</w:t>
      </w:r>
    </w:p>
    <w:p w14:paraId="60247FF4" w14:textId="77777777" w:rsidR="003A260F" w:rsidRDefault="003A260F" w:rsidP="003A260F">
      <w:pPr>
        <w:rPr>
          <w:rFonts w:ascii="Book Antiqua" w:hAnsi="Book Antiqua" w:cs="Helvetica"/>
        </w:rPr>
      </w:pPr>
    </w:p>
    <w:p w14:paraId="734DA0BC" w14:textId="77777777" w:rsidR="003A260F" w:rsidRPr="003A260F" w:rsidRDefault="003A260F" w:rsidP="003A260F">
      <w:pPr>
        <w:rPr>
          <w:rFonts w:ascii="Book Antiqua" w:hAnsi="Book Antiqua" w:cs="Helvetica"/>
        </w:rPr>
      </w:pPr>
      <w:r w:rsidRPr="003A260F">
        <w:rPr>
          <w:rFonts w:ascii="Book Antiqua" w:hAnsi="Book Antiqua" w:cs="Helvetica"/>
        </w:rPr>
        <w:t xml:space="preserve">The time complexity of above operations in a self-balancing Binary Search Tree (BST) (like Red-Black Tree, AVL Tree, Splay Tree, </w:t>
      </w:r>
      <w:proofErr w:type="spellStart"/>
      <w:r w:rsidRPr="003A260F">
        <w:rPr>
          <w:rFonts w:ascii="Book Antiqua" w:hAnsi="Book Antiqua" w:cs="Helvetica"/>
        </w:rPr>
        <w:t>etc</w:t>
      </w:r>
      <w:proofErr w:type="spellEnd"/>
      <w:r w:rsidRPr="003A260F">
        <w:rPr>
          <w:rFonts w:ascii="Book Antiqua" w:hAnsi="Book Antiqua" w:cs="Helvetica"/>
        </w:rPr>
        <w:t xml:space="preserve">) is </w:t>
      </w:r>
      <w:proofErr w:type="gramStart"/>
      <w:r w:rsidRPr="003A260F">
        <w:rPr>
          <w:rFonts w:ascii="Book Antiqua" w:hAnsi="Book Antiqua" w:cs="Helvetica"/>
        </w:rPr>
        <w:t>O(</w:t>
      </w:r>
      <w:proofErr w:type="spellStart"/>
      <w:proofErr w:type="gramEnd"/>
      <w:r w:rsidRPr="003A260F">
        <w:rPr>
          <w:rFonts w:ascii="Book Antiqua" w:hAnsi="Book Antiqua" w:cs="Helvetica"/>
        </w:rPr>
        <w:t>Logn</w:t>
      </w:r>
      <w:proofErr w:type="spellEnd"/>
      <w:r w:rsidRPr="003A260F">
        <w:rPr>
          <w:rFonts w:ascii="Book Antiqua" w:hAnsi="Book Antiqua" w:cs="Helvetica"/>
        </w:rPr>
        <w:t xml:space="preserve">). </w:t>
      </w:r>
      <w:proofErr w:type="gramStart"/>
      <w:r w:rsidRPr="003A260F">
        <w:rPr>
          <w:rFonts w:ascii="Book Antiqua" w:hAnsi="Book Antiqua" w:cs="Helvetica"/>
        </w:rPr>
        <w:t>more</w:t>
      </w:r>
      <w:proofErr w:type="gramEnd"/>
    </w:p>
    <w:p w14:paraId="041C381F" w14:textId="77777777" w:rsidR="003A260F" w:rsidRPr="003A260F" w:rsidRDefault="003A260F" w:rsidP="003A260F">
      <w:pPr>
        <w:rPr>
          <w:rFonts w:ascii="Book Antiqua" w:hAnsi="Book Antiqua" w:cs="Helvetica"/>
        </w:rPr>
      </w:pPr>
      <w:r w:rsidRPr="003A260F">
        <w:rPr>
          <w:rFonts w:ascii="Book Antiqua" w:hAnsi="Book Antiqua" w:cs="Helvetica"/>
        </w:rPr>
        <w:t xml:space="preserve">So Hash Table seems to beating BST in all common operations. When should we prefer BST </w:t>
      </w:r>
      <w:proofErr w:type="gramStart"/>
      <w:r w:rsidRPr="003A260F">
        <w:rPr>
          <w:rFonts w:ascii="Book Antiqua" w:hAnsi="Book Antiqua" w:cs="Helvetica"/>
        </w:rPr>
        <w:t>over</w:t>
      </w:r>
      <w:proofErr w:type="gramEnd"/>
      <w:r w:rsidRPr="003A260F">
        <w:rPr>
          <w:rFonts w:ascii="Book Antiqua" w:hAnsi="Book Antiqua" w:cs="Helvetica"/>
        </w:rPr>
        <w:t xml:space="preserve"> Hash Tables, what are advantages. Following are some important points in favor of BSTs.</w:t>
      </w:r>
    </w:p>
    <w:p w14:paraId="49A1BF6C" w14:textId="77777777" w:rsidR="003A260F" w:rsidRDefault="003A260F" w:rsidP="003A260F">
      <w:pPr>
        <w:rPr>
          <w:rFonts w:ascii="Book Antiqua" w:hAnsi="Book Antiqua" w:cs="Helvetica"/>
        </w:rPr>
      </w:pPr>
    </w:p>
    <w:p w14:paraId="5D397AFC" w14:textId="77777777" w:rsidR="003A260F" w:rsidRPr="003A260F" w:rsidRDefault="003A260F" w:rsidP="003A260F">
      <w:pPr>
        <w:rPr>
          <w:rFonts w:ascii="Book Antiqua" w:hAnsi="Book Antiqua" w:cs="Helvetica"/>
        </w:rPr>
      </w:pPr>
      <w:r w:rsidRPr="003A260F">
        <w:rPr>
          <w:rFonts w:ascii="Book Antiqua" w:hAnsi="Book Antiqua" w:cs="Helvetica"/>
        </w:rPr>
        <w:t>1</w:t>
      </w:r>
      <w:r w:rsidRPr="003A260F">
        <w:rPr>
          <w:rFonts w:ascii="Book Antiqua" w:hAnsi="Book Antiqua" w:cs="Helvetica"/>
        </w:rPr>
        <w:tab/>
        <w:t xml:space="preserve">We can get all keys in sorted order by just doing </w:t>
      </w:r>
      <w:proofErr w:type="spellStart"/>
      <w:r w:rsidRPr="003A260F">
        <w:rPr>
          <w:rFonts w:ascii="Book Antiqua" w:hAnsi="Book Antiqua" w:cs="Helvetica"/>
        </w:rPr>
        <w:t>Inorder</w:t>
      </w:r>
      <w:proofErr w:type="spellEnd"/>
      <w:r w:rsidRPr="003A260F">
        <w:rPr>
          <w:rFonts w:ascii="Book Antiqua" w:hAnsi="Book Antiqua" w:cs="Helvetica"/>
        </w:rPr>
        <w:t xml:space="preserve"> Traversal of BST. This is not a natural operation in Hash Tables and requires extra efforts.</w:t>
      </w:r>
    </w:p>
    <w:p w14:paraId="012FECD8" w14:textId="77777777" w:rsidR="003A260F" w:rsidRPr="003A260F" w:rsidRDefault="003A260F" w:rsidP="003A260F">
      <w:pPr>
        <w:rPr>
          <w:rFonts w:ascii="Book Antiqua" w:hAnsi="Book Antiqua" w:cs="Helvetica"/>
        </w:rPr>
      </w:pPr>
      <w:r w:rsidRPr="003A260F">
        <w:rPr>
          <w:rFonts w:ascii="Book Antiqua" w:hAnsi="Book Antiqua" w:cs="Helvetica"/>
        </w:rPr>
        <w:t>2</w:t>
      </w:r>
      <w:r w:rsidRPr="003A260F">
        <w:rPr>
          <w:rFonts w:ascii="Book Antiqua" w:hAnsi="Book Antiqua" w:cs="Helvetica"/>
        </w:rPr>
        <w:tab/>
        <w:t>Doing order statistics, finding closest lower and greater elements, doing range queries are easy to do with BSTs. Like sorting, these operations are not a natural operation with Hash Tables.</w:t>
      </w:r>
    </w:p>
    <w:p w14:paraId="269DBF09" w14:textId="77777777" w:rsidR="003A260F" w:rsidRPr="003A260F" w:rsidRDefault="003A260F" w:rsidP="003A260F">
      <w:pPr>
        <w:rPr>
          <w:rFonts w:ascii="Book Antiqua" w:hAnsi="Book Antiqua" w:cs="Helvetica"/>
        </w:rPr>
      </w:pPr>
      <w:r w:rsidRPr="003A260F">
        <w:rPr>
          <w:rFonts w:ascii="Book Antiqua" w:hAnsi="Book Antiqua" w:cs="Helvetica"/>
        </w:rPr>
        <w:t>3</w:t>
      </w:r>
      <w:r w:rsidRPr="003A260F">
        <w:rPr>
          <w:rFonts w:ascii="Book Antiqua" w:hAnsi="Book Antiqua" w:cs="Helvetica"/>
        </w:rPr>
        <w:tab/>
        <w:t>BSTs are easy to implement compared to hashing, we can easily implement our own customized BST. To implement Hashing, we generally rely on libraries provided by programming languages.</w:t>
      </w:r>
    </w:p>
    <w:p w14:paraId="0CB68854" w14:textId="77777777" w:rsidR="003A260F" w:rsidRPr="003A260F" w:rsidRDefault="003A260F" w:rsidP="003A260F">
      <w:pPr>
        <w:rPr>
          <w:rFonts w:ascii="Book Antiqua" w:hAnsi="Book Antiqua" w:cs="Helvetica"/>
        </w:rPr>
      </w:pPr>
      <w:r w:rsidRPr="003A260F">
        <w:rPr>
          <w:rFonts w:ascii="Book Antiqua" w:hAnsi="Book Antiqua" w:cs="Helvetica"/>
        </w:rPr>
        <w:t xml:space="preserve">With BSTs, all operations are guaranteed to work in </w:t>
      </w:r>
      <w:proofErr w:type="gramStart"/>
      <w:r w:rsidRPr="003A260F">
        <w:rPr>
          <w:rFonts w:ascii="Book Antiqua" w:hAnsi="Book Antiqua" w:cs="Helvetica"/>
        </w:rPr>
        <w:t>O(</w:t>
      </w:r>
      <w:proofErr w:type="spellStart"/>
      <w:proofErr w:type="gramEnd"/>
      <w:r w:rsidRPr="003A260F">
        <w:rPr>
          <w:rFonts w:ascii="Book Antiqua" w:hAnsi="Book Antiqua" w:cs="Helvetica"/>
        </w:rPr>
        <w:t>Logn</w:t>
      </w:r>
      <w:proofErr w:type="spellEnd"/>
      <w:r w:rsidRPr="003A260F">
        <w:rPr>
          <w:rFonts w:ascii="Book Antiqua" w:hAnsi="Book Antiqua" w:cs="Helvetica"/>
        </w:rPr>
        <w:t xml:space="preserve">) time. But with Hashing, </w:t>
      </w:r>
      <w:proofErr w:type="gramStart"/>
      <w:r w:rsidRPr="003A260F">
        <w:rPr>
          <w:rFonts w:ascii="Times New Roman" w:hAnsi="Times New Roman" w:cs="Times New Roman"/>
        </w:rPr>
        <w:t>Θ</w:t>
      </w:r>
      <w:r w:rsidRPr="003A260F">
        <w:rPr>
          <w:rFonts w:ascii="Book Antiqua" w:hAnsi="Book Antiqua" w:cs="Helvetica"/>
        </w:rPr>
        <w:t>(</w:t>
      </w:r>
      <w:proofErr w:type="gramEnd"/>
      <w:r w:rsidRPr="003A260F">
        <w:rPr>
          <w:rFonts w:ascii="Book Antiqua" w:hAnsi="Book Antiqua" w:cs="Helvetica"/>
        </w:rPr>
        <w:t>1) is average time and some particular operations may be costly, especially when table resizing happens.</w:t>
      </w:r>
    </w:p>
    <w:p w14:paraId="5198A524" w14:textId="77777777" w:rsidR="00C70779" w:rsidRDefault="00C70779" w:rsidP="003A260F"/>
    <w:p w14:paraId="6804351F" w14:textId="77777777" w:rsidR="00564CDF" w:rsidRDefault="00564CDF" w:rsidP="003A260F"/>
    <w:p w14:paraId="0476E319" w14:textId="77777777" w:rsidR="00564CDF" w:rsidRDefault="00564CDF" w:rsidP="003A260F"/>
    <w:p w14:paraId="5FF2DAB8" w14:textId="77777777" w:rsidR="00564CDF" w:rsidRDefault="00564CDF" w:rsidP="003A260F">
      <w:r>
        <w:t>Volatile Keyword in C:</w:t>
      </w:r>
    </w:p>
    <w:p w14:paraId="02BDBE3B" w14:textId="77777777" w:rsidR="00564CDF" w:rsidRDefault="00564CDF" w:rsidP="003A260F"/>
    <w:p w14:paraId="44379ACD" w14:textId="77777777" w:rsidR="00564CDF" w:rsidRPr="00564CDF" w:rsidRDefault="00564CDF" w:rsidP="003A260F">
      <w:pPr>
        <w:rPr>
          <w:rFonts w:ascii="Book Antiqua" w:hAnsi="Book Antiqua" w:cs="Helvetica"/>
        </w:rPr>
      </w:pPr>
      <w:r w:rsidRPr="00564CDF">
        <w:rPr>
          <w:rFonts w:ascii="Book Antiqua" w:hAnsi="Book Antiqua" w:cs="Helvetica"/>
        </w:rPr>
        <w:t>The declaration of a variable as volatile tells the compiler that the variable can be modified at any time externally to the implementation, for example, by the operating system, by another thread of execution such as an interrupt routine or signal handler, or by hardware.</w:t>
      </w:r>
    </w:p>
    <w:p w14:paraId="243A7B40" w14:textId="77777777" w:rsidR="00564CDF" w:rsidRPr="00564CDF" w:rsidRDefault="00564CDF" w:rsidP="003A260F">
      <w:pPr>
        <w:rPr>
          <w:rFonts w:ascii="Book Antiqua" w:hAnsi="Book Antiqua" w:cs="Helvetica"/>
        </w:rPr>
      </w:pPr>
    </w:p>
    <w:p w14:paraId="72970962" w14:textId="77777777" w:rsidR="00564CDF" w:rsidRPr="00564CDF" w:rsidRDefault="00564CDF" w:rsidP="00564CDF">
      <w:pPr>
        <w:widowControl w:val="0"/>
        <w:autoSpaceDE w:val="0"/>
        <w:autoSpaceDN w:val="0"/>
        <w:adjustRightInd w:val="0"/>
        <w:rPr>
          <w:rFonts w:ascii="Book Antiqua" w:hAnsi="Book Antiqua" w:cs="Helvetica"/>
        </w:rPr>
      </w:pPr>
      <w:r w:rsidRPr="00564CDF">
        <w:rPr>
          <w:rFonts w:ascii="Book Antiqua" w:hAnsi="Book Antiqua" w:cs="Helvetica"/>
        </w:rPr>
        <w:t>In practice, you must declare a variable as volatile whenever you are:</w:t>
      </w:r>
    </w:p>
    <w:p w14:paraId="274FEB37" w14:textId="77777777" w:rsidR="00564CDF" w:rsidRPr="00564CDF" w:rsidRDefault="00564CDF" w:rsidP="00564CDF">
      <w:pPr>
        <w:widowControl w:val="0"/>
        <w:numPr>
          <w:ilvl w:val="0"/>
          <w:numId w:val="1"/>
        </w:numPr>
        <w:tabs>
          <w:tab w:val="left" w:pos="220"/>
          <w:tab w:val="left" w:pos="720"/>
        </w:tabs>
        <w:autoSpaceDE w:val="0"/>
        <w:autoSpaceDN w:val="0"/>
        <w:adjustRightInd w:val="0"/>
        <w:ind w:hanging="720"/>
        <w:rPr>
          <w:rFonts w:ascii="Book Antiqua" w:hAnsi="Book Antiqua" w:cs="Helvetica"/>
        </w:rPr>
      </w:pPr>
      <w:proofErr w:type="gramStart"/>
      <w:r w:rsidRPr="00564CDF">
        <w:rPr>
          <w:rFonts w:ascii="Book Antiqua" w:hAnsi="Book Antiqua" w:cs="Helvetica"/>
        </w:rPr>
        <w:t>accessing</w:t>
      </w:r>
      <w:proofErr w:type="gramEnd"/>
      <w:r w:rsidRPr="00564CDF">
        <w:rPr>
          <w:rFonts w:ascii="Book Antiqua" w:hAnsi="Book Antiqua" w:cs="Helvetica"/>
        </w:rPr>
        <w:t xml:space="preserve"> memory mapped peripherals</w:t>
      </w:r>
    </w:p>
    <w:p w14:paraId="3FFF6523" w14:textId="77777777" w:rsidR="00564CDF" w:rsidRPr="00564CDF" w:rsidRDefault="00564CDF" w:rsidP="00564CDF">
      <w:pPr>
        <w:widowControl w:val="0"/>
        <w:numPr>
          <w:ilvl w:val="0"/>
          <w:numId w:val="1"/>
        </w:numPr>
        <w:tabs>
          <w:tab w:val="left" w:pos="220"/>
          <w:tab w:val="left" w:pos="720"/>
        </w:tabs>
        <w:autoSpaceDE w:val="0"/>
        <w:autoSpaceDN w:val="0"/>
        <w:adjustRightInd w:val="0"/>
        <w:ind w:hanging="720"/>
        <w:rPr>
          <w:rFonts w:ascii="Book Antiqua" w:hAnsi="Book Antiqua" w:cs="Helvetica"/>
        </w:rPr>
      </w:pPr>
      <w:proofErr w:type="gramStart"/>
      <w:r w:rsidRPr="00564CDF">
        <w:rPr>
          <w:rFonts w:ascii="Book Antiqua" w:hAnsi="Book Antiqua" w:cs="Helvetica"/>
        </w:rPr>
        <w:t>sharing</w:t>
      </w:r>
      <w:proofErr w:type="gramEnd"/>
      <w:r w:rsidRPr="00564CDF">
        <w:rPr>
          <w:rFonts w:ascii="Book Antiqua" w:hAnsi="Book Antiqua" w:cs="Helvetica"/>
        </w:rPr>
        <w:t xml:space="preserve"> global variables between multiple threads</w:t>
      </w:r>
    </w:p>
    <w:p w14:paraId="43D7C67B" w14:textId="48AA16BC" w:rsidR="00564CDF" w:rsidRDefault="0086180C" w:rsidP="00564CDF">
      <w:pPr>
        <w:rPr>
          <w:rFonts w:ascii="Book Antiqua" w:hAnsi="Book Antiqua" w:cs="Helvetica"/>
        </w:rPr>
      </w:pPr>
      <w:r>
        <w:rPr>
          <w:rFonts w:ascii="Book Antiqua" w:hAnsi="Book Antiqua" w:cs="Helvetica"/>
        </w:rPr>
        <w:t xml:space="preserve">3. </w:t>
      </w:r>
      <w:proofErr w:type="gramStart"/>
      <w:r w:rsidR="00564CDF" w:rsidRPr="00564CDF">
        <w:rPr>
          <w:rFonts w:ascii="Book Antiqua" w:hAnsi="Book Antiqua" w:cs="Helvetica"/>
        </w:rPr>
        <w:t>accessing</w:t>
      </w:r>
      <w:proofErr w:type="gramEnd"/>
      <w:r w:rsidR="00564CDF" w:rsidRPr="00564CDF">
        <w:rPr>
          <w:rFonts w:ascii="Book Antiqua" w:hAnsi="Book Antiqua" w:cs="Helvetica"/>
        </w:rPr>
        <w:t xml:space="preserve"> global variables in an interrupt routine or signal handler.</w:t>
      </w:r>
    </w:p>
    <w:p w14:paraId="58B7A01D" w14:textId="4037191E" w:rsidR="003B34D4" w:rsidRPr="003B34D4" w:rsidRDefault="0086180C" w:rsidP="003B34D4">
      <w:pPr>
        <w:rPr>
          <w:rFonts w:ascii="Book Antiqua" w:hAnsi="Book Antiqua" w:cs="Helvetica"/>
        </w:rPr>
      </w:pPr>
      <w:r>
        <w:rPr>
          <w:rFonts w:ascii="Book Antiqua" w:hAnsi="Book Antiqua" w:cs="Helvetica"/>
        </w:rPr>
        <w:t xml:space="preserve">4. </w:t>
      </w:r>
      <w:proofErr w:type="gramStart"/>
      <w:r w:rsidR="003B34D4" w:rsidRPr="003B34D4">
        <w:rPr>
          <w:rFonts w:ascii="Book Antiqua" w:hAnsi="Book Antiqua" w:cs="Helvetica"/>
        </w:rPr>
        <w:t>a</w:t>
      </w:r>
      <w:proofErr w:type="gramEnd"/>
      <w:r w:rsidR="003B34D4" w:rsidRPr="003B34D4">
        <w:rPr>
          <w:rFonts w:ascii="Book Antiqua" w:hAnsi="Book Antiqua" w:cs="Helvetica"/>
        </w:rPr>
        <w:t xml:space="preserve"> volatile object is accessed through a non-volatile-qualified reference, resulting in </w:t>
      </w:r>
      <w:hyperlink r:id="rId6" w:history="1">
        <w:r w:rsidR="003B34D4" w:rsidRPr="003B34D4">
          <w:rPr>
            <w:rFonts w:ascii="Book Antiqua" w:hAnsi="Book Antiqua" w:cs="Helvetica"/>
          </w:rPr>
          <w:t>undefined behavior</w:t>
        </w:r>
      </w:hyperlink>
    </w:p>
    <w:p w14:paraId="533CA5F6" w14:textId="77777777" w:rsidR="003B34D4" w:rsidRPr="00564CDF" w:rsidRDefault="003B34D4" w:rsidP="00564CDF">
      <w:pPr>
        <w:rPr>
          <w:rFonts w:ascii="Book Antiqua" w:hAnsi="Book Antiqua" w:cs="Helvetica"/>
        </w:rPr>
      </w:pPr>
    </w:p>
    <w:p w14:paraId="47E6438F" w14:textId="77777777" w:rsidR="00564CDF" w:rsidRDefault="00564CDF" w:rsidP="00564CDF"/>
    <w:p w14:paraId="19F7AB37" w14:textId="77777777" w:rsidR="00CB4DB3" w:rsidRDefault="00CB4DB3" w:rsidP="00564CDF"/>
    <w:p w14:paraId="4D700AE9" w14:textId="77777777" w:rsidR="00CB4DB3" w:rsidRDefault="00CB4DB3" w:rsidP="00564CDF"/>
    <w:p w14:paraId="2ECFFE42" w14:textId="603E29AA" w:rsidR="00215DDF" w:rsidRDefault="00215DDF" w:rsidP="00564CDF">
      <w:r>
        <w:lastRenderedPageBreak/>
        <w:t>Ref:</w:t>
      </w:r>
    </w:p>
    <w:p w14:paraId="0F2A2E48" w14:textId="3BFD8AE7" w:rsidR="00215DDF" w:rsidRDefault="003B34D4" w:rsidP="00564CDF">
      <w:hyperlink r:id="rId7" w:history="1">
        <w:r w:rsidRPr="006979AB">
          <w:rPr>
            <w:rStyle w:val="Hyperlink"/>
          </w:rPr>
          <w:t>http://priyaranjan-technicalzone.blogspot.com/2014/02/c-language-volatile-keyword.html</w:t>
        </w:r>
      </w:hyperlink>
    </w:p>
    <w:p w14:paraId="59C88A32" w14:textId="77777777" w:rsidR="003B34D4" w:rsidRDefault="003B34D4" w:rsidP="00564CDF"/>
    <w:p w14:paraId="3E028874" w14:textId="77777777" w:rsidR="00974612" w:rsidRDefault="00974612" w:rsidP="00564CDF"/>
    <w:p w14:paraId="023990CD" w14:textId="7574C6F6" w:rsidR="00974612" w:rsidRPr="00974612" w:rsidRDefault="00974612" w:rsidP="00564CDF">
      <w:pPr>
        <w:rPr>
          <w:rFonts w:ascii="Book Antiqua" w:hAnsi="Book Antiqua" w:cs="Helvetica"/>
        </w:rPr>
      </w:pPr>
      <w:proofErr w:type="spellStart"/>
      <w:r w:rsidRPr="00974612">
        <w:rPr>
          <w:rFonts w:ascii="Book Antiqua" w:hAnsi="Book Antiqua" w:cs="Helvetica"/>
        </w:rPr>
        <w:t>SpinLocks</w:t>
      </w:r>
      <w:proofErr w:type="spellEnd"/>
      <w:r w:rsidRPr="00974612">
        <w:rPr>
          <w:rFonts w:ascii="Book Antiqua" w:hAnsi="Book Antiqua" w:cs="Helvetica"/>
        </w:rPr>
        <w:t>:</w:t>
      </w:r>
    </w:p>
    <w:p w14:paraId="5127C652" w14:textId="77777777" w:rsidR="00974612" w:rsidRPr="00974612" w:rsidRDefault="00974612" w:rsidP="00564CDF">
      <w:pPr>
        <w:rPr>
          <w:rFonts w:ascii="Book Antiqua" w:hAnsi="Book Antiqua" w:cs="Helvetica"/>
        </w:rPr>
      </w:pPr>
    </w:p>
    <w:p w14:paraId="4A1ED5C0" w14:textId="77777777" w:rsidR="00974612" w:rsidRPr="00974612" w:rsidRDefault="00974612" w:rsidP="00974612">
      <w:pPr>
        <w:widowControl w:val="0"/>
        <w:autoSpaceDE w:val="0"/>
        <w:autoSpaceDN w:val="0"/>
        <w:adjustRightInd w:val="0"/>
        <w:rPr>
          <w:rFonts w:ascii="Book Antiqua" w:hAnsi="Book Antiqua" w:cs="Helvetica"/>
        </w:rPr>
      </w:pPr>
      <w:r w:rsidRPr="00974612">
        <w:rPr>
          <w:rFonts w:ascii="Book Antiqua" w:hAnsi="Book Antiqua" w:cs="Helvetica"/>
        </w:rPr>
        <w:t>Whenever you write kernel code, you should ask yourself these questions:</w:t>
      </w:r>
    </w:p>
    <w:p w14:paraId="1BFB059D" w14:textId="77777777" w:rsidR="00974612" w:rsidRPr="00974612" w:rsidRDefault="00974612" w:rsidP="00974612">
      <w:pPr>
        <w:widowControl w:val="0"/>
        <w:autoSpaceDE w:val="0"/>
        <w:autoSpaceDN w:val="0"/>
        <w:adjustRightInd w:val="0"/>
        <w:rPr>
          <w:rFonts w:ascii="Book Antiqua" w:hAnsi="Book Antiqua" w:cs="Helvetica"/>
        </w:rPr>
      </w:pPr>
    </w:p>
    <w:p w14:paraId="081309DE" w14:textId="77777777" w:rsidR="00974612" w:rsidRPr="00974612" w:rsidRDefault="00974612" w:rsidP="00974612">
      <w:pPr>
        <w:widowControl w:val="0"/>
        <w:autoSpaceDE w:val="0"/>
        <w:autoSpaceDN w:val="0"/>
        <w:adjustRightInd w:val="0"/>
        <w:rPr>
          <w:rFonts w:ascii="Book Antiqua" w:hAnsi="Book Antiqua" w:cs="Helvetica"/>
        </w:rPr>
      </w:pPr>
      <w:r w:rsidRPr="00974612">
        <w:rPr>
          <w:rFonts w:ascii="Book Antiqua" w:hAnsi="Book Antiqua" w:cs="Helvetica"/>
        </w:rPr>
        <w:t>1. Is the data global? Can a thread of execution other than the current one access it?</w:t>
      </w:r>
    </w:p>
    <w:p w14:paraId="5D6E351B" w14:textId="77777777" w:rsidR="00974612" w:rsidRPr="00974612" w:rsidRDefault="00974612" w:rsidP="00974612">
      <w:pPr>
        <w:widowControl w:val="0"/>
        <w:autoSpaceDE w:val="0"/>
        <w:autoSpaceDN w:val="0"/>
        <w:adjustRightInd w:val="0"/>
        <w:rPr>
          <w:rFonts w:ascii="Book Antiqua" w:hAnsi="Book Antiqua" w:cs="Helvetica"/>
        </w:rPr>
      </w:pPr>
    </w:p>
    <w:p w14:paraId="67F83422" w14:textId="77777777" w:rsidR="00974612" w:rsidRPr="00974612" w:rsidRDefault="00974612" w:rsidP="00974612">
      <w:pPr>
        <w:widowControl w:val="0"/>
        <w:autoSpaceDE w:val="0"/>
        <w:autoSpaceDN w:val="0"/>
        <w:adjustRightInd w:val="0"/>
        <w:rPr>
          <w:rFonts w:ascii="Book Antiqua" w:hAnsi="Book Antiqua" w:cs="Helvetica"/>
        </w:rPr>
      </w:pPr>
      <w:r w:rsidRPr="00974612">
        <w:rPr>
          <w:rFonts w:ascii="Book Antiqua" w:hAnsi="Book Antiqua" w:cs="Helvetica"/>
        </w:rPr>
        <w:t>2. Is the data shared between process context and interrupt context? Is it shared between two different interrupt handlers?</w:t>
      </w:r>
    </w:p>
    <w:p w14:paraId="37F4E8B3" w14:textId="77777777" w:rsidR="00974612" w:rsidRPr="00974612" w:rsidRDefault="00974612" w:rsidP="00974612">
      <w:pPr>
        <w:widowControl w:val="0"/>
        <w:autoSpaceDE w:val="0"/>
        <w:autoSpaceDN w:val="0"/>
        <w:adjustRightInd w:val="0"/>
        <w:rPr>
          <w:rFonts w:ascii="Book Antiqua" w:hAnsi="Book Antiqua" w:cs="Helvetica"/>
        </w:rPr>
      </w:pPr>
    </w:p>
    <w:p w14:paraId="498FE787" w14:textId="77777777" w:rsidR="00974612" w:rsidRPr="00974612" w:rsidRDefault="00974612" w:rsidP="00974612">
      <w:pPr>
        <w:widowControl w:val="0"/>
        <w:autoSpaceDE w:val="0"/>
        <w:autoSpaceDN w:val="0"/>
        <w:adjustRightInd w:val="0"/>
        <w:rPr>
          <w:rFonts w:ascii="Book Antiqua" w:hAnsi="Book Antiqua" w:cs="Helvetica"/>
        </w:rPr>
      </w:pPr>
      <w:r w:rsidRPr="00974612">
        <w:rPr>
          <w:rFonts w:ascii="Book Antiqua" w:hAnsi="Book Antiqua" w:cs="Helvetica"/>
        </w:rPr>
        <w:t>3. If a process is preempted while accessing this data, can the newly scheduled process access the same data?</w:t>
      </w:r>
    </w:p>
    <w:p w14:paraId="30B21157" w14:textId="77777777" w:rsidR="00974612" w:rsidRPr="00974612" w:rsidRDefault="00974612" w:rsidP="00974612">
      <w:pPr>
        <w:widowControl w:val="0"/>
        <w:autoSpaceDE w:val="0"/>
        <w:autoSpaceDN w:val="0"/>
        <w:adjustRightInd w:val="0"/>
        <w:rPr>
          <w:rFonts w:ascii="Book Antiqua" w:hAnsi="Book Antiqua" w:cs="Helvetica"/>
        </w:rPr>
      </w:pPr>
      <w:bookmarkStart w:id="0" w:name="_GoBack"/>
      <w:bookmarkEnd w:id="0"/>
    </w:p>
    <w:p w14:paraId="3A5014A4" w14:textId="77777777" w:rsidR="00974612" w:rsidRPr="00974612" w:rsidRDefault="00974612" w:rsidP="00974612">
      <w:pPr>
        <w:widowControl w:val="0"/>
        <w:autoSpaceDE w:val="0"/>
        <w:autoSpaceDN w:val="0"/>
        <w:adjustRightInd w:val="0"/>
        <w:rPr>
          <w:rFonts w:ascii="Book Antiqua" w:hAnsi="Book Antiqua" w:cs="Helvetica"/>
        </w:rPr>
      </w:pPr>
      <w:r w:rsidRPr="00974612">
        <w:rPr>
          <w:rFonts w:ascii="Book Antiqua" w:hAnsi="Book Antiqua" w:cs="Helvetica"/>
        </w:rPr>
        <w:t>4. Can the current process sleep (block) on anything? If it does, in what state does that leave any shared data?</w:t>
      </w:r>
    </w:p>
    <w:p w14:paraId="2D34AFD8" w14:textId="77777777" w:rsidR="00974612" w:rsidRPr="00974612" w:rsidRDefault="00974612" w:rsidP="00974612">
      <w:pPr>
        <w:widowControl w:val="0"/>
        <w:autoSpaceDE w:val="0"/>
        <w:autoSpaceDN w:val="0"/>
        <w:adjustRightInd w:val="0"/>
        <w:rPr>
          <w:rFonts w:ascii="Book Antiqua" w:hAnsi="Book Antiqua" w:cs="Helvetica"/>
        </w:rPr>
      </w:pPr>
    </w:p>
    <w:p w14:paraId="594ACA42" w14:textId="77777777" w:rsidR="00974612" w:rsidRPr="00974612" w:rsidRDefault="00974612" w:rsidP="00974612">
      <w:pPr>
        <w:widowControl w:val="0"/>
        <w:autoSpaceDE w:val="0"/>
        <w:autoSpaceDN w:val="0"/>
        <w:adjustRightInd w:val="0"/>
        <w:rPr>
          <w:rFonts w:ascii="Book Antiqua" w:hAnsi="Book Antiqua" w:cs="Helvetica"/>
        </w:rPr>
      </w:pPr>
      <w:r w:rsidRPr="00974612">
        <w:rPr>
          <w:rFonts w:ascii="Book Antiqua" w:hAnsi="Book Antiqua" w:cs="Helvetica"/>
        </w:rPr>
        <w:t>5. What prevents the data from being freed out from under me?</w:t>
      </w:r>
    </w:p>
    <w:p w14:paraId="253E292F" w14:textId="77777777" w:rsidR="00974612" w:rsidRPr="00974612" w:rsidRDefault="00974612" w:rsidP="00974612">
      <w:pPr>
        <w:widowControl w:val="0"/>
        <w:autoSpaceDE w:val="0"/>
        <w:autoSpaceDN w:val="0"/>
        <w:adjustRightInd w:val="0"/>
        <w:rPr>
          <w:rFonts w:ascii="Book Antiqua" w:hAnsi="Book Antiqua" w:cs="Helvetica"/>
        </w:rPr>
      </w:pPr>
    </w:p>
    <w:p w14:paraId="5CBEB66E" w14:textId="77777777" w:rsidR="00974612" w:rsidRPr="00974612" w:rsidRDefault="00974612" w:rsidP="00974612">
      <w:pPr>
        <w:widowControl w:val="0"/>
        <w:autoSpaceDE w:val="0"/>
        <w:autoSpaceDN w:val="0"/>
        <w:adjustRightInd w:val="0"/>
        <w:rPr>
          <w:rFonts w:ascii="Book Antiqua" w:hAnsi="Book Antiqua" w:cs="Helvetica"/>
        </w:rPr>
      </w:pPr>
      <w:r w:rsidRPr="00974612">
        <w:rPr>
          <w:rFonts w:ascii="Book Antiqua" w:hAnsi="Book Antiqua" w:cs="Helvetica"/>
        </w:rPr>
        <w:t>6. What happens if this function is called again on another processor?</w:t>
      </w:r>
    </w:p>
    <w:p w14:paraId="1B69894F" w14:textId="77777777" w:rsidR="00974612" w:rsidRPr="00974612" w:rsidRDefault="00974612" w:rsidP="00974612">
      <w:pPr>
        <w:widowControl w:val="0"/>
        <w:autoSpaceDE w:val="0"/>
        <w:autoSpaceDN w:val="0"/>
        <w:adjustRightInd w:val="0"/>
        <w:rPr>
          <w:rFonts w:ascii="Book Antiqua" w:hAnsi="Book Antiqua" w:cs="Helvetica"/>
        </w:rPr>
      </w:pPr>
    </w:p>
    <w:p w14:paraId="7DF0081C" w14:textId="3AC54C07" w:rsidR="00974612" w:rsidRPr="00974612" w:rsidRDefault="00974612" w:rsidP="00974612">
      <w:pPr>
        <w:rPr>
          <w:rFonts w:ascii="Book Antiqua" w:hAnsi="Book Antiqua" w:cs="Helvetica"/>
        </w:rPr>
      </w:pPr>
      <w:r w:rsidRPr="00974612">
        <w:rPr>
          <w:rFonts w:ascii="Book Antiqua" w:hAnsi="Book Antiqua" w:cs="Helvetica"/>
        </w:rPr>
        <w:t>7. Given the proceeding points, how am I going to ensure that my code is safe from concurrency?</w:t>
      </w:r>
    </w:p>
    <w:sectPr w:rsidR="00974612" w:rsidRPr="00974612" w:rsidSect="00F84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60F"/>
    <w:rsid w:val="00215DDF"/>
    <w:rsid w:val="003A260F"/>
    <w:rsid w:val="003B34D4"/>
    <w:rsid w:val="00564CDF"/>
    <w:rsid w:val="0086180C"/>
    <w:rsid w:val="00974612"/>
    <w:rsid w:val="00C70779"/>
    <w:rsid w:val="00CB4DB3"/>
    <w:rsid w:val="00F84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C43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4D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4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ecurecoding.cert.org/confluence/display/c/BB.+Definitions#BB.Definitions-undefinedbehavior" TargetMode="External"/><Relationship Id="rId7" Type="http://schemas.openxmlformats.org/officeDocument/2006/relationships/hyperlink" Target="http://priyaranjan-technicalzone.blogspot.com/2014/02/c-language-volatile-keyword.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431</Words>
  <Characters>2462</Characters>
  <Application>Microsoft Macintosh Word</Application>
  <DocSecurity>0</DocSecurity>
  <Lines>20</Lines>
  <Paragraphs>5</Paragraphs>
  <ScaleCrop>false</ScaleCrop>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MyWord</dc:creator>
  <cp:keywords/>
  <dc:description/>
  <cp:lastModifiedBy>MyWord</cp:lastModifiedBy>
  <cp:revision>6</cp:revision>
  <dcterms:created xsi:type="dcterms:W3CDTF">2015-12-24T03:09:00Z</dcterms:created>
  <dcterms:modified xsi:type="dcterms:W3CDTF">2015-12-28T23:08:00Z</dcterms:modified>
</cp:coreProperties>
</file>