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5F2D"/>
          <w:sz w:val="52"/>
          <w:szCs w:val="52"/>
        </w:rPr>
        <w:t xml:space="preserve">GRAND SLAM ORACLE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TENNIS GRAND SLAM PREDICTION ENGINE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MACHINE LEARNING · MATCH-BY-MATCH · TOURNAMENT SIMULATION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 Project Plan for Claude Code — v4.1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GitHub Actions hosted · Discord embedded alerts · Tournament-driven scheduling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Elo + surface rating · H2H modeling · Best-of-5 set simulation · Draw bracket simulation</w:t>
      </w:r>
    </w:p>
    <w:p>
      <w:pPr>
        <w:spacing w:after="8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D5F2D"/>
          <w:sz w:val="24"/>
          <w:szCs w:val="24"/>
        </w:rPr>
        <w:t xml:space="preserve">Target: 72–76% match winner | 80–85% when fav &gt; 70% | Champion in top-3 pick 90%+ of the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4.1 (GitHub Actions + Discord embeds + tournament scheduling)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8,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+ Discord webhooks (embedded messages)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TypeScript + Python (scikit-learn)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Elo + Surface Rating + H2H → Match Win Probability → Set Simulation → Tournament Bracket Sim → Calibration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Grand Slams/year: Australian Open (Jan), French Open (May–Jun), Wimbledon (Jun–Jul), US Open (Aug–Sep)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Actions. Activates for ~2 weeks per Slam, 4 times/year. ~56 workflow runs/year total.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Grand Slams are among the MOST predictable events in sports. Best-of-5 sets crushes variance. Since 2009, the favorite or 2nd favorite has won all but one men’s Slam (Wawrinka 2015 FO).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5–6 hrs | Phase 2: 3 hrs | Phase 3: 5–6 hrs | Phase 4: 4–5 hrs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WHY GRAND SLAMS ARE HIGHLY PREDICTABLE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Tennis Grand Slams are among the most predictable major sporting events for several reinforcing reasons: (1) Best-of-5 sets dramatically reduces upset probability — the better player almost always wins over 3–5 sets. A weaker player may steal a set, but sustaining it for 3 sets is extremely rare. (2) Individual sport with clear, measurable skill gaps — no team chemistry, coaching mid-game, or lineup uncertainty. (3) Rankings and Elo ratings are highly informative — the #1 player beating the #50 player is near-certain. (4) Surface specialization is predictable and stable — Nadal on clay, grass specialists at Wimbledon. (5) Head-to-head records are small-sample but carry strong signal between top players. (6) Since 2009, the #1 or #2 favorite has won every men’s Slam except Wawrinka at 2015 Roland Garros. Match-level prediction accuracy of 72–76% is achievable.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DEPLOYMENT: TOURNAMENT-DRIVEN GITHUB ACTIONS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system activates only during Grand Slam fortnights (4 times/year, ~2 weeks each). Daily cron during each Slam: morning predictions for the day’s matches, evening recap with results. Pre-tournament bracket simulation. Between Slams, the system updates Elo from ATP/WTA tour results but sends no Discord messages. Total active days: ~56/year.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1. Architecture Overview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Tennis prediction at the Grand Slam level is a 1v1 matchup problem with a uniquely structured outcome: a player must win 3 out of 5 sets (men’s) or 2 out of 3 sets (women’s). The model predicts match-level win probability, then simulates the full tournament bracket to produce advancement and championship probabilities.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The Three-Layer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LAYER 1: PLAYER STRENGTH (Elo + Surface)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Each player has an overall Elo rating PLUS a surface-specific Elo for each of the three surfaces (hard court, clay, grass). The surface Elo captures specialists: Nadal’s clay Elo is 200+ points above his grass Elo. These ratings update after every tour-level match, not just Grand Slams.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LAYER 2: MATCH-LEVEL PREDICTION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 each matchup, combine the surface-adjusted Elo differential with head-to-head record, recent form, fatigue (rounds played, match duration), age, and injury status. Output: P(Player A wins the match). For Grand Slams, adjust for best-of-5 (men’s) vs best-of-3 (women’s) — best-of-5 amplifies the favorite’s advantage.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LAYER 3: TOURNAMENT BRACKET SIMULATION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Simulate the full 128-player draw 10,000 times. Each simulation plays out every match from R1 through the Final using match-level probabilities. Output: per-player advancement probabilities (R16, QF, SF, Final, Champion). Accounts for bracket difficulty and potential opponent paths.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Pre-Tournament Bracket Sim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before Slam starts (manual)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128-draw simulation. Championship odds. Bracket difficulty analysis. Discord embed.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Match Predictions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morning during Slam (cron)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Predictions for today’s matches. Win probabilities. Key matchup analysis.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Recap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evening during Slam (cron)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Results. Running accuracy. Updated bracket probabilities.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Between-Slam Elo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(background, no Discord)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Elo ratings from ATP/WTA tour results. No messages sent.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2. Tournament Calendar &amp;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Mid-January, 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(GreenSet)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Heat factor. Favor baseline power. Night sessions.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French Open (Roland Garros)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 May–early June, 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Clay (terre battue)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Massive clay specialist advantage. Long rallies. Physical endurance critical.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Wimbledon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 June–mid July, 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Serve-dominant. Low bounce. Fast surface favors net play. Grass specialists.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 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 Aug–mid September, 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(DecoTurf)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bounce. Night sessions. Crowd energy. Similar to AO but slightly faster.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Between Slams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 months total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Elo updates from tour results. No Discord messages. Cron runs but gate checks.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Pre-Tournament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days before Slam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released. Full bracket simulation (10,000x). Championship odds embed. Bracket difficulty.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Rounds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1–4 of Slam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predictions. Heavy favorites dominate. Lower upset frequency.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Rounds 3–4 (R16, QF)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5–9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Strongest predictions. Top players face each other. Model at peak value.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Semifinals + Final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10–14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Marquee matchups. Highest-profile predictions. Championship probability updates.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Post-Tournament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after Final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Slam summary embed. Update all Elo. Predict next Slam’s early odds.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3. Discord Embed Design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Pre-Tournament Bracket Embed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EMBED 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Color: Green sidebar (#2D5F2D) for Wimbledon, Gold for AO, Clay-orange for RG, Blue for USO
Title: 🎾 Grand Slam Oracle — [Tournament Name] [Year]
Description: 128-player draw simulated 10,000 times.
CHAMPIONSHIP ODDS (Top 10):
🥇 [Player 1]: [prob]%
🥈 [Player 2]: [prob]%
🥉 [Player 3]: [prob]%
#4–#10: condensed
BRACKET ANALYSIS:
Toughest quarter: [quarter] (contains [Player A] + [Player B])
Easiest path to Final: [half]
Dark horse: [Player] ([prob]% to reach QF despite [seed])
KEY R1 MATCHUPS: flagged potential upsets
Footer: Based on 10,000 bracket simulations | Surface: [type]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Daily Match Predictions Embed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EMBED 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Title: 🎾 [Tournament] — Day [N] ([Round]) Predictions
Field 1: 🏆 Slam Record — [W]-[L] ([acc]%)
Field 2: 🎯 High Conviction (70%+) — [W]-[L]
Field 3: 🎰 vs Odds — Value: [W]-[L] ([ROI]%)
Per match:
[Player A] ([seed/ranking]) vs [Player B] ([seed/ranking])
🟢 Pick: [Player] ([prob]%)
Surface Elo: [A_elo] vs [B_elo] | H2H: [A]-[B]
Form: [A last 10 matches] vs [B last 10 matches]
Edge vs odds: [edge]% [💡 if &gt; 5%]
Potential upsets (&lt; 40% favorite): 🔴 flagged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Running Accuracy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Winner Accuracy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match winner picks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Conviction (70%+)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when model gives 70%+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Extreme Conviction (80%+)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when model gives 80%+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Upset Detection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Correctly picked underdog wins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Champion in Top-3 Pick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Champion was in model’s top 3 pre-tournament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Champion Correct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Correctly predicted champion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Semifinalist Prediction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Correctly predicted 3+ of 4 semifinalists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Bets ROI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&gt; 5% bets profitability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Per-Slam Record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Running record per Slam over years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improvement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4. Feature Engineering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feature describes one player or the differential between two players. Tennis features are uniquely individual — no team effects, no coaching changes mid-match.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surface_elo_diff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Surface-specific Elo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strength (THE dominant feature)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overall_elo_diff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Elo rating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strength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ATP/WTA ranking difference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standing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ranking_points_diff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ranking 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 granular than rank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h2h_record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Head-to-head win % (lifetime)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Matchup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h2h_on_surface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H2H on this specific surface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Surface-specific matchup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recent_10_win_pct_diff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 % in last 10 matches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recent_surface_win_pct_diff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 % on surface (last 12 months)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sets_won_pct_recent_diff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win % in last 10 matches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Dominance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service_games_won_pct_diff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game win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 strength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return_games_won_pct_diff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game win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strength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ace_rate_diff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 per service game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 power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double_fault_rate_diff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 faults per service game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 reliability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first_serve_pct_diff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1st serve in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first_serve_points_won_diff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won on 1st serve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 effectiveness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second_serve_points_won_diff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won on 2nd serve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2nd serve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break_points_converted_diff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 point conversion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Clutch returning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break_points_saved_diff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 points saved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Clutch serving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tiebreak_win_pct_diff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Tiebreak win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Pressure performance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 difference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player_a_age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Absolute age (for age curve)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 decline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matches_played_this_slam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Rounds played so far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Fatigue (later rounds)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total_sets_played_slam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Sets played in tournament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Cumulative fatigue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avg_match_duration_slam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match length this Slam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days_since_last_match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between rounds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slam_experience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Grand Slam matches played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Big-match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slam_titles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Grand Slam titles won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Champion pedigree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this_slam_history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result at THIS specific Slam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Tournament-specific comfort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seed_diff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Seeding difference (1–32)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Tournament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injury_flag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Known injury concerns (0/1)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risk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surface-specific Elo differential is the single most predictive feature. On clay, Nadal’s clay Elo made him a 90%+ favorite against nearly everyone. On grass, serve-dominant players’ grass Elo captures their amplified advantage.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5. Player Elo System (Surface-Adjusted)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THREE PARALLEL ELO RATINGS PER PLAYER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Each player maintains four Elo ratings: Overall, Hard Court, Clay, and Grass. Updated after every tour-level match (not just Slams). The surface Elo for the relevant surface is the primary feature for Grand Slam predictions. This captures specialists: a player may be ranked #30 overall but have a top-10 clay Elo, making them a dangerous Roland Garros floater.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Elo: K=24. Updated after every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 Elo: K=32 for matches on that surface, K=8 cross-surface update (small bleed-through).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players: start at 1300. Rise quickly with wins.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Inactivity: regress 3% toward mean per 6 months of absence.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Retirement: freeze and archive ratings.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Between-Slam updates: the weekly background workflow processes all ATP/WTA tour results and updates all Elo ratings. This ensures ratings are current when a Slam begins.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Best-of-5 Amplification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THE KEY TO GRAND SLAM PREDICTABILITY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 a best-of-3 match, a player with 60% point-win probability wins ~73% of matches. In best-of-5, that same player wins ~81% of matches. The additional sets allow the better player’s advantage to compound. This is why Grand Slams are more predictable than regular tour events (best-of-3). The model applies a best-of-5 adjustment: convert the match win probability from the Elo-based estimate (calibrated to best-of-3 tour data) to a best-of-5 probability using the mathematical relationship between point-win % and match-win % across different set formats.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Conversion formula: estimate p (point-win probability on serve) from Elo, then compute P(win match | best-of-5) using a Markov chain model of set/game/point progression. This amplifies favorites and reduces upset probability, matching Grand Slam empirical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6. Tournament Bracket Simulation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Pre-Tournament Simulation (10,000 Brackets)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the 128-player draw (seedings + qualifiers + wildcards + lucky losers).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of 10,000 simulations, play out all 127 matches from R1 through Final.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match: compute P(higher-rated player wins) from surface Elo + features. Draw random outcome.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each player’s finishing round. Aggregate across 10,000 sims.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Output: P(reach R16), P(reach QF), P(reach SF), P(reach Final), P(Champion) per player.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naturally accounts for bracket difficulty: a player in the same quarter as the #1 seed has lower advancement probability than a player in an open quarter, even if their Elo is identical.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Daily Updates During Tournament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each round, re-run the simulation with actual results (eliminated players removed).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Adjust for fatigue: players who went 5 sets in a prior round get a small fatigue penalty.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Injury updates: if a player is known to be carrying an injury, reduce their win probability.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Updated championship odds sent in each day’s Discord embed.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7. Surface Specialization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Favors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(AO, USO)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Medium-fast pace, high bounce, consistent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 servers, baseline power, all-round players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 rate, 1st serve %, break point 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Clay (RG)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pace, high bounce, physical endurance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Baseliners, grinders, heavy topspin, fitness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Rally length, 2nd serve %, physical endurance, clay Elo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Grass (Wimbledon)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pace, low bounce, shorter rallies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Serve-and-volley, big servers, net players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 rate, net points won %, grass Elo, serve speed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surface Elo captures these differences automatically: a player who dominates on clay will have a high clay Elo regardless of their grass results. The model also includes surface-specific serve/return stats as features to capture WHY a player is good on a surface.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8. Head-to-Head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SMALL SAMPLE BUT HIGH SIGNAL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Top players meet repeatedly at Slams. Djokovic-Nadal have played 59 times. Even at 10+ meetings, the H2H carries real signal about stylistic matchup. For players with &lt; 3 meetings, the H2H is down-weighted and the model relies on Elo + surface. For 5+ meetings, H2H adjusts the Elo-based probability by up to ±5%.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Lifetime H2H: overall record between two players. Weighted by recency (recent matches count more).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 H2H: record between two players ON THIS SURFACE. Strongest H2H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Threshold: require 3+ prior meetings to use H2H. Below 3, use only 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H2H adjustment: shift Elo-based probability by up to ±5% based on H2H deviation from expected.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9. Fatigue &amp; Deep-Run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Players who go 5 sets in a round show ~3–5% reduced win probability in the next 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match time this tournament: cumulative fatigue indicator. Players with 15+ hours on court by QF are at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Days of rest between rounds: some Slam schedules give uneven rest. Track per player.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 interaction: older players (30+) show steeper fatigue effects in deep rounds.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Weather/heat: extreme heat at the Australian Open creates additional physical stress. Favors younger, fitter players.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10. Meta-Model &amp; Calibration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P(A wins match) = sigmoid(β0 + β1×surface_elo_diff + β2×h2h_adj + β3×form_diff + 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 on: 2010–2024 Grand Slam matches + ATP/WTA 250/500/1000 events for Elo calibration.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Grand Slam matches are weighted 2x in training to emphasize Slam-specific dynamics.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Best-of-5 adjustment applied post-prediction for men’s Slams.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Separate models for Men’s (ATP) and Women’s (WTA) draws. Women’s tennis has different dynamics (more upsets historically, best-of-3, different surface specialization patterns).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Platt scaling calibration. L2 regularization C=1.0 (large dataset from tour matches).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Export: mens_model.json, womens_model.json, calibration_mens.json, calibration_womens.json.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11. Market Edge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SLAM BETTING MARKETS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Grand Slam match betting is reasonably efficient for top seeds but less efficient for early-round matches involving qualifiers, unseeded players, and mid-table matchups. The best edge opportunities: (1) Early rounds where surface specialists face higher-ranked but surface-weak opponents. (2) Fatigue-affected matches after grueling 5-setters. (3) Women’s matches where WTA ranking doesn’t capture surface-specific form.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3–6%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divergence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6–10%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Meaningful edge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💡 Value bet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10%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edge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🚀 Priority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12.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Jeff Sackmann’s tennis_atp / tennis_wta (GitHub)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gold standard. Complete match results, rankings, player stats since 1968. Updated weekly.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(open source)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Tennis Abstract / Tennis Insight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Elo ratings, surface-adjusted ratings, match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ATP / WTA official sites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Rankings, draw sheets, live scores, player 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Flashscore / Sofascore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scores, detailed match statistics, serve/return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Ultimate Tennis Statistics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Elo, H2H, surface stats, GOAT rankings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Odds API / Betfair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odds for edge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JEFF SACKMANN’S DATASETS (THE FOUNDATION)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Jeff Sackmann’s GitHub repositories (github.com/JeffSackmann/tennis_atp and tennis_wta) contain the most comprehensive free tennis dataset: every professional match result since 1968, player rankings, match statistics, and qualifying results. Updated weekly. This is the backbone of the Elo system and the training dataset. Supplement with real-time draw data from ATP/WTA sites during Slams.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13. Accuracy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Men’s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Women’s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Winner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68%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Best-of-5 boosts men’s predictability. Women’s WTA has more upsets.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70%+ picks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76%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conviction.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80%+ picks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Extreme conviction (heavy favorites).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Champion in top-3 pick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Pre-tournament. Men’s is near-certain.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Champion 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Slams/year. ~1.5 correct/year is strong.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Semifinalists (3/4 correct)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65%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Bracket prediction quality.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Bets ROI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profitability.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0.170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0.200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Per-match binary Brier.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Men’s Grand Slams are more predictable than women’s because: (1) best-of-5 crushes variance, (2) the men’s tour has been dominated by a small group of elites (Djokovic, Alcaraz, Sinner), and (3) WTA rankings are less stable with more parity. Women’s match accuracy of 68–72% is still excellent.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14.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/.github/workflows/daily-slam-predictions.yml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during Slams: morning predictions cron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/.github/workflows/daily-slam-recap.yml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during Slams: evening recap cron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/.github/workflows/pre-tournament-sim.yml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Manual: bracket simulation when draw is released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/.github/workflows/weekly-elo-update.yml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Weekly: update Elo from tour results (no Discord)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/src/pipeline/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engineering, match prediction, bracket simulation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/src/discord/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 builder (Slam-themed colors per tournament), webhook sender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/src/elo/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Surface-specific Elo system (overall, hard, clay, grass)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/src/bracket-sim/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128-draw Monte Carlo tournament simulator (10,000x)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/src/best-of-5/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Best-of-5 set amplification calculator (Markov chain)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/model/mens_model.json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ATP logistic regression coefficients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/model/womens_model.json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WTA logistic regression coefficients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/model/calibration_mens.json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Men’s Platt scaling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/model/calibration_womens.json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Women’s Platt scaling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/data/oracle.sqlite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database, Elo ratings, predictions, accuracy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/data/sackmann_atp/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Jeff Sackmann ATP dataset (git submodule or copy)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/data/sackmann_wta/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Jeff Sackmann WTA dataset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F2D"/>
          <w:sz w:val="36"/>
          <w:szCs w:val="36"/>
        </w:rPr>
        <w:t xml:space="preserve">15. Implementation Phases &amp; Claude Code Prompts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Phase 1 — Core Engine (5–6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Read the Grand Slam Oracle v4.1 plan. Implement Phase 1. Init GitHub repo. Load Jeff Sackmann’s tennis_atp + tennis_wta datasets. Build surface-specific Elo system: 4 ratings per player (overall, hard, clay, grass). K=24 overall, K=32 surface, K=8 cross-surface bleed. Initialize from historical matches 2010–present. Feature engineering: 25+ features per matchup (surface_elo_diff, h2h_record, h2h_surface, form, serve stats, fatigue, age, slam experience). Best-of-5 amplification: convert match win probability using Markov chain point-win model. Tournament bracket simulation: 10,000 full 128-draw simulations producing per-player advancement probabilities. SQLite for player Elo + predictions. Create daily-slam-predictions.yml (cron during Slams).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Phase 2 — Discord Embeds (3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Continue Grand Slam Oracle. Phase 2. Discord embeds themed per Slam (green = Wimbledon, clay-orange = Roland Garros, blue = AO/USO). Pre-tournament bracket embed: championship odds top 10, bracket difficulty analysis, dark horses, key R1 matchups. Daily predictions: per-match win probability, H2H, surface Elo, form, edge vs odds. Running accuracy: match winner record, high-conviction, champion tracking, value bets. Daily recap: results with checkmarks, updated bracket odds, Brier. Webhook from secret. Create recap + pre-tournament workflows.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Phase 3 — ML Pipeline (5–6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Continue Grand Slam Oracle. Phase 3. Python: training dataset from Sackmann data 2010–2025 (all tour matches for Elo, Grand Slam matches weighted 2x for model training). Separate men’s and women’s models. Train logistic regression (L2, C=1.0). Walk-forward CV: train 2010–N, test N+1 Slams. Apply best-of-5 amplification post-prediction for men’s. Platt scaling per gender. Export 4 JSONs (2 models + 2 calibrations). Edge detection: compare to Betfair/bookmaker odds. Weekly Elo update workflow (no Discord).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2D5F2D"/>
          <w:sz w:val="30"/>
          <w:szCs w:val="30"/>
        </w:rPr>
        <w:t xml:space="preserve">Phase 4 — Advanced Features (4–5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5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5F2D"/>
                <w:sz w:val="22"/>
                <w:szCs w:val="22"/>
              </w:rPr>
              <w:t xml:space="preserve">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Continue Grand Slam Oracle. Phase 4. H2H model: weight by recency + surface, threshold at 3+ meetings, max ±5% adjustment. Fatigue model: 5-set penalty, cumulative match time, days rest between rounds, age interaction. Surface specialization: serve/return stats per surface, this-Slam history, seeds vs unseeded patterns. Injury flag. Weather/heat at AO. Full backtest 2015–2025: per-Slam match accuracy, champion prediction, bracket accuracy. Track men’s vs women’s accuracy separately. README: Sackmann data setup, Elo methodology, best-of-5 math, Discord config.</w:t>
            </w:r>
          </w:p>
        </w:tc>
      </w:tr>
    </w:tbl>
    <w:p>
      <w:pPr>
        <w:spacing w:after="80"/>
      </w:pPr>
    </w:p>
    <w:p>
      <w:pPr>
        <w:pBdr>
          <w:top w:val="single" w:color="C9A84C" w:sz="2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2D5F2D"/>
          <w:sz w:val="24"/>
          <w:szCs w:val="24"/>
        </w:rPr>
        <w:t xml:space="preserve">END OF PROJECT PLAN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Grand Slam Oracle v4.1 — April 2026 — GitHub Actions + Discord Embeds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F2D" w:sz="2" w:space="4"/>
      </w:pBdr>
    </w:pPr>
    <w:r>
      <w:rPr>
        <w:rFonts w:ascii="Arial" w:cs="Arial" w:eastAsia="Arial" w:hAnsi="Arial"/>
        <w:b/>
        <w:bCs/>
        <w:color w:val="2D5F2D"/>
        <w:sz w:val="18"/>
        <w:szCs w:val="18"/>
      </w:rPr>
      <w:t xml:space="preserve">Grand Slam Oracle v4.1</w:t>
    </w:r>
    <w:r>
      <w:rPr>
        <w:rFonts w:ascii="Arial" w:cs="Arial" w:eastAsia="Arial" w:hAnsi="Arial"/>
        <w:color w:val="666666"/>
        <w:sz w:val="18"/>
        <w:szCs w:val="18"/>
      </w:rPr>
      <w:t xml:space="preserve">    GitHub Actions + Discord Embeds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D5F2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2026-04-11T14:39:44.432Z</dcterms:created>
  <dcterms:modified xsi:type="dcterms:W3CDTF">2026-04-11T14:39:44.433Z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