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639" w:rsidRDefault="00DB1639" w:rsidP="00B942ED">
      <w:pPr>
        <w:ind w:left="0" w:firstLine="0"/>
      </w:pPr>
      <w:bookmarkStart w:id="0" w:name="_GoBack"/>
      <w:bookmarkEnd w:id="0"/>
    </w:p>
    <w:p>
      <w:pPr>
        <w:spacing w:before="0"/>
        <w:ind w:firstLine="0"/>
        <w:jc w:val="right"/>
      </w:pPr>
      <w:r>
        <w:rPr>
          <w:rFonts w:ascii="Times New Roman" w:hAnsi="Times New Roman" w:cs="Times New Roman" w:eastAsia="Times New Roman"/>
          <w:sz w:val="24"/>
        </w:rPr>
        <w:t>Директору АФ НОУ ВПО «Санкт-</w:t>
        <w:br/>
        <w:t>Петербургский Гуманитарный университет</w:t>
        <w:br/>
        <w:t>профсоюзов» Н.Б. Еркебаеву</w:t>
        <w:br/>
        <w:t>от фыв фывф в</w:t>
        <w:br/>
        <w:t>ИИН 020202020202</w:t>
        <w:br/>
        <w:t xml:space="preserve">Адрес регистрации: </w:t>
        <w:br/>
        <w:t>Удостоверение личности: фыв</w:t>
        <w:br/>
        <w:t>выдано ҚР ӘМ, от  23.09.2021</w:t>
      </w:r>
    </w:p>
    <w:p>
      <w:pPr>
        <w:jc w:val="center"/>
      </w:pPr>
      <w:r>
        <w:rPr>
          <w:b w:val="on"/>
          <w:rFonts w:ascii="Times New Roman" w:hAnsi="Times New Roman" w:cs="Times New Roman" w:eastAsia="Times New Roman"/>
          <w:sz w:val="24"/>
        </w:rPr>
        <w:t xml:space="preserve">ЗАЯВЛЕНИЕ </w:t>
        <w:br/>
        <w:t xml:space="preserve">на обработку персональных данных 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t>Я фыв фывф в,</w:t>
        <w:br/>
      </w:r>
      <w:r>
        <w:rPr>
          <w:rFonts w:ascii="Times New Roman" w:hAnsi="Times New Roman" w:cs="Times New Roman" w:eastAsia="Times New Roman"/>
          <w:sz w:val="22"/>
        </w:rPr>
        <w:t xml:space="preserve">в соответствии с действующим законодательством РК в целях обеспечения соблюдения законов и иных нормативных правовых актов, содействия в обучении, трудоустройстве, обеспечения личной безопасности и обеспечения сохранности имущества даю согласие АФ НОУ ВПО «Санкт-Петербургский Гуманитарный университет профсоюзов», расположенному по адресу:  г. Алматы, ул. Чайковского, 9/11, на получение от меня и третьих лиц, обработку, хранение, а так же использование и передачу третьим лицам следующих моих персональных данных, как с использованием средств автоматизации, так и без использования таких средств: </w:t>
        <w:br/>
        <w:tab/>
        <w:t>- фамилия</w:t>
        <w:br/>
        <w:tab/>
        <w:t xml:space="preserve">- пол, возраст; </w:t>
        <w:br/>
        <w:tab/>
        <w:t>- дата и место рождения</w:t>
        <w:br/>
        <w:tab/>
        <w:t xml:space="preserve">- паспортные данные или данные иного документа, удостоверяющего личность и гражданство; </w:t>
        <w:br/>
        <w:tab/>
        <w:t xml:space="preserve">- адрес регистрации по месту жительства и адрес фактического проживания;  </w:t>
        <w:br/>
        <w:tab/>
        <w:t xml:space="preserve">- номер телефона (домашний, мобильный); </w:t>
        <w:br/>
        <w:tab/>
        <w:t xml:space="preserve">- анкетные и биографические данные; </w:t>
        <w:br/>
        <w:tab/>
        <w:t xml:space="preserve">- сведения об образовании, профессиональной подготовке;  </w:t>
        <w:br/>
        <w:tab/>
        <w:t xml:space="preserve">- сведения о трудовой деятельности, опыте работы, занимаемой должности, трудовом стаже; </w:t>
        <w:br/>
        <w:tab/>
        <w:t xml:space="preserve">- семейное положение, сведения о составе семьи и наличии иждивенцев, сведения о месте работы или учёбы членов семьи; </w:t>
        <w:br/>
        <w:tab/>
        <w:t xml:space="preserve">- сведения о состоянии здоровья и наличии заболеваний (когда это необходимо в случаях, установленных законом): </w:t>
        <w:br/>
        <w:tab/>
        <w:t xml:space="preserve">- сведения об отношении к воинской обязанности;     </w:t>
        <w:br/>
        <w:tab/>
        <w:t xml:space="preserve">- сведения об идентификационном номере налогоплательщика;  </w:t>
        <w:br/>
        <w:tab/>
        <w:t xml:space="preserve">- сведения о государственном пенсионном страховании;  </w:t>
        <w:br/>
        <w:tab/>
        <w:t xml:space="preserve">- сведения о социальных льготах и социальном статусе; </w:t>
        <w:br/>
        <w:tab/>
        <w:t xml:space="preserve">- сведения о деловых и иных личных качествах, носящих оценочный характер. </w:t>
        <w:br/>
        <w:tab/>
        <w:t xml:space="preserve">Даю согласие на обработку моих биометрических персональных данных в целях: </w:t>
        <w:br/>
        <w:tab/>
        <w:t xml:space="preserve">- оформления бейджа установленного образца с фотографией; </w:t>
        <w:br/>
        <w:tab/>
        <w:t xml:space="preserve">- фотосъёмки для выпуска постоянного электронного пропуска на территорию филиала. </w:t>
        <w:br/>
        <w:tab/>
        <w:t xml:space="preserve">Мне разъяснены мои права и обязанности, связанные с обработкой персональных данных, в том числе моя обязанность проинформировать в случае изменения моих персональных данных, моё право в любое время отозвать своё согласие путём направления соответствующего письменного заявления в  АФ СП6ГУП. </w:t>
        <w:br/>
        <w:tab/>
        <w:t xml:space="preserve">Согласие вступает в силу со дня подписания и действует в течение неопределённого срока до достижения цели обработки персональный данных, биометрических персональных данных или его отзыва в письменной форме. </w:t>
        <w:br/>
        <w:br/>
        <w:t xml:space="preserve">Дата 17.09.2021                                                 Подпись____________________ </w:t>
        <w:br/>
        <w:t xml:space="preserve">Об ответственности за достоверность представленных сведений предупрежден(а) </w:t>
        <w:br/>
        <w:t>фыв фывф в</w:t>
        <w:br/>
        <w:t xml:space="preserve">«17» Сентябрь 2021 г.                                              ______________________(подпись) 
</w:t>
        <w:br/>
      </w:r>
    </w:p>
    <w:sectPr w:rsidR="00DB1639" w:rsidSect="00806A8F">
      <w:pgSz w:w="12240" w:h="15840"/>
      <w:pgMar w:top="0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30C72"/>
    <w:multiLevelType w:val="hybridMultilevel"/>
    <w:tmpl w:val="43B4D8AC"/>
    <w:lvl w:ilvl="0" w:tplc="C3923978">
      <w:start w:val="1"/>
      <w:numFmt w:val="bullet"/>
      <w:lvlText w:val="-"/>
      <w:lvlJc w:val="left"/>
      <w:pPr>
        <w:ind w:left="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2AFF3C">
      <w:start w:val="1"/>
      <w:numFmt w:val="bullet"/>
      <w:lvlText w:val="o"/>
      <w:lvlJc w:val="left"/>
      <w:pPr>
        <w:ind w:left="1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A4B316">
      <w:start w:val="1"/>
      <w:numFmt w:val="bullet"/>
      <w:lvlText w:val="▪"/>
      <w:lvlJc w:val="left"/>
      <w:pPr>
        <w:ind w:left="2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7649A2">
      <w:start w:val="1"/>
      <w:numFmt w:val="bullet"/>
      <w:lvlText w:val="•"/>
      <w:lvlJc w:val="left"/>
      <w:pPr>
        <w:ind w:left="2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E4641F6">
      <w:start w:val="1"/>
      <w:numFmt w:val="bullet"/>
      <w:lvlText w:val="o"/>
      <w:lvlJc w:val="left"/>
      <w:pPr>
        <w:ind w:left="3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138F0AA">
      <w:start w:val="1"/>
      <w:numFmt w:val="bullet"/>
      <w:lvlText w:val="▪"/>
      <w:lvlJc w:val="left"/>
      <w:pPr>
        <w:ind w:left="4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941A96">
      <w:start w:val="1"/>
      <w:numFmt w:val="bullet"/>
      <w:lvlText w:val="•"/>
      <w:lvlJc w:val="left"/>
      <w:pPr>
        <w:ind w:left="5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10402E">
      <w:start w:val="1"/>
      <w:numFmt w:val="bullet"/>
      <w:lvlText w:val="o"/>
      <w:lvlJc w:val="left"/>
      <w:pPr>
        <w:ind w:left="5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8A9F96">
      <w:start w:val="1"/>
      <w:numFmt w:val="bullet"/>
      <w:lvlText w:val="▪"/>
      <w:lvlJc w:val="left"/>
      <w:pPr>
        <w:ind w:left="6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639"/>
    <w:rsid w:val="0016173F"/>
    <w:rsid w:val="001C2C27"/>
    <w:rsid w:val="00806A8F"/>
    <w:rsid w:val="00B942ED"/>
    <w:rsid w:val="00CF3430"/>
    <w:rsid w:val="00DB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7344A"/>
  <w15:chartTrackingRefBased/>
  <w15:docId w15:val="{1413F7DE-F170-4F5C-8BCA-D83FE8D9F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1639"/>
    <w:pPr>
      <w:spacing w:after="80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2021-08-25T12:08:00Z</dcterms:created>
  <dc:creator>QBOTS PC</dc:creator>
  <cp:lastModifiedBy>QBOTS PC</cp:lastModifiedBy>
  <dcterms:modified xsi:type="dcterms:W3CDTF">2021-08-25T12:08:00Z</dcterms:modified>
  <cp:revision>2</cp:revision>
</cp:coreProperties>
</file>