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B9" w:rsidRDefault="00B47AB9" w:rsidP="00B47AB9">
      <w:pPr>
        <w:tabs>
          <w:tab w:val="left" w:pos="435"/>
          <w:tab w:val="left" w:pos="2445"/>
          <w:tab w:val="center" w:pos="467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0"/>
        <w:tblW w:w="9540" w:type="dxa"/>
        <w:tblLayout w:type="fixed"/>
        <w:tblLook w:val="01E0" w:firstRow="1" w:lastRow="1" w:firstColumn="1" w:lastColumn="1" w:noHBand="0" w:noVBand="0"/>
      </w:tblPr>
      <w:tblGrid>
        <w:gridCol w:w="3960"/>
        <w:gridCol w:w="1620"/>
        <w:gridCol w:w="3960"/>
      </w:tblGrid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“Санкт-Петербургтың 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>Гуманитарлық Кәсіподақтар Университеті” мемлекеттік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 емес жоғарғы кәсіби </w:t>
            </w:r>
          </w:p>
          <w:p w:rsidR="00B47AB9" w:rsidRPr="00A21256" w:rsidRDefault="00B47AB9" w:rsidP="00EC0DDA">
            <w:pPr>
              <w:pStyle w:val="2"/>
              <w:ind w:firstLine="0"/>
              <w:jc w:val="center"/>
              <w:rPr>
                <w:szCs w:val="28"/>
              </w:rPr>
            </w:pPr>
            <w:r w:rsidRPr="00A21256">
              <w:rPr>
                <w:caps/>
                <w:sz w:val="16"/>
                <w:szCs w:val="16"/>
              </w:rPr>
              <w:t xml:space="preserve"> білім беру мекемесінің Алматыдағы филиалы</w:t>
            </w:r>
          </w:p>
        </w:tc>
        <w:tc>
          <w:tcPr>
            <w:tcW w:w="1620" w:type="dxa"/>
          </w:tcPr>
          <w:p w:rsidR="00B47AB9" w:rsidRPr="009A5A90" w:rsidRDefault="00B47AB9" w:rsidP="00EC0DDA">
            <w:pPr>
              <w:pStyle w:val="2"/>
              <w:ind w:firstLine="0"/>
              <w:jc w:val="center"/>
              <w:rPr>
                <w:b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 wp14:anchorId="17BD64F4" wp14:editId="57D6980A">
                  <wp:extent cx="781050" cy="762000"/>
                  <wp:effectExtent l="0" t="0" r="0" b="0"/>
                  <wp:docPr id="6" name="Рисунок 6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B47AB9" w:rsidRPr="009A5A90" w:rsidRDefault="00B47AB9" w:rsidP="00EC0DDA">
            <w:pPr>
              <w:spacing w:after="0" w:line="240" w:lineRule="auto"/>
              <w:jc w:val="center"/>
              <w:rPr>
                <w:b/>
              </w:rPr>
            </w:pPr>
            <w:r w:rsidRPr="00B110C1">
              <w:rPr>
                <w:rFonts w:ascii="Times New Roman" w:hAnsi="Times New Roman"/>
                <w:b/>
                <w:caps/>
                <w:sz w:val="16"/>
                <w:szCs w:val="16"/>
              </w:rPr>
              <w:t>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</w:t>
            </w:r>
          </w:p>
        </w:tc>
      </w:tr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</w:tc>
        <w:tc>
          <w:tcPr>
            <w:tcW w:w="1620" w:type="dxa"/>
          </w:tcPr>
          <w:p w:rsidR="00B47AB9" w:rsidRDefault="00B47AB9" w:rsidP="00EC0DDA">
            <w:pPr>
              <w:pStyle w:val="2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3960" w:type="dxa"/>
          </w:tcPr>
          <w:p w:rsidR="00B47AB9" w:rsidRPr="00B110C1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</w:p>
        </w:tc>
      </w:tr>
    </w:tbl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Pr="00AB445D" w:rsidRDefault="00B47AB9" w:rsidP="00B47AB9">
      <w:pPr>
        <w:tabs>
          <w:tab w:val="left" w:pos="24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445D">
        <w:rPr>
          <w:rFonts w:ascii="Times New Roman" w:hAnsi="Times New Roman" w:cs="Times New Roman"/>
          <w:sz w:val="28"/>
          <w:szCs w:val="28"/>
        </w:rPr>
        <w:t>СПРАВКА</w:t>
      </w:r>
    </w:p>
    <w:p w:rsidR="00B47AB9" w:rsidRDefault="00B47AB9">
      <w:bookmarkStart w:id="0" w:name="_GoBack"/>
      <w:bookmarkEnd w:id="0"/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Дана asd asd ads, в том, что он(а)</w:t>
        <w:t xml:space="preserve">действительно обучается в Алматинском филиале Санкт-Петербургского гуманитарного университета профсоюзов на подготовительных курсах 
по направлению «Психология»
</w:t>
        <w:br/>
        <w:t>по дням недели:  asd asd</w:t>
        <w:br/>
        <w:t xml:space="preserve">               Занятия начинаются с 15.30-18.00.</w:t>
        <w:br/>
        <w:t xml:space="preserve">               Справка дана для предъявления по месту требования. </w:t>
        <w:br/>
        <w:br/>
        <w:t>и.о. заведующего ОДП</w:t>
        <w:br/>
        <w:t>АФ НОУ ВПО «СПбГУП»                                                                  Тукова Н.А.</w:t>
      </w:r>
    </w:p>
    <w:sectPr w:rsidR="00B47A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9"/>
    <w:rsid w:val="0041441B"/>
    <w:rsid w:val="00B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36DD"/>
  <w15:chartTrackingRefBased/>
  <w15:docId w15:val="{0862D6F6-CB30-462C-A2AC-70B95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B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7AB9"/>
    <w:pPr>
      <w:spacing w:after="0" w:line="240" w:lineRule="auto"/>
      <w:ind w:firstLine="360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7AB9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2021-08-31T09:18:00Z</dcterms:created>
  <dc:creator>QBOTS PC</dc:creator>
  <cp:lastModifiedBy>QBOTS PC</cp:lastModifiedBy>
  <dcterms:modified xsi:type="dcterms:W3CDTF">2021-08-31T09:28:00Z</dcterms:modified>
  <cp:revision>2</cp:revision>
</cp:coreProperties>
</file>