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hanging="0"/>
        <w:rPr/>
      </w:pPr>
      <w:r>
        <w:rPr/>
        <w:t>Some Random Photos</w:t>
      </w:r>
    </w:p>
    <w:p>
      <w:pPr>
        <w:pStyle w:val="TextBody"/>
        <w:rPr/>
      </w:pPr>
      <w:r>
        <w:rPr/>
      </w:r>
    </w:p>
    <w:p>
      <w:pPr>
        <w:pStyle w:val="TextBody"/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>Master cleanse pitchfork tilde kinfolk, tumblr portland polaroid iPhone vegan flannel readymade. Tousled pug messenger bag 8-bit. Organic banjo man braid, raw denim sartorial gastropub forage small batch roof party sustainable pork belly echo park normcore heirloom umami. Lo-fi tousled iPhone, tofu intelligentsia migas you probably haven't heard of them skateboard drinking.</w:t>
      </w:r>
    </w:p>
    <w:p>
      <w:pPr>
        <w:pStyle w:val="TextBody"/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</w:r>
    </w:p>
    <w:p>
      <w:pPr>
        <w:pStyle w:val="TextBody"/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6355" cy="2167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1247140</wp:posOffset>
            </wp:positionH>
            <wp:positionV relativeFrom="paragraph">
              <wp:posOffset>1540510</wp:posOffset>
            </wp:positionV>
            <wp:extent cx="3805555" cy="2581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LibreOffice/5.1.2.2$MacOSX_X86_64 LibreOffice_project/d3bf12ecb743fc0d20e0be0c58ca359301eb705f</Application>
  <Pages>1</Pages>
  <Words>55</Words>
  <Characters>341</Characters>
  <CharactersWithSpaces>394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2016-06-28T00:43:01Z</dcterms:created>
  <dc:creator/>
  <dc:description/>
  <dc:language>en-US</dc:language>
  <cp:lastModifiedBy/>
  <dcterms:modified xsi:type="dcterms:W3CDTF">2016-06-28T00:49:10Z</dcterms:modified>
  <cp:revision>1</cp:revision>
  <dc:subject/>
  <dc:title/>
</cp:coreProperties>
</file>