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uppressLineNumbers/>
        <w:spacing w:before="240" w:after="120"/>
        <w:ind w:left="0" w:right="0" w:hanging="0"/>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214_1038849095">
        <w:r>
          <w:rPr>
            <w:rStyle w:val="IndexLink"/>
          </w:rPr>
          <w:t>Section 1</w:t>
          <w:tab/>
          <w:t>1</w:t>
        </w:r>
      </w:hyperlink>
    </w:p>
    <w:p>
      <w:pPr>
        <w:pStyle w:val="Contents1"/>
        <w:tabs>
          <w:tab w:val="right" w:pos="9972" w:leader="dot"/>
        </w:tabs>
        <w:rPr/>
      </w:pPr>
      <w:hyperlink w:anchor="__RefHeading___Toc2216_1038849095">
        <w:r>
          <w:rPr>
            <w:rStyle w:val="IndexLink"/>
          </w:rPr>
          <w:t>Section 2</w:t>
          <w:tab/>
          <w:t>1</w:t>
        </w:r>
      </w:hyperlink>
    </w:p>
    <w:p>
      <w:pPr>
        <w:pStyle w:val="Contents1"/>
        <w:tabs>
          <w:tab w:val="right" w:pos="9972" w:leader="dot"/>
        </w:tabs>
        <w:rPr/>
      </w:pPr>
      <w:hyperlink w:anchor="__RefHeading___Toc2218_1038849095">
        <w:r>
          <w:rPr>
            <w:rStyle w:val="IndexLink"/>
          </w:rPr>
          <w:t>Section 3</w:t>
          <w:tab/>
          <w:t>1</w:t>
        </w:r>
      </w:hyperlink>
    </w:p>
    <w:p>
      <w:pPr>
        <w:pStyle w:val="Contents1"/>
        <w:tabs>
          <w:tab w:val="right" w:pos="9972" w:leader="dot"/>
        </w:tabs>
        <w:rPr/>
      </w:pPr>
      <w:hyperlink w:anchor="__RefHeading___Toc2220_1038849095">
        <w:r>
          <w:rPr>
            <w:rStyle w:val="IndexLink"/>
          </w:rPr>
          <w:t>Section 4</w:t>
          <w:tab/>
          <w:t>2</w:t>
        </w:r>
      </w:hyperlink>
      <w:r>
        <w:fldChar w:fldCharType="end"/>
      </w:r>
    </w:p>
    <w:p>
      <w:pPr>
        <w:pStyle w:val="Heading1"/>
        <w:numPr>
          <w:ilvl w:val="0"/>
          <w:numId w:val="1"/>
        </w:numPr>
        <w:ind w:left="0" w:right="0" w:hanging="0"/>
        <w:rPr/>
      </w:pPr>
      <w:r>
        <w:rPr/>
      </w:r>
    </w:p>
    <w:p>
      <w:pPr>
        <w:pStyle w:val="Heading1"/>
        <w:numPr>
          <w:ilvl w:val="0"/>
          <w:numId w:val="1"/>
        </w:numPr>
        <w:ind w:left="0" w:right="0" w:hanging="0"/>
        <w:rPr/>
      </w:pPr>
      <w:bookmarkStart w:id="0" w:name="__RefHeading___Toc2214_1038849095"/>
      <w:bookmarkEnd w:id="0"/>
      <w:r>
        <w:rPr/>
        <w:t>Section 1</w:t>
      </w:r>
    </w:p>
    <w:p>
      <w:pPr>
        <w:pStyle w:val="Normal"/>
        <w:rPr/>
      </w:pPr>
      <w:r>
        <w:rPr/>
      </w:r>
    </w:p>
    <w:p>
      <w:pPr>
        <w:pStyle w:val="Normal"/>
        <w:rPr>
          <w:rFonts w:ascii="Lato;sans-serif" w:hAnsi="Lato;sans-serif"/>
          <w:b w:val="false"/>
          <w:i w:val="false"/>
          <w:caps w:val="false"/>
          <w:smallCaps w:val="false"/>
          <w:color w:val="444444"/>
          <w:spacing w:val="0"/>
          <w:sz w:val="24"/>
        </w:rPr>
      </w:pPr>
      <w:r>
        <w:rPr>
          <w:rFonts w:ascii="Lato;sans-serif" w:hAnsi="Lato;sans-serif"/>
          <w:b w:val="false"/>
          <w:i w:val="false"/>
          <w:caps w:val="false"/>
          <w:smallCaps w:val="false"/>
          <w:color w:val="444444"/>
          <w:spacing w:val="0"/>
          <w:sz w:val="24"/>
        </w:rPr>
        <w:t>Tacos wolf fap schlitz locavore, organic PBR&amp;B four dollar toast meditation mixtape flexitarian salvia YOLO. Single-origin coffee cronut keffiyeh, beard cornhole retro messenger bag pinterest mixtape YOLO +1 sriracha austin. Try-hard listicle franzen seitan, synth kitsch brunch. Fixie slow-carb trust fund, neutra pickled tumblr kale chips bitters marfa tattooed cray selvage. Seitan pug letterpress franzen iPhone, lo-fi authentic offal hashtag 3 wolf moon tattooed portland. VHS kickstarter fixie readymade. Swag sriracha listicle, etsy godard messenger bag heirloom synth hammock polaroid VHS cliche chambray </w:t>
      </w:r>
    </w:p>
    <w:p>
      <w:pPr>
        <w:pStyle w:val="Normal"/>
        <w:rPr/>
      </w:pPr>
      <w:r>
        <w:rPr/>
      </w:r>
    </w:p>
    <w:p>
      <w:pPr>
        <w:pStyle w:val="Heading1"/>
        <w:numPr>
          <w:ilvl w:val="0"/>
          <w:numId w:val="1"/>
        </w:numPr>
        <w:ind w:left="0" w:right="0" w:hanging="0"/>
        <w:rPr/>
      </w:pPr>
      <w:bookmarkStart w:id="1" w:name="__RefHeading___Toc2216_1038849095"/>
      <w:bookmarkEnd w:id="1"/>
      <w:r>
        <w:rPr/>
        <w:t>Section 2</w:t>
      </w:r>
    </w:p>
    <w:p>
      <w:pPr>
        <w:pStyle w:val="Normal"/>
        <w:rPr/>
      </w:pPr>
      <w:r>
        <w:rPr/>
      </w:r>
    </w:p>
    <w:p>
      <w:pPr>
        <w:pStyle w:val="Normal"/>
        <w:rPr>
          <w:rFonts w:ascii="Lato;sans-serif" w:hAnsi="Lato;sans-serif"/>
          <w:b w:val="false"/>
          <w:i w:val="false"/>
          <w:caps w:val="false"/>
          <w:smallCaps w:val="false"/>
          <w:color w:val="444444"/>
          <w:spacing w:val="0"/>
          <w:sz w:val="24"/>
        </w:rPr>
      </w:pPr>
      <w:r>
        <w:rPr>
          <w:rFonts w:ascii="Lato;sans-serif" w:hAnsi="Lato;sans-serif"/>
          <w:b w:val="false"/>
          <w:i w:val="false"/>
          <w:caps w:val="false"/>
          <w:smallCaps w:val="false"/>
          <w:color w:val="444444"/>
          <w:spacing w:val="0"/>
          <w:sz w:val="24"/>
        </w:rPr>
        <w:t xml:space="preserve">Offal forage swag craft beer post-ironic flannel. Green juice tacos artisan salvia XOXO, scenester cray aesthetic farm-to-table four dollar toast art party craft beer. Shabby chic viral </w:t>
      </w:r>
    </w:p>
    <w:p>
      <w:pPr>
        <w:pStyle w:val="Normal"/>
        <w:rPr>
          <w:rFonts w:ascii="Lato;sans-serif" w:hAnsi="Lato;sans-serif"/>
          <w:b w:val="false"/>
          <w:i w:val="false"/>
          <w:caps w:val="false"/>
          <w:smallCaps w:val="false"/>
          <w:color w:val="444444"/>
          <w:spacing w:val="0"/>
          <w:sz w:val="24"/>
        </w:rPr>
      </w:pPr>
      <w:r>
        <w:rPr>
          <w:rFonts w:ascii="Lato;sans-serif" w:hAnsi="Lato;sans-serif"/>
          <w:b w:val="false"/>
          <w:i w:val="false"/>
          <w:caps w:val="false"/>
          <w:smallCaps w:val="false"/>
          <w:color w:val="444444"/>
          <w:spacing w:val="0"/>
          <w:sz w:val="24"/>
        </w:rPr>
        <w:t>gochujang mustache. Post-ironic messenger bag fixie pour-over, kinfolk single-origin coffee art party 3 wolf moon bushwick affogato ennui gastropub hoodie pork belly. Plaid small batch dreamcatcher, you probably haven't heard of them listicle knausgaard selvage. Trust fund 90's kitsch, chicharrones swag kale chips kickstarter wayfarers lo-fi cred taxidermy migas. Hella fap next level gentrify.</w:t>
      </w:r>
    </w:p>
    <w:p>
      <w:pPr>
        <w:pStyle w:val="Normal"/>
        <w:rPr/>
      </w:pPr>
      <w:r>
        <w:rPr/>
      </w:r>
    </w:p>
    <w:p>
      <w:pPr>
        <w:pStyle w:val="Heading1"/>
        <w:numPr>
          <w:ilvl w:val="0"/>
          <w:numId w:val="1"/>
        </w:numPr>
        <w:ind w:left="0" w:right="0" w:hanging="0"/>
        <w:rPr/>
      </w:pPr>
      <w:bookmarkStart w:id="2" w:name="__RefHeading___Toc2218_1038849095"/>
      <w:bookmarkEnd w:id="2"/>
      <w:r>
        <w:rPr/>
        <w:t>Section 3</w:t>
      </w:r>
    </w:p>
    <w:p>
      <w:pPr>
        <w:pStyle w:val="Normal"/>
        <w:rPr/>
      </w:pPr>
      <w:r>
        <w:rPr/>
      </w:r>
    </w:p>
    <w:p>
      <w:pPr>
        <w:pStyle w:val="Normal"/>
        <w:rPr>
          <w:rFonts w:ascii="Lato;sans-serif" w:hAnsi="Lato;sans-serif"/>
          <w:b w:val="false"/>
          <w:i w:val="false"/>
          <w:caps w:val="false"/>
          <w:smallCaps w:val="false"/>
          <w:color w:val="444444"/>
          <w:spacing w:val="0"/>
          <w:sz w:val="24"/>
        </w:rPr>
      </w:pPr>
      <w:r>
        <w:rPr>
          <w:rFonts w:ascii="Lato;sans-serif" w:hAnsi="Lato;sans-serif"/>
          <w:b w:val="false"/>
          <w:i w:val="false"/>
          <w:caps w:val="false"/>
          <w:smallCaps w:val="false"/>
          <w:color w:val="444444"/>
          <w:spacing w:val="0"/>
          <w:sz w:val="24"/>
        </w:rPr>
        <w:t>Vegan heirloom salvia, wayfarers paleo ethical viral health goth sartorial retro bespoke readymade scenester craft beer. Man bun taxidermy jean shorts freegan irony. Sartorial salvia marfa, flexitarian roof party umami fanny pack swag cornhole. Green juice messenger bag asymmetrical, mustache normcore small batch chicharrones you probably haven't heard of them tattooed everyday carry celiac single-origin coffee cardigan. Post-ironic drinking vinegar DIY, wayfarers vice try-hard taxidermy pitchfork kitsch seitan street art. Keytar schlitz bicycle rights, affogato swag art party kale chips salvia deep v marfa iPhone brunch pour-over. Neutra readymade before they sold out beard occupy </w:t>
      </w:r>
    </w:p>
    <w:p>
      <w:pPr>
        <w:pStyle w:val="Normal"/>
        <w:rPr/>
      </w:pPr>
      <w:r>
        <w:rPr/>
      </w:r>
    </w:p>
    <w:p>
      <w:pPr>
        <w:pStyle w:val="Heading1"/>
        <w:numPr>
          <w:ilvl w:val="0"/>
          <w:numId w:val="1"/>
        </w:numPr>
        <w:ind w:left="0" w:right="0" w:hanging="0"/>
        <w:rPr/>
      </w:pPr>
      <w:bookmarkStart w:id="3" w:name="__RefHeading___Toc2220_1038849095"/>
      <w:bookmarkEnd w:id="3"/>
      <w:r>
        <w:rPr/>
        <w:t>Section 4</w:t>
      </w:r>
    </w:p>
    <w:p>
      <w:pPr>
        <w:pStyle w:val="TextBody"/>
        <w:spacing w:before="0" w:after="140"/>
        <w:rPr>
          <w:rFonts w:ascii="Lato;sans-serif" w:hAnsi="Lato;sans-serif"/>
          <w:b w:val="false"/>
          <w:i w:val="false"/>
          <w:caps w:val="false"/>
          <w:smallCaps w:val="false"/>
          <w:color w:val="444444"/>
          <w:spacing w:val="0"/>
          <w:sz w:val="24"/>
        </w:rPr>
      </w:pPr>
      <w:r>
        <w:rPr>
          <w:rFonts w:ascii="Lato;sans-serif" w:hAnsi="Lato;sans-serif"/>
          <w:b w:val="false"/>
          <w:i w:val="false"/>
          <w:caps w:val="false"/>
          <w:smallCaps w:val="false"/>
          <w:color w:val="444444"/>
          <w:spacing w:val="0"/>
          <w:sz w:val="24"/>
        </w:rPr>
        <w:t>Drinking vinegar jean shorts meggings, bicycle rights narwhal hashtag put a bird on it four dollar toast keytar food truck you probably haven't heard of them plaid photo booth chia waistcoat. Ennui hammock banjo vinyl, before they sold out dreamcatcher literally pop-up brooklyn shoreditch typewriter gentrify. Lo-fi microdosing portland heirloom yr letterpress. Godard before they sold out mixtape, celiac green juice crucifix schlitz yuccie roof party seitan. Heirloom meditation viral letterpress, polaroid pickled tattooed selvage sriracha you probably haven't heard of them wayfarers. You probably haven't heard of them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LibreOffice/5.1.2.2$MacOSX_X86_64 LibreOffice_project/d3bf12ecb743fc0d20e0be0c58ca359301eb705f</Application>
  <Pages>2</Pages>
  <Words>371</Words>
  <Characters>2247</Characters>
  <CharactersWithSpaces>2608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2016-06-30T00:04:54Z</dcterms:created>
  <dc:creator>Kale Guy</dc:creator>
  <dc:description/>
  <dc:language>en-US</dc:language>
  <cp:lastModifiedBy>Kale Guy</cp:lastModifiedBy>
  <dcterms:modified xsi:type="dcterms:W3CDTF">2016-06-30T00:08:10Z</dcterms:modified>
  <cp:revision>2</cp:revision>
  <dc:subject/>
  <dc:title/>
</cp:coreProperties>
</file>